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625D" w14:textId="77777777" w:rsidR="003D0188" w:rsidRPr="00BC25EF" w:rsidRDefault="005867EC">
      <w:pPr>
        <w:rPr>
          <w:rFonts w:ascii="Calibri" w:hAnsi="Calibri" w:cs="Calibri"/>
        </w:rPr>
      </w:pPr>
      <w:bookmarkStart w:id="0" w:name="_GoBack"/>
      <w:bookmarkEnd w:id="0"/>
      <w:r w:rsidRPr="00BC25EF">
        <w:rPr>
          <w:rFonts w:ascii="Calibri" w:hAnsi="Calibri" w:cs="Calibri"/>
        </w:rPr>
        <w:tab/>
      </w:r>
      <w:r w:rsidRPr="00BC25EF">
        <w:rPr>
          <w:rFonts w:ascii="Calibri" w:hAnsi="Calibri" w:cs="Calibri"/>
        </w:rPr>
        <w:tab/>
        <w:t xml:space="preserve"> </w:t>
      </w:r>
      <w:r w:rsidRPr="00BC25EF">
        <w:rPr>
          <w:rFonts w:ascii="Calibri" w:hAnsi="Calibri" w:cs="Calibri"/>
        </w:rPr>
        <w:tab/>
        <w:t xml:space="preserve"> </w:t>
      </w:r>
      <w:r w:rsidRPr="00BC25EF">
        <w:rPr>
          <w:rFonts w:ascii="Calibri" w:hAnsi="Calibri" w:cs="Calibri"/>
        </w:rPr>
        <w:tab/>
        <w:t xml:space="preserve"> </w:t>
      </w:r>
      <w:r w:rsidRPr="00BC25EF">
        <w:rPr>
          <w:rFonts w:ascii="Calibri" w:hAnsi="Calibri" w:cs="Calibri"/>
        </w:rPr>
        <w:tab/>
      </w:r>
      <w:r w:rsidRPr="00BC25EF">
        <w:rPr>
          <w:rFonts w:ascii="Calibri" w:hAnsi="Calibri" w:cs="Calibri"/>
        </w:rPr>
        <w:tab/>
      </w:r>
    </w:p>
    <w:p w14:paraId="24DFE4EE" w14:textId="77777777" w:rsidR="003D0188" w:rsidRPr="00BC25EF" w:rsidRDefault="005867EC">
      <w:pPr>
        <w:jc w:val="center"/>
        <w:rPr>
          <w:rFonts w:ascii="Calibri" w:hAnsi="Calibri" w:cs="Calibri"/>
          <w:b/>
          <w:sz w:val="28"/>
          <w:szCs w:val="28"/>
        </w:rPr>
      </w:pPr>
      <w:r w:rsidRPr="00BC25EF">
        <w:rPr>
          <w:rFonts w:ascii="Calibri" w:hAnsi="Calibri" w:cs="Calibri"/>
          <w:b/>
          <w:sz w:val="28"/>
          <w:szCs w:val="28"/>
        </w:rPr>
        <w:t>ANEXO 3</w:t>
      </w:r>
    </w:p>
    <w:p w14:paraId="3C5E54A1"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FORMULARIO N° 1</w:t>
      </w:r>
    </w:p>
    <w:p w14:paraId="09E179FC" w14:textId="77777777" w:rsidR="003D0188" w:rsidRPr="00BC25EF" w:rsidRDefault="003D0188">
      <w:pPr>
        <w:jc w:val="center"/>
        <w:rPr>
          <w:rFonts w:ascii="Calibri" w:hAnsi="Calibri" w:cs="Calibri"/>
          <w:b/>
          <w:sz w:val="24"/>
          <w:szCs w:val="24"/>
        </w:rPr>
      </w:pPr>
    </w:p>
    <w:p w14:paraId="2A1175B1"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CARTA DE PRESENTACIÓN DE COTIZACIÓN</w:t>
      </w:r>
    </w:p>
    <w:p w14:paraId="7ADCC32A" w14:textId="77777777" w:rsidR="003D0188" w:rsidRPr="00BC25EF" w:rsidRDefault="003D0188">
      <w:pPr>
        <w:jc w:val="center"/>
        <w:rPr>
          <w:rFonts w:ascii="Calibri" w:hAnsi="Calibri" w:cs="Calibri"/>
          <w:sz w:val="24"/>
          <w:szCs w:val="24"/>
        </w:rPr>
      </w:pPr>
    </w:p>
    <w:p w14:paraId="0238277C" w14:textId="77777777" w:rsidR="003D0188" w:rsidRPr="00BC25EF" w:rsidRDefault="005867EC" w:rsidP="00F97693">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300CC308" w14:textId="1E3EE7C0" w:rsidR="00B53405" w:rsidRPr="00B53405" w:rsidRDefault="00E81AFD" w:rsidP="00B53405">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B53405" w:rsidRPr="00B53405">
        <w:rPr>
          <w:rFonts w:ascii="Calibri" w:hAnsi="Calibri" w:cs="Calibri"/>
          <w:b/>
          <w:sz w:val="24"/>
          <w:szCs w:val="24"/>
        </w:rPr>
        <w:t xml:space="preserve"> </w:t>
      </w:r>
    </w:p>
    <w:p w14:paraId="6919B755" w14:textId="4BDB73E1" w:rsidR="00BA000B" w:rsidRDefault="00B53405" w:rsidP="00B53405">
      <w:pPr>
        <w:rPr>
          <w:rFonts w:ascii="Calibri" w:hAnsi="Calibri" w:cs="Calibri"/>
          <w:b/>
          <w:sz w:val="24"/>
          <w:szCs w:val="24"/>
        </w:rPr>
      </w:pPr>
      <w:r w:rsidRPr="00B53405">
        <w:rPr>
          <w:rFonts w:ascii="Calibri" w:hAnsi="Calibri" w:cs="Calibri"/>
          <w:b/>
          <w:sz w:val="24"/>
          <w:szCs w:val="24"/>
        </w:rPr>
        <w:t>Proceso de Comparación de Precios CP N° 05/2022</w:t>
      </w:r>
      <w:r w:rsidR="00BA000B">
        <w:rPr>
          <w:rFonts w:ascii="Calibri" w:hAnsi="Calibri" w:cs="Calibri"/>
          <w:b/>
          <w:sz w:val="24"/>
          <w:szCs w:val="24"/>
        </w:rPr>
        <w:t xml:space="preserve"> </w:t>
      </w:r>
      <w:r w:rsidR="00BA000B" w:rsidRPr="00B53405">
        <w:rPr>
          <w:rFonts w:ascii="Calibri" w:hAnsi="Calibri" w:cs="Calibri"/>
          <w:b/>
          <w:sz w:val="24"/>
          <w:szCs w:val="24"/>
        </w:rPr>
        <w:t>PR-L1082-P56610</w:t>
      </w:r>
    </w:p>
    <w:p w14:paraId="64FA0046" w14:textId="47B0EA4F" w:rsidR="003D0188" w:rsidRPr="00BC25EF" w:rsidRDefault="005867EC" w:rsidP="00B53405">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sidR="00F97693">
        <w:rPr>
          <w:rFonts w:ascii="Calibri" w:hAnsi="Calibri" w:cs="Calibri"/>
          <w:sz w:val="24"/>
          <w:szCs w:val="24"/>
        </w:rPr>
        <w:t>Ministerio de Urbanismo, Vivienda y Hábitat (MUVH Paraguay)</w:t>
      </w:r>
    </w:p>
    <w:p w14:paraId="65E96175" w14:textId="77777777" w:rsidR="003D0188" w:rsidRPr="00BC25EF" w:rsidRDefault="003D0188">
      <w:pPr>
        <w:rPr>
          <w:rFonts w:ascii="Calibri" w:hAnsi="Calibri" w:cs="Calibri"/>
          <w:sz w:val="24"/>
          <w:szCs w:val="24"/>
        </w:rPr>
      </w:pPr>
    </w:p>
    <w:p w14:paraId="454CB226" w14:textId="77777777" w:rsidR="003D0188" w:rsidRPr="00BC25EF" w:rsidRDefault="005867EC">
      <w:pPr>
        <w:rPr>
          <w:rFonts w:ascii="Calibri" w:hAnsi="Calibri" w:cs="Calibri"/>
          <w:sz w:val="24"/>
          <w:szCs w:val="24"/>
        </w:rPr>
      </w:pPr>
      <w:r w:rsidRPr="00BC25EF">
        <w:rPr>
          <w:rFonts w:ascii="Calibri" w:hAnsi="Calibri" w:cs="Calibri"/>
          <w:sz w:val="24"/>
          <w:szCs w:val="24"/>
        </w:rPr>
        <w:t>Nosotros, los suscritos, declaramos que:</w:t>
      </w:r>
    </w:p>
    <w:p w14:paraId="2A5B442E" w14:textId="77777777" w:rsidR="003D0188" w:rsidRPr="00BC25EF" w:rsidRDefault="003D0188">
      <w:pPr>
        <w:rPr>
          <w:rFonts w:ascii="Calibri" w:hAnsi="Calibri" w:cs="Calibri"/>
          <w:sz w:val="24"/>
          <w:szCs w:val="24"/>
        </w:rPr>
      </w:pPr>
    </w:p>
    <w:p w14:paraId="0A537387"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Hemos examinado y no tenemos reservas a los Documentos del Concurso, incluyendo las Adendas N°______________ y Notas Aclaratorias N° ________________</w:t>
      </w:r>
    </w:p>
    <w:p w14:paraId="3E83BB37" w14:textId="77777777" w:rsidR="003D0188" w:rsidRPr="00BC25EF" w:rsidRDefault="003D0188">
      <w:pPr>
        <w:jc w:val="both"/>
        <w:rPr>
          <w:rFonts w:ascii="Calibri" w:hAnsi="Calibri" w:cs="Calibri"/>
          <w:sz w:val="24"/>
          <w:szCs w:val="24"/>
        </w:rPr>
      </w:pPr>
    </w:p>
    <w:p w14:paraId="5EB1F728" w14:textId="2A4CF3C5" w:rsidR="003D0188" w:rsidRPr="009A2D84" w:rsidRDefault="005867EC" w:rsidP="001F4BCE">
      <w:pPr>
        <w:ind w:left="720"/>
        <w:rPr>
          <w:rFonts w:ascii="Calibri" w:hAnsi="Calibri" w:cs="Calibri"/>
          <w:b/>
          <w:sz w:val="24"/>
          <w:szCs w:val="24"/>
        </w:rPr>
      </w:pPr>
      <w:r w:rsidRPr="00BC25EF">
        <w:rPr>
          <w:rFonts w:ascii="Calibri" w:hAnsi="Calibri" w:cs="Calibri"/>
          <w:sz w:val="24"/>
          <w:szCs w:val="24"/>
        </w:rPr>
        <w:t>De conformidad con los Documentos de la Solicitud de Cotización nos comprometemos a suministrar los siguientes</w:t>
      </w:r>
      <w:r w:rsidR="009A2D84">
        <w:rPr>
          <w:rFonts w:ascii="Calibri" w:hAnsi="Calibri" w:cs="Calibri"/>
          <w:sz w:val="24"/>
          <w:szCs w:val="24"/>
        </w:rPr>
        <w:t xml:space="preserve"> </w:t>
      </w:r>
      <w:r w:rsidRPr="00BC25EF">
        <w:rPr>
          <w:rFonts w:ascii="Calibri" w:hAnsi="Calibri" w:cs="Calibri"/>
          <w:sz w:val="24"/>
          <w:szCs w:val="24"/>
        </w:rPr>
        <w:t xml:space="preserve">servicios </w:t>
      </w:r>
      <w:r w:rsidR="009A2D84">
        <w:rPr>
          <w:rFonts w:ascii="Calibri" w:hAnsi="Calibri" w:cs="Calibri"/>
          <w:sz w:val="24"/>
          <w:szCs w:val="24"/>
        </w:rPr>
        <w:t xml:space="preserve">: </w:t>
      </w:r>
      <w:r w:rsidR="00E81AFD">
        <w:rPr>
          <w:rFonts w:ascii="Calibri" w:hAnsi="Calibri" w:cs="Calibri"/>
          <w:b/>
          <w:sz w:val="24"/>
          <w:szCs w:val="24"/>
        </w:rPr>
        <w:t>“Servicio de adecuación de cableado estructurado de red y eléctrico para el MUVH” - Contrato Abierto</w:t>
      </w:r>
      <w:r w:rsidR="009A2D84" w:rsidRPr="00B53405">
        <w:rPr>
          <w:rFonts w:ascii="Calibri" w:hAnsi="Calibri" w:cs="Calibri"/>
          <w:b/>
          <w:sz w:val="24"/>
          <w:szCs w:val="24"/>
        </w:rPr>
        <w:t xml:space="preserve"> </w:t>
      </w:r>
    </w:p>
    <w:p w14:paraId="6C63B2FD" w14:textId="77777777" w:rsidR="003D0188" w:rsidRPr="00BC25EF" w:rsidRDefault="003D0188">
      <w:pPr>
        <w:jc w:val="both"/>
        <w:rPr>
          <w:rFonts w:ascii="Calibri" w:hAnsi="Calibri" w:cs="Calibri"/>
          <w:sz w:val="24"/>
          <w:szCs w:val="24"/>
        </w:rPr>
      </w:pPr>
    </w:p>
    <w:p w14:paraId="47D67E9C"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El precio total de nuestra cotización es el siguiente: _____ (Desglosar el Impuesto al Valor Agregado)</w:t>
      </w:r>
    </w:p>
    <w:p w14:paraId="0AC3F354" w14:textId="77777777" w:rsidR="003D0188" w:rsidRPr="00BC25EF" w:rsidRDefault="003D0188">
      <w:pPr>
        <w:jc w:val="both"/>
        <w:rPr>
          <w:rFonts w:ascii="Calibri" w:hAnsi="Calibri" w:cs="Calibri"/>
          <w:sz w:val="24"/>
          <w:szCs w:val="24"/>
        </w:rPr>
      </w:pPr>
    </w:p>
    <w:p w14:paraId="1A5A8A07"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 xml:space="preserve">Nuestra cotización se mantendrá vigente por un período de </w:t>
      </w:r>
      <w:r w:rsidR="00275574" w:rsidRPr="00BC25EF">
        <w:rPr>
          <w:rFonts w:ascii="Calibri" w:hAnsi="Calibri" w:cs="Calibri"/>
          <w:b/>
          <w:color w:val="244061" w:themeColor="accent1" w:themeShade="80"/>
          <w:sz w:val="24"/>
          <w:szCs w:val="24"/>
        </w:rPr>
        <w:t>90</w:t>
      </w:r>
      <w:r w:rsidR="007A20CD" w:rsidRPr="00BC25EF">
        <w:rPr>
          <w:rFonts w:ascii="Calibri" w:hAnsi="Calibri" w:cs="Calibri"/>
          <w:b/>
          <w:color w:val="244061" w:themeColor="accent1" w:themeShade="80"/>
          <w:sz w:val="24"/>
          <w:szCs w:val="24"/>
        </w:rPr>
        <w:t xml:space="preserve"> (noventa)</w:t>
      </w:r>
      <w:r w:rsidR="00275574" w:rsidRPr="00BC25EF">
        <w:rPr>
          <w:rFonts w:ascii="Calibri" w:hAnsi="Calibri" w:cs="Calibri"/>
          <w:sz w:val="24"/>
          <w:szCs w:val="24"/>
        </w:rPr>
        <w:t xml:space="preserve"> </w:t>
      </w:r>
      <w:r w:rsidRPr="00BC25EF">
        <w:rPr>
          <w:rFonts w:ascii="Calibri" w:hAnsi="Calibri" w:cs="Calibri"/>
          <w:sz w:val="24"/>
          <w:szCs w:val="24"/>
        </w:rPr>
        <w:t>días calendario, contado a partir de la fecha límite fijada para la presentación de cotizaciones, de conformidad con los Documentos del Concurso (indicar número de la solicitud de cotización). Esta cotización nos obliga y podrá ser aceptada en cualquier momento hasta antes del término de dicho período.</w:t>
      </w:r>
    </w:p>
    <w:p w14:paraId="1E6DDDFA" w14:textId="77777777" w:rsidR="003D0188" w:rsidRPr="00BC25EF" w:rsidRDefault="003D0188">
      <w:pPr>
        <w:jc w:val="both"/>
        <w:rPr>
          <w:rFonts w:ascii="Calibri" w:hAnsi="Calibri" w:cs="Calibri"/>
          <w:sz w:val="24"/>
          <w:szCs w:val="24"/>
        </w:rPr>
      </w:pPr>
    </w:p>
    <w:p w14:paraId="77E97278"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Nuestra firma, incluyendo todo subcontratista o proveedor relacionado con cualquier Contrato, tienen nacionalidades de países elegibles.</w:t>
      </w:r>
    </w:p>
    <w:p w14:paraId="51D95DB4" w14:textId="77777777" w:rsidR="003D0188" w:rsidRPr="00BC25EF" w:rsidRDefault="003D0188">
      <w:pPr>
        <w:jc w:val="both"/>
        <w:rPr>
          <w:rFonts w:ascii="Calibri" w:hAnsi="Calibri" w:cs="Calibri"/>
          <w:sz w:val="24"/>
          <w:szCs w:val="24"/>
        </w:rPr>
      </w:pPr>
    </w:p>
    <w:p w14:paraId="1AECA2D3"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Para este Concurso no somos partícipes en calidad de Oferentes en más de una cotización, de conformidad con los Documentos del Concurso.</w:t>
      </w:r>
    </w:p>
    <w:p w14:paraId="032F49BB" w14:textId="77777777" w:rsidR="003D0188" w:rsidRPr="00BC25EF" w:rsidRDefault="003D0188">
      <w:pPr>
        <w:jc w:val="both"/>
        <w:rPr>
          <w:rFonts w:ascii="Calibri" w:hAnsi="Calibri" w:cs="Calibri"/>
          <w:sz w:val="24"/>
          <w:szCs w:val="24"/>
        </w:rPr>
      </w:pPr>
    </w:p>
    <w:p w14:paraId="482C2C94"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 xml:space="preserve">Nuestra firma, sus afiliadas o subsidiarias, incluyendo cualquier subcontratista o proveedor de cualquier parte del Contrato, no han sido declarados inelegibles por el Banco para presentar cotizaciones, ni se encuentra en la lista de firmas sancionadas por el BID </w:t>
      </w:r>
      <w:r w:rsidR="00275574" w:rsidRPr="00BC25EF">
        <w:rPr>
          <w:rFonts w:ascii="Calibri" w:hAnsi="Calibri" w:cs="Calibri"/>
          <w:sz w:val="24"/>
          <w:szCs w:val="24"/>
        </w:rPr>
        <w:t xml:space="preserve"> </w:t>
      </w:r>
      <w:hyperlink r:id="rId8" w:tgtFrame="_blank" w:history="1">
        <w:r w:rsidR="00275574" w:rsidRPr="00BC25EF">
          <w:rPr>
            <w:rStyle w:val="normaltextrun"/>
            <w:rFonts w:ascii="Calibri" w:hAnsi="Calibri" w:cs="Calibri"/>
            <w:color w:val="0000FF"/>
            <w:u w:val="single"/>
          </w:rPr>
          <w:t>https://www.iadb.org/es/transparencia/empresas-y-personas-sancionadas</w:t>
        </w:r>
      </w:hyperlink>
      <w:r w:rsidR="00275574" w:rsidRPr="00BC25EF">
        <w:rPr>
          <w:rStyle w:val="normaltextrun"/>
          <w:rFonts w:ascii="Calibri" w:hAnsi="Calibri" w:cs="Calibri"/>
          <w:color w:val="0000FF"/>
          <w:u w:val="single"/>
        </w:rPr>
        <w:t xml:space="preserve"> </w:t>
      </w:r>
      <w:r w:rsidRPr="00BC25EF">
        <w:rPr>
          <w:rFonts w:ascii="Calibri" w:hAnsi="Calibri" w:cs="Calibri"/>
          <w:sz w:val="24"/>
          <w:szCs w:val="24"/>
        </w:rPr>
        <w:t xml:space="preserve"> ni por La Convocante.</w:t>
      </w:r>
    </w:p>
    <w:p w14:paraId="61B6F299" w14:textId="77777777" w:rsidR="003D0188" w:rsidRPr="00BC25EF" w:rsidRDefault="003D0188">
      <w:pPr>
        <w:jc w:val="both"/>
        <w:rPr>
          <w:rFonts w:ascii="Calibri" w:hAnsi="Calibri" w:cs="Calibri"/>
          <w:sz w:val="24"/>
          <w:szCs w:val="24"/>
        </w:rPr>
      </w:pPr>
    </w:p>
    <w:p w14:paraId="4285B757"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 xml:space="preserve">Nuestra firma, cumple con lo previsto en las clausulas de fraude y corrupción o practicas prohibidas previstas en las políticas de adquisiciones del BID </w:t>
      </w:r>
      <w:hyperlink r:id="rId9" w:tgtFrame="_blank" w:history="1">
        <w:r w:rsidR="00275574" w:rsidRPr="00BC25EF">
          <w:rPr>
            <w:rStyle w:val="normaltextrun"/>
            <w:rFonts w:ascii="Calibri" w:hAnsi="Calibri" w:cs="Calibri"/>
            <w:color w:val="0000FF"/>
            <w:u w:val="single"/>
          </w:rPr>
          <w:t>https://www.iadb.org/es/transparencia/transparencia</w:t>
        </w:r>
      </w:hyperlink>
      <w:r w:rsidR="00275574" w:rsidRPr="00BC25EF">
        <w:rPr>
          <w:rStyle w:val="normaltextrun"/>
          <w:rFonts w:ascii="Calibri" w:hAnsi="Calibri" w:cs="Calibri"/>
          <w:color w:val="0000FF"/>
          <w:u w:val="single"/>
        </w:rPr>
        <w:t xml:space="preserve"> </w:t>
      </w:r>
    </w:p>
    <w:p w14:paraId="1ED763B1" w14:textId="77777777" w:rsidR="003D0188" w:rsidRPr="00BC25EF" w:rsidRDefault="003D0188">
      <w:pPr>
        <w:jc w:val="both"/>
        <w:rPr>
          <w:rFonts w:ascii="Calibri" w:hAnsi="Calibri" w:cs="Calibri"/>
          <w:sz w:val="24"/>
          <w:szCs w:val="24"/>
        </w:rPr>
      </w:pPr>
    </w:p>
    <w:p w14:paraId="48184408"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Entendemos que esta cotización, junto con su aceptación por escrito que se encuentra incluida en la notificación de adjudicación, constituirán una obligación, hasta la preparación y ejecución del documento formal.</w:t>
      </w:r>
    </w:p>
    <w:p w14:paraId="65F6D2BA" w14:textId="77777777" w:rsidR="003D0188" w:rsidRPr="00BC25EF" w:rsidRDefault="003D0188">
      <w:pPr>
        <w:jc w:val="both"/>
        <w:rPr>
          <w:rFonts w:ascii="Calibri" w:hAnsi="Calibri" w:cs="Calibri"/>
          <w:sz w:val="24"/>
          <w:szCs w:val="24"/>
        </w:rPr>
      </w:pPr>
    </w:p>
    <w:p w14:paraId="48FF1205"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Entendemos que el Comprador no está obligado a aceptar la cotización evaluada como la más baja ni ninguna otra de las cotizaciones que reciba.</w:t>
      </w:r>
    </w:p>
    <w:p w14:paraId="7C632B98" w14:textId="77777777" w:rsidR="003D0188" w:rsidRPr="00BC25EF" w:rsidRDefault="003D0188">
      <w:pPr>
        <w:jc w:val="both"/>
        <w:rPr>
          <w:rFonts w:ascii="Calibri" w:hAnsi="Calibri" w:cs="Calibri"/>
          <w:sz w:val="24"/>
          <w:szCs w:val="24"/>
        </w:rPr>
      </w:pPr>
    </w:p>
    <w:p w14:paraId="038C6800" w14:textId="77777777" w:rsidR="003D0188" w:rsidRPr="00BC25EF" w:rsidRDefault="003D0188">
      <w:pPr>
        <w:jc w:val="both"/>
        <w:rPr>
          <w:rFonts w:ascii="Calibri" w:hAnsi="Calibri" w:cs="Calibri"/>
          <w:sz w:val="24"/>
          <w:szCs w:val="24"/>
        </w:rPr>
      </w:pPr>
    </w:p>
    <w:p w14:paraId="3C7E6C31" w14:textId="77777777" w:rsidR="003D0188" w:rsidRPr="00BC25EF" w:rsidRDefault="003D0188">
      <w:pPr>
        <w:jc w:val="both"/>
        <w:rPr>
          <w:rFonts w:ascii="Calibri" w:hAnsi="Calibri" w:cs="Calibri"/>
          <w:sz w:val="24"/>
          <w:szCs w:val="24"/>
        </w:rPr>
      </w:pPr>
    </w:p>
    <w:p w14:paraId="59096360"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Nombre………………………………………En calidad de…………………………</w:t>
      </w:r>
    </w:p>
    <w:p w14:paraId="58362FF7" w14:textId="77777777" w:rsidR="003D0188" w:rsidRPr="00BC25EF" w:rsidRDefault="003D0188">
      <w:pPr>
        <w:jc w:val="both"/>
        <w:rPr>
          <w:rFonts w:ascii="Calibri" w:hAnsi="Calibri" w:cs="Calibri"/>
          <w:sz w:val="24"/>
          <w:szCs w:val="24"/>
        </w:rPr>
      </w:pPr>
    </w:p>
    <w:p w14:paraId="31DB0B9F" w14:textId="77777777" w:rsidR="003D0188" w:rsidRPr="00BC25EF" w:rsidRDefault="003D0188">
      <w:pPr>
        <w:jc w:val="both"/>
        <w:rPr>
          <w:rFonts w:ascii="Calibri" w:hAnsi="Calibri" w:cs="Calibri"/>
          <w:sz w:val="24"/>
          <w:szCs w:val="24"/>
        </w:rPr>
      </w:pPr>
    </w:p>
    <w:p w14:paraId="3B599406"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Firma………………………………………………………</w:t>
      </w:r>
    </w:p>
    <w:p w14:paraId="76908C08" w14:textId="77777777" w:rsidR="003D0188" w:rsidRPr="00BC25EF" w:rsidRDefault="003D0188">
      <w:pPr>
        <w:jc w:val="both"/>
        <w:rPr>
          <w:rFonts w:ascii="Calibri" w:hAnsi="Calibri" w:cs="Calibri"/>
          <w:sz w:val="24"/>
          <w:szCs w:val="24"/>
        </w:rPr>
      </w:pPr>
    </w:p>
    <w:p w14:paraId="225917A7" w14:textId="77777777" w:rsidR="003D0188" w:rsidRPr="00BC25EF" w:rsidRDefault="003D0188">
      <w:pPr>
        <w:jc w:val="both"/>
        <w:rPr>
          <w:rFonts w:ascii="Calibri" w:hAnsi="Calibri" w:cs="Calibri"/>
          <w:sz w:val="24"/>
          <w:szCs w:val="24"/>
        </w:rPr>
      </w:pPr>
    </w:p>
    <w:p w14:paraId="4EED282D"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Debidamente autorizado para firmar la cotización por y en nombre de……………………………………………………………………………………..</w:t>
      </w:r>
    </w:p>
    <w:p w14:paraId="7B2B1D43" w14:textId="77777777" w:rsidR="003D0188" w:rsidRPr="00BC25EF" w:rsidRDefault="003D0188">
      <w:pPr>
        <w:jc w:val="both"/>
        <w:rPr>
          <w:rFonts w:ascii="Calibri" w:hAnsi="Calibri" w:cs="Calibri"/>
          <w:sz w:val="24"/>
          <w:szCs w:val="24"/>
        </w:rPr>
      </w:pPr>
    </w:p>
    <w:p w14:paraId="400E8827" w14:textId="77777777" w:rsidR="003D0188" w:rsidRPr="00BC25EF" w:rsidRDefault="003D0188">
      <w:pPr>
        <w:jc w:val="both"/>
        <w:rPr>
          <w:rFonts w:ascii="Calibri" w:hAnsi="Calibri" w:cs="Calibri"/>
          <w:sz w:val="24"/>
          <w:szCs w:val="24"/>
        </w:rPr>
      </w:pPr>
    </w:p>
    <w:p w14:paraId="088A20E7"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El día……del  mes……………….……..de  2022.</w:t>
      </w:r>
    </w:p>
    <w:p w14:paraId="361D0480" w14:textId="77777777" w:rsidR="003D0188" w:rsidRPr="00BC25EF" w:rsidRDefault="003D0188">
      <w:pPr>
        <w:jc w:val="both"/>
        <w:rPr>
          <w:rFonts w:ascii="Calibri" w:hAnsi="Calibri" w:cs="Calibri"/>
          <w:sz w:val="24"/>
          <w:szCs w:val="24"/>
        </w:rPr>
      </w:pPr>
    </w:p>
    <w:p w14:paraId="12428063" w14:textId="77777777" w:rsidR="003D0188" w:rsidRPr="00BC25EF" w:rsidRDefault="005867EC">
      <w:pPr>
        <w:rPr>
          <w:rFonts w:ascii="Calibri" w:hAnsi="Calibri" w:cs="Calibri"/>
        </w:rPr>
      </w:pPr>
      <w:r w:rsidRPr="00BC25EF">
        <w:rPr>
          <w:rFonts w:ascii="Calibri" w:hAnsi="Calibri" w:cs="Calibri"/>
        </w:rPr>
        <w:br w:type="page"/>
      </w:r>
    </w:p>
    <w:p w14:paraId="1C44204C" w14:textId="77777777" w:rsidR="003D0188" w:rsidRPr="00BC25EF" w:rsidRDefault="003D0188">
      <w:pPr>
        <w:jc w:val="center"/>
        <w:rPr>
          <w:rFonts w:ascii="Calibri" w:hAnsi="Calibri" w:cs="Calibri"/>
          <w:b/>
          <w:sz w:val="24"/>
          <w:szCs w:val="24"/>
        </w:rPr>
      </w:pPr>
    </w:p>
    <w:p w14:paraId="7C97BE46"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FORMULARIO N° 2</w:t>
      </w:r>
    </w:p>
    <w:p w14:paraId="646B8C3F" w14:textId="77777777" w:rsidR="003D0188" w:rsidRPr="00BC25EF" w:rsidRDefault="003D0188">
      <w:pPr>
        <w:jc w:val="center"/>
        <w:rPr>
          <w:rFonts w:ascii="Calibri" w:hAnsi="Calibri" w:cs="Calibri"/>
          <w:b/>
          <w:sz w:val="24"/>
          <w:szCs w:val="24"/>
        </w:rPr>
      </w:pPr>
    </w:p>
    <w:p w14:paraId="0CF040CE" w14:textId="790BC1F0" w:rsidR="003D0188" w:rsidRPr="00BC25EF" w:rsidRDefault="00C248F0">
      <w:pPr>
        <w:jc w:val="center"/>
        <w:rPr>
          <w:rFonts w:ascii="Calibri" w:hAnsi="Calibri" w:cs="Calibri"/>
          <w:b/>
          <w:sz w:val="24"/>
          <w:szCs w:val="24"/>
        </w:rPr>
      </w:pPr>
      <w:r w:rsidRPr="00BC25EF">
        <w:rPr>
          <w:rFonts w:ascii="Calibri" w:hAnsi="Calibri" w:cs="Calibri"/>
          <w:b/>
          <w:sz w:val="24"/>
          <w:szCs w:val="24"/>
        </w:rPr>
        <w:t xml:space="preserve">a) </w:t>
      </w:r>
      <w:r w:rsidR="005867EC" w:rsidRPr="00BC25EF">
        <w:rPr>
          <w:rFonts w:ascii="Calibri" w:hAnsi="Calibri" w:cs="Calibri"/>
          <w:b/>
          <w:sz w:val="24"/>
          <w:szCs w:val="24"/>
        </w:rPr>
        <w:t xml:space="preserve">LISTA DE PRECIOS DE LOS </w:t>
      </w:r>
      <w:r w:rsidR="007A20CD" w:rsidRPr="00BC25EF">
        <w:rPr>
          <w:rFonts w:ascii="Calibri" w:hAnsi="Calibri" w:cs="Calibri"/>
          <w:b/>
          <w:sz w:val="24"/>
          <w:szCs w:val="24"/>
        </w:rPr>
        <w:t>SERVICIOS</w:t>
      </w:r>
    </w:p>
    <w:p w14:paraId="77F2D23C"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1D851870"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1607324B" w14:textId="13A99545" w:rsidR="00D0722F" w:rsidRPr="00B53405" w:rsidRDefault="00E81AFD" w:rsidP="00D0722F">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D0722F" w:rsidRPr="00B53405">
        <w:rPr>
          <w:rFonts w:ascii="Calibri" w:hAnsi="Calibri" w:cs="Calibri"/>
          <w:b/>
          <w:sz w:val="24"/>
          <w:szCs w:val="24"/>
        </w:rPr>
        <w:t xml:space="preserve"> </w:t>
      </w:r>
    </w:p>
    <w:p w14:paraId="2D212FAA" w14:textId="77777777" w:rsidR="00D0722F" w:rsidRDefault="00D0722F" w:rsidP="00D0722F">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6D2E68BB"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19D5C489" w14:textId="2874B992" w:rsidR="003D0188" w:rsidRPr="00BC25EF" w:rsidRDefault="00D0722F">
      <w:pPr>
        <w:jc w:val="right"/>
        <w:rPr>
          <w:rFonts w:ascii="Calibri" w:hAnsi="Calibri" w:cs="Calibri"/>
          <w:b/>
          <w:sz w:val="24"/>
          <w:szCs w:val="24"/>
        </w:rPr>
      </w:pPr>
      <w:r>
        <w:rPr>
          <w:rFonts w:ascii="Calibri" w:hAnsi="Calibri" w:cs="Calibri"/>
          <w:b/>
          <w:sz w:val="24"/>
          <w:szCs w:val="24"/>
        </w:rPr>
        <w:t xml:space="preserve"> </w:t>
      </w:r>
      <w:r w:rsidR="005867EC" w:rsidRPr="00BC25EF">
        <w:rPr>
          <w:rFonts w:ascii="Calibri" w:hAnsi="Calibri" w:cs="Calibri"/>
          <w:b/>
          <w:sz w:val="24"/>
          <w:szCs w:val="24"/>
        </w:rPr>
        <w:t xml:space="preserve"> </w:t>
      </w:r>
    </w:p>
    <w:p w14:paraId="38E17670" w14:textId="77777777" w:rsidR="003D0188" w:rsidRPr="00BC25EF" w:rsidRDefault="005867EC">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3C898925" w14:textId="77777777" w:rsidR="003D0188" w:rsidRPr="00BC25EF" w:rsidRDefault="003D0188">
      <w:pPr>
        <w:jc w:val="both"/>
        <w:rPr>
          <w:rFonts w:ascii="Calibri" w:hAnsi="Calibri" w:cs="Calibri"/>
          <w:sz w:val="24"/>
          <w:szCs w:val="24"/>
        </w:rPr>
      </w:pPr>
    </w:p>
    <w:tbl>
      <w:tblPr>
        <w:tblStyle w:val="a4"/>
        <w:tblW w:w="10146" w:type="dxa"/>
        <w:tblInd w:w="0"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566"/>
        <w:gridCol w:w="1840"/>
        <w:gridCol w:w="959"/>
        <w:gridCol w:w="1006"/>
        <w:gridCol w:w="1164"/>
        <w:gridCol w:w="880"/>
        <w:gridCol w:w="1494"/>
        <w:gridCol w:w="1089"/>
        <w:gridCol w:w="1148"/>
      </w:tblGrid>
      <w:tr w:rsidR="003D0188" w:rsidRPr="00BC25EF" w14:paraId="1E56E312" w14:textId="77777777" w:rsidTr="006058DC">
        <w:trPr>
          <w:trHeight w:val="322"/>
        </w:trPr>
        <w:tc>
          <w:tcPr>
            <w:tcW w:w="566" w:type="dxa"/>
            <w:shd w:val="clear" w:color="auto" w:fill="CFE2F3"/>
            <w:tcMar>
              <w:top w:w="100" w:type="dxa"/>
              <w:left w:w="100" w:type="dxa"/>
              <w:bottom w:w="100" w:type="dxa"/>
              <w:right w:w="100" w:type="dxa"/>
            </w:tcMar>
            <w:vAlign w:val="center"/>
          </w:tcPr>
          <w:p w14:paraId="035F1DD9"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w:t>
            </w:r>
          </w:p>
        </w:tc>
        <w:tc>
          <w:tcPr>
            <w:tcW w:w="1840" w:type="dxa"/>
            <w:shd w:val="clear" w:color="auto" w:fill="CFE2F3"/>
            <w:tcMar>
              <w:top w:w="100" w:type="dxa"/>
              <w:left w:w="100" w:type="dxa"/>
              <w:bottom w:w="100" w:type="dxa"/>
              <w:right w:w="100" w:type="dxa"/>
            </w:tcMar>
            <w:vAlign w:val="center"/>
          </w:tcPr>
          <w:p w14:paraId="7308B34B"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Descripción</w:t>
            </w:r>
          </w:p>
        </w:tc>
        <w:tc>
          <w:tcPr>
            <w:tcW w:w="959" w:type="dxa"/>
            <w:shd w:val="clear" w:color="auto" w:fill="CFE2F3"/>
            <w:tcMar>
              <w:top w:w="100" w:type="dxa"/>
              <w:left w:w="100" w:type="dxa"/>
              <w:bottom w:w="100" w:type="dxa"/>
              <w:right w:w="100" w:type="dxa"/>
            </w:tcMar>
            <w:vAlign w:val="center"/>
          </w:tcPr>
          <w:p w14:paraId="2FD33D8E"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UM</w:t>
            </w:r>
          </w:p>
        </w:tc>
        <w:tc>
          <w:tcPr>
            <w:tcW w:w="1006" w:type="dxa"/>
            <w:shd w:val="clear" w:color="auto" w:fill="CFE2F3"/>
            <w:tcMar>
              <w:top w:w="100" w:type="dxa"/>
              <w:left w:w="100" w:type="dxa"/>
              <w:bottom w:w="100" w:type="dxa"/>
              <w:right w:w="100" w:type="dxa"/>
            </w:tcMar>
            <w:vAlign w:val="center"/>
          </w:tcPr>
          <w:p w14:paraId="55ED4D6C"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Presentación</w:t>
            </w:r>
          </w:p>
        </w:tc>
        <w:tc>
          <w:tcPr>
            <w:tcW w:w="1164" w:type="dxa"/>
            <w:shd w:val="clear" w:color="auto" w:fill="CFE2F3"/>
            <w:tcMar>
              <w:top w:w="100" w:type="dxa"/>
              <w:left w:w="100" w:type="dxa"/>
              <w:bottom w:w="100" w:type="dxa"/>
              <w:right w:w="100" w:type="dxa"/>
            </w:tcMar>
            <w:vAlign w:val="center"/>
          </w:tcPr>
          <w:p w14:paraId="0BC0041A"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Cantidad</w:t>
            </w:r>
          </w:p>
        </w:tc>
        <w:tc>
          <w:tcPr>
            <w:tcW w:w="880" w:type="dxa"/>
            <w:shd w:val="clear" w:color="auto" w:fill="CFE2F3"/>
            <w:tcMar>
              <w:top w:w="100" w:type="dxa"/>
              <w:left w:w="100" w:type="dxa"/>
              <w:bottom w:w="100" w:type="dxa"/>
              <w:right w:w="100" w:type="dxa"/>
            </w:tcMar>
            <w:vAlign w:val="center"/>
          </w:tcPr>
          <w:p w14:paraId="606A0115"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Marca</w:t>
            </w:r>
          </w:p>
        </w:tc>
        <w:tc>
          <w:tcPr>
            <w:tcW w:w="1494" w:type="dxa"/>
            <w:shd w:val="clear" w:color="auto" w:fill="CFE2F3"/>
            <w:tcMar>
              <w:top w:w="100" w:type="dxa"/>
              <w:left w:w="100" w:type="dxa"/>
              <w:bottom w:w="100" w:type="dxa"/>
              <w:right w:w="100" w:type="dxa"/>
            </w:tcMar>
            <w:vAlign w:val="center"/>
          </w:tcPr>
          <w:p w14:paraId="5DB85FD7"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Procedencia</w:t>
            </w:r>
          </w:p>
        </w:tc>
        <w:tc>
          <w:tcPr>
            <w:tcW w:w="1085" w:type="dxa"/>
            <w:shd w:val="clear" w:color="auto" w:fill="CFE2F3"/>
            <w:tcMar>
              <w:top w:w="100" w:type="dxa"/>
              <w:left w:w="100" w:type="dxa"/>
              <w:bottom w:w="100" w:type="dxa"/>
              <w:right w:w="100" w:type="dxa"/>
            </w:tcMar>
            <w:vAlign w:val="center"/>
          </w:tcPr>
          <w:p w14:paraId="05419373"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Precio Unitario c/ IVA</w:t>
            </w:r>
          </w:p>
        </w:tc>
        <w:tc>
          <w:tcPr>
            <w:tcW w:w="1148" w:type="dxa"/>
            <w:shd w:val="clear" w:color="auto" w:fill="CFE2F3"/>
            <w:tcMar>
              <w:top w:w="100" w:type="dxa"/>
              <w:left w:w="100" w:type="dxa"/>
              <w:bottom w:w="100" w:type="dxa"/>
              <w:right w:w="100" w:type="dxa"/>
            </w:tcMar>
            <w:vAlign w:val="center"/>
          </w:tcPr>
          <w:p w14:paraId="3FC25C2C"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Precio Total</w:t>
            </w:r>
          </w:p>
        </w:tc>
      </w:tr>
      <w:tr w:rsidR="003D0188" w:rsidRPr="00BC25EF" w14:paraId="1502D837" w14:textId="77777777" w:rsidTr="006058DC">
        <w:trPr>
          <w:trHeight w:val="436"/>
        </w:trPr>
        <w:tc>
          <w:tcPr>
            <w:tcW w:w="566" w:type="dxa"/>
            <w:shd w:val="clear" w:color="auto" w:fill="auto"/>
            <w:tcMar>
              <w:top w:w="100" w:type="dxa"/>
              <w:left w:w="100" w:type="dxa"/>
              <w:bottom w:w="100" w:type="dxa"/>
              <w:right w:w="100" w:type="dxa"/>
            </w:tcMar>
            <w:vAlign w:val="center"/>
          </w:tcPr>
          <w:p w14:paraId="0651F046"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sz w:val="20"/>
                <w:szCs w:val="20"/>
              </w:rPr>
            </w:pPr>
            <w:r w:rsidRPr="00BC25EF">
              <w:rPr>
                <w:rFonts w:ascii="Calibri" w:hAnsi="Calibri" w:cs="Calibri"/>
                <w:sz w:val="20"/>
                <w:szCs w:val="20"/>
              </w:rPr>
              <w:t>1.1</w:t>
            </w:r>
          </w:p>
        </w:tc>
        <w:tc>
          <w:tcPr>
            <w:tcW w:w="1840" w:type="dxa"/>
            <w:shd w:val="clear" w:color="auto" w:fill="auto"/>
            <w:tcMar>
              <w:top w:w="100" w:type="dxa"/>
              <w:left w:w="100" w:type="dxa"/>
              <w:bottom w:w="100" w:type="dxa"/>
              <w:right w:w="100" w:type="dxa"/>
            </w:tcMar>
            <w:vAlign w:val="center"/>
          </w:tcPr>
          <w:p w14:paraId="107B72E4" w14:textId="0A056557" w:rsidR="003D0188" w:rsidRPr="00BC25EF" w:rsidRDefault="00F407BF">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Servicio de adecuación de cableado estructurado de red y eléctrico para el MUVH</w:t>
            </w:r>
          </w:p>
        </w:tc>
        <w:tc>
          <w:tcPr>
            <w:tcW w:w="959" w:type="dxa"/>
            <w:shd w:val="clear" w:color="auto" w:fill="auto"/>
            <w:tcMar>
              <w:top w:w="100" w:type="dxa"/>
              <w:left w:w="100" w:type="dxa"/>
              <w:bottom w:w="100" w:type="dxa"/>
              <w:right w:w="100" w:type="dxa"/>
            </w:tcMar>
            <w:vAlign w:val="center"/>
          </w:tcPr>
          <w:p w14:paraId="6AF356EA" w14:textId="2AEC6241" w:rsidR="003D0188" w:rsidRPr="00BC25EF" w:rsidRDefault="004A1CA2">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Unidad</w:t>
            </w:r>
          </w:p>
        </w:tc>
        <w:tc>
          <w:tcPr>
            <w:tcW w:w="1006" w:type="dxa"/>
            <w:shd w:val="clear" w:color="auto" w:fill="auto"/>
            <w:tcMar>
              <w:top w:w="100" w:type="dxa"/>
              <w:left w:w="100" w:type="dxa"/>
              <w:bottom w:w="100" w:type="dxa"/>
              <w:right w:w="100" w:type="dxa"/>
            </w:tcMar>
            <w:vAlign w:val="center"/>
          </w:tcPr>
          <w:p w14:paraId="145A30CB" w14:textId="77777777" w:rsidR="003D0188" w:rsidRPr="00BC25EF" w:rsidRDefault="005867EC">
            <w:pPr>
              <w:widowControl w:val="0"/>
              <w:spacing w:line="240" w:lineRule="auto"/>
              <w:jc w:val="center"/>
              <w:rPr>
                <w:rFonts w:ascii="Calibri" w:hAnsi="Calibri" w:cs="Calibri"/>
                <w:sz w:val="20"/>
                <w:szCs w:val="20"/>
              </w:rPr>
            </w:pPr>
            <w:r w:rsidRPr="00BC25EF">
              <w:rPr>
                <w:rFonts w:ascii="Calibri" w:hAnsi="Calibri" w:cs="Calibri"/>
                <w:sz w:val="20"/>
                <w:szCs w:val="20"/>
              </w:rPr>
              <w:t>Unidad</w:t>
            </w:r>
          </w:p>
        </w:tc>
        <w:tc>
          <w:tcPr>
            <w:tcW w:w="1164" w:type="dxa"/>
            <w:shd w:val="clear" w:color="auto" w:fill="auto"/>
            <w:tcMar>
              <w:top w:w="100" w:type="dxa"/>
              <w:left w:w="100" w:type="dxa"/>
              <w:bottom w:w="100" w:type="dxa"/>
              <w:right w:w="100" w:type="dxa"/>
            </w:tcMar>
            <w:vAlign w:val="center"/>
          </w:tcPr>
          <w:p w14:paraId="630E90DE"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sz w:val="20"/>
                <w:szCs w:val="20"/>
              </w:rPr>
            </w:pPr>
            <w:r w:rsidRPr="00BC25EF">
              <w:rPr>
                <w:rFonts w:ascii="Calibri" w:hAnsi="Calibri" w:cs="Calibri"/>
                <w:sz w:val="20"/>
                <w:szCs w:val="20"/>
              </w:rPr>
              <w:t>1</w:t>
            </w:r>
          </w:p>
        </w:tc>
        <w:tc>
          <w:tcPr>
            <w:tcW w:w="880" w:type="dxa"/>
            <w:shd w:val="clear" w:color="auto" w:fill="auto"/>
            <w:tcMar>
              <w:top w:w="100" w:type="dxa"/>
              <w:left w:w="100" w:type="dxa"/>
              <w:bottom w:w="100" w:type="dxa"/>
              <w:right w:w="100" w:type="dxa"/>
            </w:tcMar>
          </w:tcPr>
          <w:p w14:paraId="40D88C89"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p w14:paraId="4E942F39" w14:textId="77777777" w:rsidR="007A20CD" w:rsidRPr="00BC25EF" w:rsidRDefault="007A20CD">
            <w:pPr>
              <w:widowControl w:val="0"/>
              <w:pBdr>
                <w:top w:val="nil"/>
                <w:left w:val="nil"/>
                <w:bottom w:val="nil"/>
                <w:right w:val="nil"/>
                <w:between w:val="nil"/>
              </w:pBdr>
              <w:spacing w:line="240" w:lineRule="auto"/>
              <w:rPr>
                <w:rFonts w:ascii="Calibri" w:hAnsi="Calibri" w:cs="Calibri"/>
                <w:sz w:val="20"/>
                <w:szCs w:val="20"/>
              </w:rPr>
            </w:pPr>
          </w:p>
        </w:tc>
        <w:tc>
          <w:tcPr>
            <w:tcW w:w="1494" w:type="dxa"/>
            <w:shd w:val="clear" w:color="auto" w:fill="auto"/>
            <w:tcMar>
              <w:top w:w="100" w:type="dxa"/>
              <w:left w:w="100" w:type="dxa"/>
              <w:bottom w:w="100" w:type="dxa"/>
              <w:right w:w="100" w:type="dxa"/>
            </w:tcMar>
          </w:tcPr>
          <w:p w14:paraId="25E4742D"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c>
          <w:tcPr>
            <w:tcW w:w="1085" w:type="dxa"/>
            <w:shd w:val="clear" w:color="auto" w:fill="auto"/>
            <w:tcMar>
              <w:top w:w="100" w:type="dxa"/>
              <w:left w:w="100" w:type="dxa"/>
              <w:bottom w:w="100" w:type="dxa"/>
              <w:right w:w="100" w:type="dxa"/>
            </w:tcMar>
          </w:tcPr>
          <w:p w14:paraId="4849AD5A"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c>
          <w:tcPr>
            <w:tcW w:w="1148" w:type="dxa"/>
            <w:shd w:val="clear" w:color="auto" w:fill="auto"/>
            <w:tcMar>
              <w:top w:w="100" w:type="dxa"/>
              <w:left w:w="100" w:type="dxa"/>
              <w:bottom w:w="100" w:type="dxa"/>
              <w:right w:w="100" w:type="dxa"/>
            </w:tcMar>
          </w:tcPr>
          <w:p w14:paraId="4D8C28B7"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r>
      <w:tr w:rsidR="003D0188" w:rsidRPr="00BC25EF" w14:paraId="095AADF8" w14:textId="77777777" w:rsidTr="006058DC">
        <w:trPr>
          <w:trHeight w:val="193"/>
        </w:trPr>
        <w:tc>
          <w:tcPr>
            <w:tcW w:w="8998" w:type="dxa"/>
            <w:gridSpan w:val="8"/>
            <w:shd w:val="clear" w:color="auto" w:fill="auto"/>
            <w:tcMar>
              <w:top w:w="100" w:type="dxa"/>
              <w:left w:w="100" w:type="dxa"/>
              <w:bottom w:w="100" w:type="dxa"/>
              <w:right w:w="100" w:type="dxa"/>
            </w:tcMar>
          </w:tcPr>
          <w:p w14:paraId="292D6064" w14:textId="77777777" w:rsidR="003D0188" w:rsidRPr="00BC25EF" w:rsidRDefault="005867EC">
            <w:pPr>
              <w:widowControl w:val="0"/>
              <w:pBdr>
                <w:top w:val="nil"/>
                <w:left w:val="nil"/>
                <w:bottom w:val="nil"/>
                <w:right w:val="nil"/>
                <w:between w:val="nil"/>
              </w:pBdr>
              <w:spacing w:line="240" w:lineRule="auto"/>
              <w:jc w:val="right"/>
              <w:rPr>
                <w:rFonts w:ascii="Calibri" w:hAnsi="Calibri" w:cs="Calibri"/>
                <w:sz w:val="20"/>
                <w:szCs w:val="20"/>
              </w:rPr>
            </w:pPr>
            <w:r w:rsidRPr="00BC25EF">
              <w:rPr>
                <w:rFonts w:ascii="Calibri" w:hAnsi="Calibri" w:cs="Calibri"/>
                <w:sz w:val="20"/>
                <w:szCs w:val="20"/>
              </w:rPr>
              <w:t>TOTAL</w:t>
            </w:r>
          </w:p>
        </w:tc>
        <w:tc>
          <w:tcPr>
            <w:tcW w:w="1148" w:type="dxa"/>
            <w:shd w:val="clear" w:color="auto" w:fill="auto"/>
            <w:tcMar>
              <w:top w:w="100" w:type="dxa"/>
              <w:left w:w="100" w:type="dxa"/>
              <w:bottom w:w="100" w:type="dxa"/>
              <w:right w:w="100" w:type="dxa"/>
            </w:tcMar>
          </w:tcPr>
          <w:p w14:paraId="4CD7AED3"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r>
    </w:tbl>
    <w:p w14:paraId="76D0CA59" w14:textId="122CAF5D" w:rsidR="003D0188" w:rsidRDefault="003D0188">
      <w:pPr>
        <w:rPr>
          <w:rFonts w:ascii="Calibri" w:hAnsi="Calibri" w:cs="Calibri"/>
          <w:sz w:val="24"/>
          <w:szCs w:val="24"/>
        </w:rPr>
      </w:pPr>
    </w:p>
    <w:p w14:paraId="0008E2CC" w14:textId="77777777" w:rsidR="00C248F0" w:rsidRPr="00BC25EF" w:rsidRDefault="00C248F0">
      <w:pPr>
        <w:rPr>
          <w:rFonts w:ascii="Calibri" w:hAnsi="Calibri" w:cs="Calibri"/>
          <w:sz w:val="24"/>
          <w:szCs w:val="24"/>
        </w:rPr>
      </w:pPr>
    </w:p>
    <w:p w14:paraId="6FF151B9" w14:textId="77777777" w:rsidR="003D0188" w:rsidRPr="00BC25EF" w:rsidRDefault="003D0188">
      <w:pPr>
        <w:rPr>
          <w:rFonts w:ascii="Calibri" w:hAnsi="Calibri" w:cs="Calibri"/>
          <w:sz w:val="24"/>
          <w:szCs w:val="24"/>
        </w:rPr>
      </w:pPr>
    </w:p>
    <w:p w14:paraId="17D90718" w14:textId="77777777" w:rsidR="003D0188" w:rsidRPr="00BC25EF" w:rsidRDefault="005867EC">
      <w:pPr>
        <w:spacing w:before="60" w:after="60"/>
        <w:jc w:val="both"/>
        <w:rPr>
          <w:rFonts w:ascii="Calibri" w:hAnsi="Calibri" w:cs="Calibri"/>
          <w:sz w:val="24"/>
          <w:szCs w:val="24"/>
        </w:rPr>
      </w:pPr>
      <w:r w:rsidRPr="00BC25EF">
        <w:rPr>
          <w:rFonts w:ascii="Calibri" w:hAnsi="Calibri" w:cs="Calibri"/>
          <w:sz w:val="24"/>
          <w:szCs w:val="24"/>
        </w:rPr>
        <w:t>Nombre……………………………………………………………. En calidad  de …...........................………………………….</w:t>
      </w:r>
    </w:p>
    <w:p w14:paraId="7BF1DF95" w14:textId="77777777" w:rsidR="003D0188" w:rsidRPr="00BC25EF" w:rsidRDefault="003D0188">
      <w:pPr>
        <w:spacing w:before="60" w:after="60"/>
        <w:jc w:val="both"/>
        <w:rPr>
          <w:rFonts w:ascii="Calibri" w:hAnsi="Calibri" w:cs="Calibri"/>
          <w:sz w:val="24"/>
          <w:szCs w:val="24"/>
        </w:rPr>
      </w:pPr>
    </w:p>
    <w:p w14:paraId="091B5C5B" w14:textId="77777777" w:rsidR="003D0188" w:rsidRPr="00BC25EF" w:rsidRDefault="005867EC">
      <w:pPr>
        <w:spacing w:before="60" w:after="60"/>
        <w:jc w:val="both"/>
        <w:rPr>
          <w:rFonts w:ascii="Calibri" w:hAnsi="Calibri" w:cs="Calibri"/>
          <w:sz w:val="24"/>
          <w:szCs w:val="24"/>
        </w:rPr>
      </w:pPr>
      <w:r w:rsidRPr="00BC25EF">
        <w:rPr>
          <w:rFonts w:ascii="Calibri" w:hAnsi="Calibri" w:cs="Calibri"/>
          <w:sz w:val="24"/>
          <w:szCs w:val="24"/>
        </w:rPr>
        <w:t>Firma……………………………………</w:t>
      </w:r>
    </w:p>
    <w:p w14:paraId="79B2C108" w14:textId="77777777" w:rsidR="003D0188" w:rsidRPr="00BC25EF" w:rsidRDefault="003D0188">
      <w:pPr>
        <w:spacing w:before="60" w:after="60"/>
        <w:jc w:val="both"/>
        <w:rPr>
          <w:rFonts w:ascii="Calibri" w:hAnsi="Calibri" w:cs="Calibri"/>
          <w:sz w:val="24"/>
          <w:szCs w:val="24"/>
        </w:rPr>
      </w:pPr>
    </w:p>
    <w:p w14:paraId="59A45607" w14:textId="77777777" w:rsidR="003D0188" w:rsidRPr="00BC25EF" w:rsidRDefault="005867EC">
      <w:pPr>
        <w:spacing w:before="60" w:after="60"/>
        <w:jc w:val="both"/>
        <w:rPr>
          <w:rFonts w:ascii="Calibri" w:hAnsi="Calibri" w:cs="Calibri"/>
          <w:sz w:val="24"/>
          <w:szCs w:val="24"/>
        </w:rPr>
      </w:pPr>
      <w:r w:rsidRPr="00BC25EF">
        <w:rPr>
          <w:rFonts w:ascii="Calibri" w:hAnsi="Calibri" w:cs="Calibri"/>
          <w:sz w:val="24"/>
          <w:szCs w:val="24"/>
        </w:rPr>
        <w:t>Debidamente autorizado para firmar la cotización por y en nombre de……………………….……………………………………………………………………………</w:t>
      </w:r>
    </w:p>
    <w:p w14:paraId="108529C8" w14:textId="77777777" w:rsidR="003D0188" w:rsidRPr="00BC25EF" w:rsidRDefault="003D0188">
      <w:pPr>
        <w:spacing w:before="60" w:after="60"/>
        <w:jc w:val="both"/>
        <w:rPr>
          <w:rFonts w:ascii="Calibri" w:hAnsi="Calibri" w:cs="Calibri"/>
          <w:sz w:val="24"/>
          <w:szCs w:val="24"/>
        </w:rPr>
      </w:pPr>
    </w:p>
    <w:p w14:paraId="5FA08BF6" w14:textId="77777777" w:rsidR="003D0188" w:rsidRPr="00BC25EF" w:rsidRDefault="003D0188">
      <w:pPr>
        <w:spacing w:before="60" w:after="60"/>
        <w:jc w:val="both"/>
        <w:rPr>
          <w:rFonts w:ascii="Calibri" w:hAnsi="Calibri" w:cs="Calibri"/>
          <w:sz w:val="24"/>
          <w:szCs w:val="24"/>
        </w:rPr>
      </w:pPr>
    </w:p>
    <w:p w14:paraId="2D263FF3" w14:textId="77777777" w:rsidR="003D0188" w:rsidRPr="00BC25EF" w:rsidRDefault="005867EC">
      <w:pPr>
        <w:spacing w:before="60" w:after="60"/>
        <w:rPr>
          <w:rFonts w:ascii="Calibri" w:hAnsi="Calibri" w:cs="Calibri"/>
          <w:sz w:val="28"/>
          <w:szCs w:val="28"/>
        </w:rPr>
      </w:pPr>
      <w:r w:rsidRPr="00BC25EF">
        <w:rPr>
          <w:rFonts w:ascii="Calibri" w:hAnsi="Calibri" w:cs="Calibri"/>
          <w:sz w:val="28"/>
          <w:szCs w:val="28"/>
        </w:rPr>
        <w:t>El día……………………..del mes de…………………….  de…………..</w:t>
      </w:r>
    </w:p>
    <w:p w14:paraId="2F70101D" w14:textId="77777777" w:rsidR="003D0188" w:rsidRPr="00BC25EF" w:rsidRDefault="003D0188">
      <w:pPr>
        <w:spacing w:before="60" w:after="60"/>
        <w:rPr>
          <w:rFonts w:ascii="Calibri" w:hAnsi="Calibri" w:cs="Calibri"/>
          <w:b/>
          <w:sz w:val="28"/>
          <w:szCs w:val="28"/>
        </w:rPr>
      </w:pPr>
    </w:p>
    <w:p w14:paraId="79270345" w14:textId="77777777" w:rsidR="00C248F0" w:rsidRPr="00BC25EF" w:rsidRDefault="00C248F0">
      <w:pPr>
        <w:spacing w:before="60" w:after="60"/>
        <w:rPr>
          <w:rFonts w:ascii="Calibri" w:hAnsi="Calibri" w:cs="Calibri"/>
          <w:b/>
          <w:sz w:val="28"/>
          <w:szCs w:val="28"/>
        </w:rPr>
      </w:pPr>
    </w:p>
    <w:p w14:paraId="14DB6B2A" w14:textId="77777777" w:rsidR="00C248F0" w:rsidRPr="00BC25EF" w:rsidRDefault="00C248F0" w:rsidP="00C248F0">
      <w:pPr>
        <w:jc w:val="center"/>
        <w:rPr>
          <w:rFonts w:ascii="Calibri" w:hAnsi="Calibri" w:cs="Calibri"/>
          <w:b/>
          <w:sz w:val="24"/>
          <w:szCs w:val="24"/>
        </w:rPr>
      </w:pPr>
      <w:r w:rsidRPr="00BC25EF">
        <w:rPr>
          <w:rFonts w:ascii="Calibri" w:hAnsi="Calibri" w:cs="Calibri"/>
          <w:b/>
          <w:sz w:val="24"/>
          <w:szCs w:val="24"/>
        </w:rPr>
        <w:lastRenderedPageBreak/>
        <w:t>FORMULARIO N° 2</w:t>
      </w:r>
    </w:p>
    <w:p w14:paraId="40AAF436" w14:textId="77777777" w:rsidR="00C248F0" w:rsidRPr="00BC25EF" w:rsidRDefault="00C248F0" w:rsidP="00C248F0">
      <w:pPr>
        <w:jc w:val="center"/>
        <w:rPr>
          <w:rFonts w:ascii="Calibri" w:hAnsi="Calibri" w:cs="Calibri"/>
          <w:b/>
          <w:sz w:val="24"/>
          <w:szCs w:val="24"/>
        </w:rPr>
      </w:pPr>
    </w:p>
    <w:p w14:paraId="7967A02B" w14:textId="49821235" w:rsidR="00C248F0" w:rsidRPr="00BC25EF" w:rsidRDefault="00C248F0" w:rsidP="00C248F0">
      <w:pPr>
        <w:jc w:val="center"/>
        <w:rPr>
          <w:rFonts w:ascii="Calibri" w:hAnsi="Calibri" w:cs="Calibri"/>
          <w:b/>
          <w:sz w:val="24"/>
          <w:szCs w:val="24"/>
        </w:rPr>
      </w:pPr>
      <w:r w:rsidRPr="00BC25EF">
        <w:rPr>
          <w:rFonts w:ascii="Calibri" w:hAnsi="Calibri" w:cs="Calibri"/>
          <w:b/>
          <w:sz w:val="24"/>
          <w:szCs w:val="24"/>
        </w:rPr>
        <w:t>b) DESGLOSE DE PRECIOS DE LOS SERVICIOS</w:t>
      </w:r>
    </w:p>
    <w:p w14:paraId="177888AF" w14:textId="77777777" w:rsidR="00C248F0" w:rsidRPr="00BC25EF" w:rsidRDefault="00C248F0">
      <w:pPr>
        <w:spacing w:before="60" w:after="60"/>
        <w:rPr>
          <w:rFonts w:ascii="Calibri" w:hAnsi="Calibri" w:cs="Calibri"/>
          <w:b/>
          <w:sz w:val="28"/>
          <w:szCs w:val="28"/>
        </w:rPr>
      </w:pPr>
    </w:p>
    <w:p w14:paraId="20FFDA00"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125B022D" w14:textId="2E84A9C1" w:rsidR="00D0722F" w:rsidRPr="00B53405" w:rsidRDefault="00E81AFD" w:rsidP="00D0722F">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D0722F" w:rsidRPr="00B53405">
        <w:rPr>
          <w:rFonts w:ascii="Calibri" w:hAnsi="Calibri" w:cs="Calibri"/>
          <w:b/>
          <w:sz w:val="24"/>
          <w:szCs w:val="24"/>
        </w:rPr>
        <w:t xml:space="preserve"> </w:t>
      </w:r>
    </w:p>
    <w:p w14:paraId="486F3976" w14:textId="77777777" w:rsidR="00D0722F" w:rsidRDefault="00D0722F" w:rsidP="00D0722F">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6DFC37C9"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6B6B246A" w14:textId="77777777" w:rsidR="00AA01BD" w:rsidRPr="00BC25EF" w:rsidRDefault="00AA01BD" w:rsidP="00AA01BD">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12F4EE26" w14:textId="77777777" w:rsidR="00C248F0" w:rsidRPr="00BC25EF" w:rsidRDefault="00C248F0">
      <w:pPr>
        <w:spacing w:before="60" w:after="60"/>
        <w:rPr>
          <w:rFonts w:ascii="Calibri" w:hAnsi="Calibri" w:cs="Calibri"/>
          <w:b/>
          <w:sz w:val="28"/>
          <w:szCs w:val="28"/>
        </w:rPr>
      </w:pPr>
    </w:p>
    <w:tbl>
      <w:tblPr>
        <w:tblW w:w="0" w:type="auto"/>
        <w:tblBorders>
          <w:top w:val="nil"/>
          <w:left w:val="nil"/>
          <w:bottom w:val="nil"/>
          <w:right w:val="nil"/>
          <w:insideH w:val="nil"/>
          <w:insideV w:val="nil"/>
        </w:tblBorders>
        <w:tblLook w:val="0600" w:firstRow="0" w:lastRow="0" w:firstColumn="0" w:lastColumn="0" w:noHBand="1" w:noVBand="1"/>
      </w:tblPr>
      <w:tblGrid>
        <w:gridCol w:w="462"/>
        <w:gridCol w:w="5362"/>
        <w:gridCol w:w="841"/>
        <w:gridCol w:w="1008"/>
        <w:gridCol w:w="742"/>
        <w:gridCol w:w="787"/>
        <w:gridCol w:w="941"/>
      </w:tblGrid>
      <w:tr w:rsidR="00C248F0" w:rsidRPr="00BC25EF" w14:paraId="5420DA01" w14:textId="77777777" w:rsidTr="001A4429">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960DE4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Ítem</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743C25A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Descripción del Bien</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27D6C0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 de Medida</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0A64C3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Presentación</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6C5D31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Cantidad</w:t>
            </w:r>
          </w:p>
        </w:tc>
        <w:tc>
          <w:tcPr>
            <w:tcW w:w="0" w:type="auto"/>
            <w:tcBorders>
              <w:top w:val="single" w:sz="8" w:space="0" w:color="000000"/>
              <w:left w:val="single" w:sz="4" w:space="0" w:color="auto"/>
              <w:bottom w:val="single" w:sz="8" w:space="0" w:color="000000"/>
              <w:right w:val="single" w:sz="8" w:space="0" w:color="000000"/>
            </w:tcBorders>
            <w:shd w:val="clear" w:color="auto" w:fill="D9D9D9"/>
            <w:tcMar>
              <w:top w:w="100" w:type="dxa"/>
              <w:left w:w="80" w:type="dxa"/>
              <w:bottom w:w="100" w:type="dxa"/>
              <w:right w:w="80" w:type="dxa"/>
            </w:tcMar>
          </w:tcPr>
          <w:p w14:paraId="4E40B4C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Precio unitario</w:t>
            </w:r>
          </w:p>
          <w:p w14:paraId="236548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SIN IVA</w:t>
            </w:r>
          </w:p>
        </w:tc>
        <w:tc>
          <w:tcPr>
            <w:tcW w:w="0" w:type="auto"/>
            <w:tcBorders>
              <w:top w:val="single" w:sz="8" w:space="0" w:color="000000"/>
              <w:left w:val="single" w:sz="4" w:space="0" w:color="auto"/>
              <w:bottom w:val="single" w:sz="8" w:space="0" w:color="000000"/>
              <w:right w:val="single" w:sz="8" w:space="0" w:color="000000"/>
            </w:tcBorders>
            <w:shd w:val="clear" w:color="auto" w:fill="D9D9D9"/>
          </w:tcPr>
          <w:p w14:paraId="7FA13E9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Precio unitario</w:t>
            </w:r>
          </w:p>
          <w:p w14:paraId="67EB97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IVA INCLUIDO</w:t>
            </w:r>
          </w:p>
        </w:tc>
      </w:tr>
      <w:tr w:rsidR="00C248F0" w:rsidRPr="00BC25EF" w14:paraId="1AC4349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B5828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017F73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(categoría 5e)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74FFC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866C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FBB08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AB0E83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FC95B65" w14:textId="77777777" w:rsidR="00C248F0" w:rsidRPr="00BC25EF" w:rsidRDefault="00C248F0" w:rsidP="008D048F">
            <w:pPr>
              <w:pStyle w:val="Sinespaciado"/>
              <w:rPr>
                <w:rFonts w:ascii="Calibri" w:hAnsi="Calibri" w:cs="Calibri"/>
                <w:sz w:val="16"/>
                <w:szCs w:val="16"/>
              </w:rPr>
            </w:pPr>
          </w:p>
        </w:tc>
      </w:tr>
      <w:tr w:rsidR="00C248F0" w:rsidRPr="00BC25EF" w14:paraId="2A10E0E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4226B4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7A8E9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(categoría 6)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BDCE6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A486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9D765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768E0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D78B051" w14:textId="77777777" w:rsidR="00C248F0" w:rsidRPr="00BC25EF" w:rsidRDefault="00C248F0" w:rsidP="008D048F">
            <w:pPr>
              <w:pStyle w:val="Sinespaciado"/>
              <w:rPr>
                <w:rFonts w:ascii="Calibri" w:hAnsi="Calibri" w:cs="Calibri"/>
                <w:sz w:val="16"/>
                <w:szCs w:val="16"/>
              </w:rPr>
            </w:pPr>
          </w:p>
        </w:tc>
      </w:tr>
      <w:tr w:rsidR="00C248F0" w:rsidRPr="00BC25EF" w14:paraId="4EDDBDC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90D0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A3CB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(categoría 6a)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0BB4C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718F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B946D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835A5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D2A67D2" w14:textId="77777777" w:rsidR="00C248F0" w:rsidRPr="00BC25EF" w:rsidRDefault="00C248F0" w:rsidP="008D048F">
            <w:pPr>
              <w:pStyle w:val="Sinespaciado"/>
              <w:rPr>
                <w:rFonts w:ascii="Calibri" w:hAnsi="Calibri" w:cs="Calibri"/>
                <w:sz w:val="16"/>
                <w:szCs w:val="16"/>
              </w:rPr>
            </w:pPr>
          </w:p>
        </w:tc>
      </w:tr>
      <w:tr w:rsidR="00C248F0" w:rsidRPr="00BC25EF" w14:paraId="5971F96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BC5DB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084EC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STP (categoría 6a) ANSI/TIA/EIA-568-B.2-10.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80CE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68E593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01A95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CB1D8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B391F48" w14:textId="77777777" w:rsidR="00C248F0" w:rsidRPr="00BC25EF" w:rsidRDefault="00C248F0" w:rsidP="008D048F">
            <w:pPr>
              <w:pStyle w:val="Sinespaciado"/>
              <w:rPr>
                <w:rFonts w:ascii="Calibri" w:hAnsi="Calibri" w:cs="Calibri"/>
                <w:sz w:val="16"/>
                <w:szCs w:val="16"/>
              </w:rPr>
            </w:pPr>
          </w:p>
        </w:tc>
      </w:tr>
      <w:tr w:rsidR="00C248F0" w:rsidRPr="00BC25EF" w14:paraId="3430895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47AB6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BACF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Vertical (categoría 5e)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A6725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37DC2E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AC15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6BA19F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C820CC4" w14:textId="77777777" w:rsidR="00C248F0" w:rsidRPr="00BC25EF" w:rsidRDefault="00C248F0" w:rsidP="008D048F">
            <w:pPr>
              <w:pStyle w:val="Sinespaciado"/>
              <w:rPr>
                <w:rFonts w:ascii="Calibri" w:hAnsi="Calibri" w:cs="Calibri"/>
                <w:sz w:val="16"/>
                <w:szCs w:val="16"/>
              </w:rPr>
            </w:pPr>
          </w:p>
        </w:tc>
      </w:tr>
      <w:tr w:rsidR="00C248F0" w:rsidRPr="00BC25EF" w14:paraId="681D93C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5122C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54F2A9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Vertical (categoría 6)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20DD2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CD22C1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F33E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FBC6E5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AE32C0C" w14:textId="77777777" w:rsidR="00C248F0" w:rsidRPr="00BC25EF" w:rsidRDefault="00C248F0" w:rsidP="008D048F">
            <w:pPr>
              <w:pStyle w:val="Sinespaciado"/>
              <w:rPr>
                <w:rFonts w:ascii="Calibri" w:hAnsi="Calibri" w:cs="Calibri"/>
                <w:sz w:val="16"/>
                <w:szCs w:val="16"/>
              </w:rPr>
            </w:pPr>
          </w:p>
        </w:tc>
      </w:tr>
      <w:tr w:rsidR="00C248F0" w:rsidRPr="00BC25EF" w14:paraId="3497755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1BC690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1622E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Vertical (categoría 6a)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4617A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C06B8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8E0642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37031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22A875C" w14:textId="77777777" w:rsidR="00C248F0" w:rsidRPr="00BC25EF" w:rsidRDefault="00C248F0" w:rsidP="008D048F">
            <w:pPr>
              <w:pStyle w:val="Sinespaciado"/>
              <w:rPr>
                <w:rFonts w:ascii="Calibri" w:hAnsi="Calibri" w:cs="Calibri"/>
                <w:sz w:val="16"/>
                <w:szCs w:val="16"/>
              </w:rPr>
            </w:pPr>
          </w:p>
        </w:tc>
      </w:tr>
      <w:tr w:rsidR="00C248F0" w:rsidRPr="00BC25EF" w14:paraId="74DB1DA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7C74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86909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plásticas 20 x 25 mm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6559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18246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B390A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6504DB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1C1049F" w14:textId="77777777" w:rsidR="00C248F0" w:rsidRPr="00BC25EF" w:rsidRDefault="00C248F0" w:rsidP="008D048F">
            <w:pPr>
              <w:pStyle w:val="Sinespaciado"/>
              <w:rPr>
                <w:rFonts w:ascii="Calibri" w:hAnsi="Calibri" w:cs="Calibri"/>
                <w:sz w:val="16"/>
                <w:szCs w:val="16"/>
              </w:rPr>
            </w:pPr>
          </w:p>
        </w:tc>
      </w:tr>
      <w:tr w:rsidR="00C248F0" w:rsidRPr="00BC25EF" w14:paraId="149AE30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50C897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02B4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plásticas 30 x 50 mm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D978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0F986C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B39E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8DD7F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46FEB18" w14:textId="77777777" w:rsidR="00C248F0" w:rsidRPr="00BC25EF" w:rsidRDefault="00C248F0" w:rsidP="008D048F">
            <w:pPr>
              <w:pStyle w:val="Sinespaciado"/>
              <w:rPr>
                <w:rFonts w:ascii="Calibri" w:hAnsi="Calibri" w:cs="Calibri"/>
                <w:sz w:val="16"/>
                <w:szCs w:val="16"/>
              </w:rPr>
            </w:pPr>
          </w:p>
        </w:tc>
      </w:tr>
      <w:tr w:rsidR="00C248F0" w:rsidRPr="00BC25EF" w14:paraId="5C7D5E4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503EE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2E109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plásticas 100 x 50 mm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3D0AA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6CDF26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5D9DF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263933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112E238" w14:textId="77777777" w:rsidR="00C248F0" w:rsidRPr="00BC25EF" w:rsidRDefault="00C248F0" w:rsidP="008D048F">
            <w:pPr>
              <w:pStyle w:val="Sinespaciado"/>
              <w:rPr>
                <w:rFonts w:ascii="Calibri" w:hAnsi="Calibri" w:cs="Calibri"/>
                <w:sz w:val="16"/>
                <w:szCs w:val="16"/>
              </w:rPr>
            </w:pPr>
          </w:p>
        </w:tc>
      </w:tr>
      <w:tr w:rsidR="00C248F0" w:rsidRPr="00BC25EF" w14:paraId="6A02979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095AA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B1FDE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metálicas para cableado Horizontal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F670C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685A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7647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1B2A15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CE4A107" w14:textId="77777777" w:rsidR="00C248F0" w:rsidRPr="00BC25EF" w:rsidRDefault="00C248F0" w:rsidP="008D048F">
            <w:pPr>
              <w:pStyle w:val="Sinespaciado"/>
              <w:rPr>
                <w:rFonts w:ascii="Calibri" w:hAnsi="Calibri" w:cs="Calibri"/>
                <w:sz w:val="16"/>
                <w:szCs w:val="16"/>
              </w:rPr>
            </w:pPr>
          </w:p>
        </w:tc>
      </w:tr>
      <w:tr w:rsidR="00C248F0" w:rsidRPr="00BC25EF" w14:paraId="71BD6D1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7EFE2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E83C9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Accesorios plásticos para canaletas (ángulos externos, ángulos internos, derivación en T, ángulo plano, unión, tapa final, y otros).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6A19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6E4B6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4F54A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6E96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CA003C6" w14:textId="77777777" w:rsidR="00C248F0" w:rsidRPr="00BC25EF" w:rsidRDefault="00C248F0" w:rsidP="008D048F">
            <w:pPr>
              <w:pStyle w:val="Sinespaciado"/>
              <w:rPr>
                <w:rFonts w:ascii="Calibri" w:hAnsi="Calibri" w:cs="Calibri"/>
                <w:sz w:val="16"/>
                <w:szCs w:val="16"/>
              </w:rPr>
            </w:pPr>
          </w:p>
        </w:tc>
      </w:tr>
      <w:tr w:rsidR="00C248F0" w:rsidRPr="00BC25EF" w14:paraId="4DFA2C2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B0FD5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7E023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Accesorios metálicos para canaletas (ángulos externos, ángulos internos, derivación en T, ángulo plano, unión, tapa final, y otros).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28B23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4A53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7CEB1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75467A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C18C995" w14:textId="77777777" w:rsidR="00C248F0" w:rsidRPr="00BC25EF" w:rsidRDefault="00C248F0" w:rsidP="008D048F">
            <w:pPr>
              <w:pStyle w:val="Sinespaciado"/>
              <w:rPr>
                <w:rFonts w:ascii="Calibri" w:hAnsi="Calibri" w:cs="Calibri"/>
                <w:sz w:val="16"/>
                <w:szCs w:val="16"/>
              </w:rPr>
            </w:pPr>
          </w:p>
        </w:tc>
      </w:tr>
      <w:tr w:rsidR="00C248F0" w:rsidRPr="00BC25EF" w14:paraId="31393A2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7C91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E805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Categoría 5e (caja,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A2977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ED24A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A45B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B699E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DEABBF2" w14:textId="77777777" w:rsidR="00C248F0" w:rsidRPr="00BC25EF" w:rsidRDefault="00C248F0" w:rsidP="008D048F">
            <w:pPr>
              <w:pStyle w:val="Sinespaciado"/>
              <w:rPr>
                <w:rFonts w:ascii="Calibri" w:hAnsi="Calibri" w:cs="Calibri"/>
                <w:sz w:val="16"/>
                <w:szCs w:val="16"/>
              </w:rPr>
            </w:pPr>
          </w:p>
        </w:tc>
      </w:tr>
      <w:tr w:rsidR="00C248F0" w:rsidRPr="00BC25EF" w14:paraId="51601F9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B790B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BA970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Categoría 6 (caja,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40882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8B381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6E98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2D2A1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58A2FFE" w14:textId="77777777" w:rsidR="00C248F0" w:rsidRPr="00BC25EF" w:rsidRDefault="00C248F0" w:rsidP="008D048F">
            <w:pPr>
              <w:pStyle w:val="Sinespaciado"/>
              <w:rPr>
                <w:rFonts w:ascii="Calibri" w:hAnsi="Calibri" w:cs="Calibri"/>
                <w:sz w:val="16"/>
                <w:szCs w:val="16"/>
              </w:rPr>
            </w:pPr>
          </w:p>
        </w:tc>
      </w:tr>
      <w:tr w:rsidR="00C248F0" w:rsidRPr="00BC25EF" w14:paraId="3DD7896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A857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16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3CD7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Categoría 6a (caja,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95C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FDAC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2BE78F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337A7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1ED0B4E" w14:textId="77777777" w:rsidR="00C248F0" w:rsidRPr="00BC25EF" w:rsidRDefault="00C248F0" w:rsidP="008D048F">
            <w:pPr>
              <w:pStyle w:val="Sinespaciado"/>
              <w:rPr>
                <w:rFonts w:ascii="Calibri" w:hAnsi="Calibri" w:cs="Calibri"/>
                <w:sz w:val="16"/>
                <w:szCs w:val="16"/>
              </w:rPr>
            </w:pPr>
          </w:p>
        </w:tc>
      </w:tr>
      <w:tr w:rsidR="00C248F0" w:rsidRPr="00BC25EF" w14:paraId="1B11B31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BEF4A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8BBB7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empotradas para canaletas 100 x 50 mm Categoría 5e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8A02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7EED8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6BC8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6F33E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CA257DE" w14:textId="77777777" w:rsidR="00C248F0" w:rsidRPr="00BC25EF" w:rsidRDefault="00C248F0" w:rsidP="008D048F">
            <w:pPr>
              <w:pStyle w:val="Sinespaciado"/>
              <w:rPr>
                <w:rFonts w:ascii="Calibri" w:hAnsi="Calibri" w:cs="Calibri"/>
                <w:sz w:val="16"/>
                <w:szCs w:val="16"/>
              </w:rPr>
            </w:pPr>
          </w:p>
        </w:tc>
      </w:tr>
      <w:tr w:rsidR="00C248F0" w:rsidRPr="00BC25EF" w14:paraId="714E973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116D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49250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empotradas para canaletas 100 x 50 mm Categoría 6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1FE1C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2686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6FE42A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350E85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1ED8D32" w14:textId="77777777" w:rsidR="00C248F0" w:rsidRPr="00BC25EF" w:rsidRDefault="00C248F0" w:rsidP="008D048F">
            <w:pPr>
              <w:pStyle w:val="Sinespaciado"/>
              <w:rPr>
                <w:rFonts w:ascii="Calibri" w:hAnsi="Calibri" w:cs="Calibri"/>
                <w:sz w:val="16"/>
                <w:szCs w:val="16"/>
              </w:rPr>
            </w:pPr>
          </w:p>
        </w:tc>
      </w:tr>
      <w:tr w:rsidR="00C248F0" w:rsidRPr="00BC25EF" w14:paraId="2CBF525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0C3A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2578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empotradas para canaletas 100 x 50 mm Categoría 6a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92B9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ADF34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FD5A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57C75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2BD8C62" w14:textId="77777777" w:rsidR="00C248F0" w:rsidRPr="00BC25EF" w:rsidRDefault="00C248F0" w:rsidP="008D048F">
            <w:pPr>
              <w:pStyle w:val="Sinespaciado"/>
              <w:rPr>
                <w:rFonts w:ascii="Calibri" w:hAnsi="Calibri" w:cs="Calibri"/>
                <w:sz w:val="16"/>
                <w:szCs w:val="16"/>
              </w:rPr>
            </w:pPr>
          </w:p>
        </w:tc>
      </w:tr>
      <w:tr w:rsidR="00C248F0" w:rsidRPr="00BC25EF" w14:paraId="3EC1020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2C672B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22B25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Plástico para 1 puesto de trabajo (2 conexiones RJ45 + 1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499B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D00F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FD357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2F958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2D41F49" w14:textId="77777777" w:rsidR="00C248F0" w:rsidRPr="00BC25EF" w:rsidRDefault="00C248F0" w:rsidP="008D048F">
            <w:pPr>
              <w:pStyle w:val="Sinespaciado"/>
              <w:rPr>
                <w:rFonts w:ascii="Calibri" w:hAnsi="Calibri" w:cs="Calibri"/>
                <w:sz w:val="16"/>
                <w:szCs w:val="16"/>
              </w:rPr>
            </w:pPr>
          </w:p>
        </w:tc>
      </w:tr>
      <w:tr w:rsidR="00C248F0" w:rsidRPr="00BC25EF" w14:paraId="32EFFF8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D7847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6080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plástico para 1 puesto de trabajo (2 conexiones RJ45 + 2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330F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F132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81B6C4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F16BE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6A6AAB7" w14:textId="77777777" w:rsidR="00C248F0" w:rsidRPr="00BC25EF" w:rsidRDefault="00C248F0" w:rsidP="008D048F">
            <w:pPr>
              <w:pStyle w:val="Sinespaciado"/>
              <w:rPr>
                <w:rFonts w:ascii="Calibri" w:hAnsi="Calibri" w:cs="Calibri"/>
                <w:sz w:val="16"/>
                <w:szCs w:val="16"/>
              </w:rPr>
            </w:pPr>
          </w:p>
        </w:tc>
      </w:tr>
      <w:tr w:rsidR="00C248F0" w:rsidRPr="00BC25EF" w14:paraId="34B3010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C2BB2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36F3A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metálicos para 2 puestos de trabajo (2 conexiones RJ45 + 1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12CD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561A98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B22C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46B10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547256" w14:textId="77777777" w:rsidR="00C248F0" w:rsidRPr="00BC25EF" w:rsidRDefault="00C248F0" w:rsidP="008D048F">
            <w:pPr>
              <w:pStyle w:val="Sinespaciado"/>
              <w:rPr>
                <w:rFonts w:ascii="Calibri" w:hAnsi="Calibri" w:cs="Calibri"/>
                <w:sz w:val="16"/>
                <w:szCs w:val="16"/>
              </w:rPr>
            </w:pPr>
          </w:p>
        </w:tc>
      </w:tr>
      <w:tr w:rsidR="00C248F0" w:rsidRPr="00BC25EF" w14:paraId="763AA94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23AE3F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8499C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metálico para 1 puesto de trabajo (2 conexiones RJ45 + 2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1540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454A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43CB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DD17AC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8600207" w14:textId="77777777" w:rsidR="00C248F0" w:rsidRPr="00BC25EF" w:rsidRDefault="00C248F0" w:rsidP="008D048F">
            <w:pPr>
              <w:pStyle w:val="Sinespaciado"/>
              <w:rPr>
                <w:rFonts w:ascii="Calibri" w:hAnsi="Calibri" w:cs="Calibri"/>
                <w:sz w:val="16"/>
                <w:szCs w:val="16"/>
              </w:rPr>
            </w:pPr>
          </w:p>
        </w:tc>
      </w:tr>
      <w:tr w:rsidR="00C248F0" w:rsidRPr="00BC25EF" w14:paraId="2E94C40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37DB1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1E0C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Ducto PVC anti flama por metro para cielo raso y/o piso técnico.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E115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D03338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DBD1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20C7B9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3ED3847" w14:textId="77777777" w:rsidR="00C248F0" w:rsidRPr="00BC25EF" w:rsidRDefault="00C248F0" w:rsidP="008D048F">
            <w:pPr>
              <w:pStyle w:val="Sinespaciado"/>
              <w:rPr>
                <w:rFonts w:ascii="Calibri" w:hAnsi="Calibri" w:cs="Calibri"/>
                <w:sz w:val="16"/>
                <w:szCs w:val="16"/>
              </w:rPr>
            </w:pPr>
          </w:p>
        </w:tc>
      </w:tr>
      <w:tr w:rsidR="00C248F0" w:rsidRPr="00BC25EF" w14:paraId="57BD3C3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C310EE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1627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Protector organizador de cables (espirales)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E5548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E960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278F4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1AF5D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F916430" w14:textId="77777777" w:rsidR="00C248F0" w:rsidRPr="00BC25EF" w:rsidRDefault="00C248F0" w:rsidP="008D048F">
            <w:pPr>
              <w:pStyle w:val="Sinespaciado"/>
              <w:rPr>
                <w:rFonts w:ascii="Calibri" w:hAnsi="Calibri" w:cs="Calibri"/>
                <w:sz w:val="16"/>
                <w:szCs w:val="16"/>
              </w:rPr>
            </w:pPr>
          </w:p>
        </w:tc>
      </w:tr>
      <w:tr w:rsidR="00C248F0" w:rsidRPr="00BC25EF" w14:paraId="13627EB2"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BBB4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1B31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Certificación escrita de sistema de cableado UTP (Pentascanner).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51F1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9AEFF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F4FD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CAEBD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6B7C738" w14:textId="77777777" w:rsidR="00C248F0" w:rsidRPr="00BC25EF" w:rsidRDefault="00C248F0" w:rsidP="008D048F">
            <w:pPr>
              <w:pStyle w:val="Sinespaciado"/>
              <w:rPr>
                <w:rFonts w:ascii="Calibri" w:hAnsi="Calibri" w:cs="Calibri"/>
                <w:sz w:val="16"/>
                <w:szCs w:val="16"/>
              </w:rPr>
            </w:pPr>
          </w:p>
        </w:tc>
      </w:tr>
      <w:tr w:rsidR="00C248F0" w:rsidRPr="00BC25EF" w14:paraId="524C074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A333D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090D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Retiro de cableado por metro (Cable, canaletas y accesorios).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47C52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626F6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58E29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9FA883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B485E06" w14:textId="77777777" w:rsidR="00C248F0" w:rsidRPr="00BC25EF" w:rsidRDefault="00C248F0" w:rsidP="008D048F">
            <w:pPr>
              <w:pStyle w:val="Sinespaciado"/>
              <w:rPr>
                <w:rFonts w:ascii="Calibri" w:hAnsi="Calibri" w:cs="Calibri"/>
                <w:sz w:val="16"/>
                <w:szCs w:val="16"/>
              </w:rPr>
            </w:pPr>
          </w:p>
        </w:tc>
      </w:tr>
      <w:tr w:rsidR="00C248F0" w:rsidRPr="00BC25EF" w14:paraId="5F6997F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C0662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1B5F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Elaboración de Plano final con el sistema de Cableado UTP (Horizontal y/o Vertical) en tamaño de página A3, deberá ser entregado con el Informe Final.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61D25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38F3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F1555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B63801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336911C" w14:textId="77777777" w:rsidR="00C248F0" w:rsidRPr="00BC25EF" w:rsidRDefault="00C248F0" w:rsidP="008D048F">
            <w:pPr>
              <w:pStyle w:val="Sinespaciado"/>
              <w:rPr>
                <w:rFonts w:ascii="Calibri" w:hAnsi="Calibri" w:cs="Calibri"/>
                <w:sz w:val="16"/>
                <w:szCs w:val="16"/>
              </w:rPr>
            </w:pPr>
          </w:p>
        </w:tc>
      </w:tr>
      <w:tr w:rsidR="00C248F0" w:rsidRPr="00BC25EF" w14:paraId="438F542A"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0F7D2C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5EB4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Multipar de 25 pares por metro. CABLEADO MULTIPAR (TELEFONICO)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3D7F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5569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C8A7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3BD85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8C2C869" w14:textId="77777777" w:rsidR="00C248F0" w:rsidRPr="00BC25EF" w:rsidRDefault="00C248F0" w:rsidP="008D048F">
            <w:pPr>
              <w:pStyle w:val="Sinespaciado"/>
              <w:rPr>
                <w:rFonts w:ascii="Calibri" w:hAnsi="Calibri" w:cs="Calibri"/>
                <w:sz w:val="16"/>
                <w:szCs w:val="16"/>
              </w:rPr>
            </w:pPr>
          </w:p>
        </w:tc>
      </w:tr>
      <w:tr w:rsidR="00C248F0" w:rsidRPr="00BC25EF" w14:paraId="3A1FC10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9C97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7DB3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Multipar de 50 pares por metro. CABLEADO MULTIPAR (TELEFONICO)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570D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B232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492D7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6353D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394AF8E" w14:textId="77777777" w:rsidR="00C248F0" w:rsidRPr="00BC25EF" w:rsidRDefault="00C248F0" w:rsidP="008D048F">
            <w:pPr>
              <w:pStyle w:val="Sinespaciado"/>
              <w:rPr>
                <w:rFonts w:ascii="Calibri" w:hAnsi="Calibri" w:cs="Calibri"/>
                <w:sz w:val="16"/>
                <w:szCs w:val="16"/>
              </w:rPr>
            </w:pPr>
          </w:p>
        </w:tc>
      </w:tr>
      <w:tr w:rsidR="00C248F0" w:rsidRPr="00BC25EF" w14:paraId="751A1D6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3C75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762D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Tendido de Fibra Óptica monomodo para tendido subterráneo en ductos de Copaco con protección antirroedor de 2 pares por metro.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AC8B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7EAC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5B13BF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560AE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EEE4000" w14:textId="77777777" w:rsidR="00C248F0" w:rsidRPr="00BC25EF" w:rsidRDefault="00C248F0" w:rsidP="008D048F">
            <w:pPr>
              <w:pStyle w:val="Sinespaciado"/>
              <w:rPr>
                <w:rFonts w:ascii="Calibri" w:hAnsi="Calibri" w:cs="Calibri"/>
                <w:sz w:val="16"/>
                <w:szCs w:val="16"/>
              </w:rPr>
            </w:pPr>
          </w:p>
        </w:tc>
      </w:tr>
      <w:tr w:rsidR="00C248F0" w:rsidRPr="00BC25EF" w14:paraId="6406FFA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5E818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036C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Tendido de Fibra Óptica monomodo para tendido aéreo en columnas de Copaco y/o Ande con soporte para tendido aéreo de 2 pares por metro.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697E4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1E1DB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266F0F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2370B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4BD0F77" w14:textId="77777777" w:rsidR="00C248F0" w:rsidRPr="00BC25EF" w:rsidRDefault="00C248F0" w:rsidP="008D048F">
            <w:pPr>
              <w:pStyle w:val="Sinespaciado"/>
              <w:rPr>
                <w:rFonts w:ascii="Calibri" w:hAnsi="Calibri" w:cs="Calibri"/>
                <w:sz w:val="16"/>
                <w:szCs w:val="16"/>
              </w:rPr>
            </w:pPr>
          </w:p>
        </w:tc>
      </w:tr>
      <w:tr w:rsidR="00C248F0" w:rsidRPr="00BC25EF" w14:paraId="43C4E25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B8B799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0C3BB32"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Multimodo para Backbone de Edificio de 6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FF1290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BFF6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C6A95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FF215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53029EB" w14:textId="77777777" w:rsidR="00C248F0" w:rsidRPr="00BC25EF" w:rsidRDefault="00C248F0" w:rsidP="008D048F">
            <w:pPr>
              <w:pStyle w:val="Sinespaciado"/>
              <w:rPr>
                <w:rFonts w:ascii="Calibri" w:hAnsi="Calibri" w:cs="Calibri"/>
                <w:sz w:val="16"/>
                <w:szCs w:val="16"/>
              </w:rPr>
            </w:pPr>
          </w:p>
        </w:tc>
      </w:tr>
      <w:tr w:rsidR="00C248F0" w:rsidRPr="00BC25EF" w14:paraId="27434BF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32C898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A61E40"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6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5E334E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721A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5C4A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BAE0A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ED90937" w14:textId="77777777" w:rsidR="00C248F0" w:rsidRPr="00BC25EF" w:rsidRDefault="00C248F0" w:rsidP="008D048F">
            <w:pPr>
              <w:pStyle w:val="Sinespaciado"/>
              <w:rPr>
                <w:rFonts w:ascii="Calibri" w:hAnsi="Calibri" w:cs="Calibri"/>
                <w:sz w:val="16"/>
                <w:szCs w:val="16"/>
              </w:rPr>
            </w:pPr>
          </w:p>
        </w:tc>
      </w:tr>
      <w:tr w:rsidR="00C248F0" w:rsidRPr="00BC25EF" w14:paraId="3F155BF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BC5F3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0A665B"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48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059E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8E4A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BE4D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0AED60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E549CEF" w14:textId="77777777" w:rsidR="00C248F0" w:rsidRPr="00BC25EF" w:rsidRDefault="00C248F0" w:rsidP="008D048F">
            <w:pPr>
              <w:pStyle w:val="Sinespaciado"/>
              <w:rPr>
                <w:rFonts w:ascii="Calibri" w:hAnsi="Calibri" w:cs="Calibri"/>
                <w:sz w:val="16"/>
                <w:szCs w:val="16"/>
              </w:rPr>
            </w:pPr>
          </w:p>
        </w:tc>
      </w:tr>
      <w:tr w:rsidR="00C248F0" w:rsidRPr="00BC25EF" w14:paraId="2A92CAD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76A0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F43855"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96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21CF1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12D11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EC45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D326F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2F13533" w14:textId="77777777" w:rsidR="00C248F0" w:rsidRPr="00BC25EF" w:rsidRDefault="00C248F0" w:rsidP="008D048F">
            <w:pPr>
              <w:pStyle w:val="Sinespaciado"/>
              <w:rPr>
                <w:rFonts w:ascii="Calibri" w:hAnsi="Calibri" w:cs="Calibri"/>
                <w:sz w:val="16"/>
                <w:szCs w:val="16"/>
              </w:rPr>
            </w:pPr>
          </w:p>
        </w:tc>
      </w:tr>
      <w:tr w:rsidR="00C248F0" w:rsidRPr="00BC25EF" w14:paraId="7EFFC5A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7C170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F8C7C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Fusiones de Fibra Óptica (por pelo) en tendido de fibra (Subterráneo o aéreo) en mangas de fusión.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BA257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0213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0C223B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2E0F0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A663B5A" w14:textId="77777777" w:rsidR="00C248F0" w:rsidRPr="00BC25EF" w:rsidRDefault="00C248F0" w:rsidP="008D048F">
            <w:pPr>
              <w:pStyle w:val="Sinespaciado"/>
              <w:rPr>
                <w:rFonts w:ascii="Calibri" w:hAnsi="Calibri" w:cs="Calibri"/>
                <w:sz w:val="16"/>
                <w:szCs w:val="16"/>
              </w:rPr>
            </w:pPr>
          </w:p>
        </w:tc>
      </w:tr>
      <w:tr w:rsidR="00C248F0" w:rsidRPr="00BC25EF" w14:paraId="0FEC632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54FAA2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38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409E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aéreo con accesorios para 48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02BFA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280614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220F6A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5A322E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E80027D" w14:textId="77777777" w:rsidR="00C248F0" w:rsidRPr="00BC25EF" w:rsidRDefault="00C248F0" w:rsidP="008D048F">
            <w:pPr>
              <w:pStyle w:val="Sinespaciado"/>
              <w:rPr>
                <w:rFonts w:ascii="Calibri" w:hAnsi="Calibri" w:cs="Calibri"/>
                <w:sz w:val="16"/>
                <w:szCs w:val="16"/>
              </w:rPr>
            </w:pPr>
          </w:p>
        </w:tc>
      </w:tr>
      <w:tr w:rsidR="00C248F0" w:rsidRPr="00BC25EF" w14:paraId="43F5AF3A"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A5B9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CDECE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aéreo con accesorios para 96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0687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8FDA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B6AF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286713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AB2AF23" w14:textId="77777777" w:rsidR="00C248F0" w:rsidRPr="00BC25EF" w:rsidRDefault="00C248F0" w:rsidP="008D048F">
            <w:pPr>
              <w:pStyle w:val="Sinespaciado"/>
              <w:rPr>
                <w:rFonts w:ascii="Calibri" w:hAnsi="Calibri" w:cs="Calibri"/>
                <w:sz w:val="16"/>
                <w:szCs w:val="16"/>
              </w:rPr>
            </w:pPr>
          </w:p>
        </w:tc>
      </w:tr>
      <w:tr w:rsidR="00C248F0" w:rsidRPr="00BC25EF" w14:paraId="7B124C3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35011E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CC5A0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subterráneo con accesorios para 48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A5DF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74B8C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5E1BD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395A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3547B7E" w14:textId="77777777" w:rsidR="00C248F0" w:rsidRPr="00BC25EF" w:rsidRDefault="00C248F0" w:rsidP="008D048F">
            <w:pPr>
              <w:pStyle w:val="Sinespaciado"/>
              <w:rPr>
                <w:rFonts w:ascii="Calibri" w:hAnsi="Calibri" w:cs="Calibri"/>
                <w:sz w:val="16"/>
                <w:szCs w:val="16"/>
              </w:rPr>
            </w:pPr>
          </w:p>
        </w:tc>
      </w:tr>
      <w:tr w:rsidR="00C248F0" w:rsidRPr="00BC25EF" w14:paraId="4ED4D76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801CF3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773B8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subterráneo con accesorios para 96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33C65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4CF4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3BD85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3E742D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9FD2082" w14:textId="77777777" w:rsidR="00C248F0" w:rsidRPr="00BC25EF" w:rsidRDefault="00C248F0" w:rsidP="008D048F">
            <w:pPr>
              <w:pStyle w:val="Sinespaciado"/>
              <w:rPr>
                <w:rFonts w:ascii="Calibri" w:hAnsi="Calibri" w:cs="Calibri"/>
                <w:sz w:val="16"/>
                <w:szCs w:val="16"/>
              </w:rPr>
            </w:pPr>
          </w:p>
        </w:tc>
      </w:tr>
      <w:tr w:rsidR="00C248F0" w:rsidRPr="00BC25EF" w14:paraId="4641146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65812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B9B7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Fusiones de Fibra Óptica (por pelo) mediante pig-tail con conectores SC en DIO.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C23CA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9D12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D9D2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F7B69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C8F7325" w14:textId="77777777" w:rsidR="00C248F0" w:rsidRPr="00BC25EF" w:rsidRDefault="00C248F0" w:rsidP="008D048F">
            <w:pPr>
              <w:pStyle w:val="Sinespaciado"/>
              <w:rPr>
                <w:rFonts w:ascii="Calibri" w:hAnsi="Calibri" w:cs="Calibri"/>
                <w:sz w:val="16"/>
                <w:szCs w:val="16"/>
              </w:rPr>
            </w:pPr>
          </w:p>
        </w:tc>
      </w:tr>
      <w:tr w:rsidR="00C248F0" w:rsidRPr="00BC25EF" w14:paraId="5BAFC40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B7A1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AB864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Fusiones de Fibra Óptica (por pelo) mediante pig-tail con conectores LC en DIO.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4B685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EE0EC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B974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B76A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D6A8CFE" w14:textId="77777777" w:rsidR="00C248F0" w:rsidRPr="00BC25EF" w:rsidRDefault="00C248F0" w:rsidP="008D048F">
            <w:pPr>
              <w:pStyle w:val="Sinespaciado"/>
              <w:rPr>
                <w:rFonts w:ascii="Calibri" w:hAnsi="Calibri" w:cs="Calibri"/>
                <w:sz w:val="16"/>
                <w:szCs w:val="16"/>
              </w:rPr>
            </w:pPr>
          </w:p>
        </w:tc>
      </w:tr>
      <w:tr w:rsidR="00C248F0" w:rsidRPr="00BC25EF" w14:paraId="15D1299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FF9B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09ED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Certificación Escrita de Fibra Óptica mediante OTDR por pelo.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CF0FC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13348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D224A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D636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3E3661D" w14:textId="77777777" w:rsidR="00C248F0" w:rsidRPr="00BC25EF" w:rsidRDefault="00C248F0" w:rsidP="008D048F">
            <w:pPr>
              <w:pStyle w:val="Sinespaciado"/>
              <w:rPr>
                <w:rFonts w:ascii="Calibri" w:hAnsi="Calibri" w:cs="Calibri"/>
                <w:sz w:val="16"/>
                <w:szCs w:val="16"/>
              </w:rPr>
            </w:pPr>
          </w:p>
        </w:tc>
      </w:tr>
      <w:tr w:rsidR="00C248F0" w:rsidRPr="00BC25EF" w14:paraId="2491320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4359BD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A939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Retiro de cableado por metro (Cable).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20F3F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10BC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2B9A5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ACC22D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4607C67" w14:textId="77777777" w:rsidR="00C248F0" w:rsidRPr="00BC25EF" w:rsidRDefault="00C248F0" w:rsidP="008D048F">
            <w:pPr>
              <w:pStyle w:val="Sinespaciado"/>
              <w:rPr>
                <w:rFonts w:ascii="Calibri" w:hAnsi="Calibri" w:cs="Calibri"/>
                <w:sz w:val="16"/>
                <w:szCs w:val="16"/>
              </w:rPr>
            </w:pPr>
          </w:p>
        </w:tc>
      </w:tr>
      <w:tr w:rsidR="00C248F0" w:rsidRPr="00BC25EF" w14:paraId="3D2B70D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139936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D9CF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Elaboración de Plano final con trayecto de Fibra Óptica en ductos y/o columnas en tamaño de página A3, deberá ser entregado con el Informe Final.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EA36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3FF0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E7EEF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1C7834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E04E755" w14:textId="77777777" w:rsidR="00C248F0" w:rsidRPr="00BC25EF" w:rsidRDefault="00C248F0" w:rsidP="008D048F">
            <w:pPr>
              <w:pStyle w:val="Sinespaciado"/>
              <w:rPr>
                <w:rFonts w:ascii="Calibri" w:hAnsi="Calibri" w:cs="Calibri"/>
                <w:sz w:val="16"/>
                <w:szCs w:val="16"/>
              </w:rPr>
            </w:pPr>
          </w:p>
        </w:tc>
      </w:tr>
      <w:tr w:rsidR="00C248F0" w:rsidRPr="00BC25EF" w14:paraId="19CD780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957E9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0272CF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de tomas eléctricas estabilizadas con cable TPR 3 x 4 mm (F+N+T) de 3 ranuras según normas internacionales de cableado estructurado para puestos de trabajo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F406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1ACF3F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183E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419BA5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A0EEE01" w14:textId="77777777" w:rsidR="00C248F0" w:rsidRPr="00BC25EF" w:rsidRDefault="00C248F0" w:rsidP="008D048F">
            <w:pPr>
              <w:pStyle w:val="Sinespaciado"/>
              <w:rPr>
                <w:rFonts w:ascii="Calibri" w:hAnsi="Calibri" w:cs="Calibri"/>
                <w:sz w:val="16"/>
                <w:szCs w:val="16"/>
              </w:rPr>
            </w:pPr>
          </w:p>
        </w:tc>
      </w:tr>
      <w:tr w:rsidR="00C248F0" w:rsidRPr="00BC25EF" w14:paraId="792DC92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8177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D0AD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de tomas eléctricas comunes con cable TPR 3 x 4 mm (F+N+T) de 2 ranuras según normas internacionales de cableado estructurado para puestos de trabajo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8CAF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B37CBE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9542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730273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D5DF932" w14:textId="77777777" w:rsidR="00C248F0" w:rsidRPr="00BC25EF" w:rsidRDefault="00C248F0" w:rsidP="008D048F">
            <w:pPr>
              <w:pStyle w:val="Sinespaciado"/>
              <w:rPr>
                <w:rFonts w:ascii="Calibri" w:hAnsi="Calibri" w:cs="Calibri"/>
                <w:sz w:val="16"/>
                <w:szCs w:val="16"/>
              </w:rPr>
            </w:pPr>
          </w:p>
        </w:tc>
      </w:tr>
      <w:tr w:rsidR="00C248F0" w:rsidRPr="00BC25EF" w14:paraId="1623C56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8BD7A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BDC27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eléctrico con cable TPR 3 x 6 mm (F+N+T) según normas internacionales de cableado estructurado para Rack (desde el tablero hasta canal de tensión del rack)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DCEA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1275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30E0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A2CBD0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15CF4AF" w14:textId="77777777" w:rsidR="00C248F0" w:rsidRPr="00BC25EF" w:rsidRDefault="00C248F0" w:rsidP="008D048F">
            <w:pPr>
              <w:pStyle w:val="Sinespaciado"/>
              <w:rPr>
                <w:rFonts w:ascii="Calibri" w:hAnsi="Calibri" w:cs="Calibri"/>
                <w:sz w:val="16"/>
                <w:szCs w:val="16"/>
              </w:rPr>
            </w:pPr>
          </w:p>
        </w:tc>
      </w:tr>
      <w:tr w:rsidR="00C248F0" w:rsidRPr="00BC25EF" w14:paraId="0D59A21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559B72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D3EA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de alimentación eléctrica desde el tablero principal hasta tablero seccional  con cable TPR  (RST+N) 4 x 16 mm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5D40A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A464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ABFC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BF594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75685D9" w14:textId="77777777" w:rsidR="00C248F0" w:rsidRPr="00BC25EF" w:rsidRDefault="00C248F0" w:rsidP="008D048F">
            <w:pPr>
              <w:pStyle w:val="Sinespaciado"/>
              <w:rPr>
                <w:rFonts w:ascii="Calibri" w:hAnsi="Calibri" w:cs="Calibri"/>
                <w:sz w:val="16"/>
                <w:szCs w:val="16"/>
              </w:rPr>
            </w:pPr>
          </w:p>
        </w:tc>
      </w:tr>
      <w:tr w:rsidR="00C248F0" w:rsidRPr="00BC25EF" w14:paraId="336C9D6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2ACE2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7C98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metálico para 12 llaves TM con accesorios (barras RST+N+T, protectores, aisladores, etc.)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FB554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802A86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03790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5477DF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2B8B7B5" w14:textId="77777777" w:rsidR="00C248F0" w:rsidRPr="00BC25EF" w:rsidRDefault="00C248F0" w:rsidP="008D048F">
            <w:pPr>
              <w:pStyle w:val="Sinespaciado"/>
              <w:rPr>
                <w:rFonts w:ascii="Calibri" w:hAnsi="Calibri" w:cs="Calibri"/>
                <w:sz w:val="16"/>
                <w:szCs w:val="16"/>
              </w:rPr>
            </w:pPr>
          </w:p>
        </w:tc>
      </w:tr>
      <w:tr w:rsidR="00C248F0" w:rsidRPr="00BC25EF" w14:paraId="0ED97ED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8E0566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5FBEA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metálico para 24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21011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A3326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68013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C02CB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45123C" w14:textId="77777777" w:rsidR="00C248F0" w:rsidRPr="00BC25EF" w:rsidRDefault="00C248F0" w:rsidP="008D048F">
            <w:pPr>
              <w:pStyle w:val="Sinespaciado"/>
              <w:rPr>
                <w:rFonts w:ascii="Calibri" w:hAnsi="Calibri" w:cs="Calibri"/>
                <w:sz w:val="16"/>
                <w:szCs w:val="16"/>
              </w:rPr>
            </w:pPr>
          </w:p>
        </w:tc>
      </w:tr>
      <w:tr w:rsidR="00C248F0" w:rsidRPr="00BC25EF" w14:paraId="6FD7F75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8E489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79DE3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metálico para 36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4EAAD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FDB3A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BE3116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12035B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BB8E939" w14:textId="77777777" w:rsidR="00C248F0" w:rsidRPr="00BC25EF" w:rsidRDefault="00C248F0" w:rsidP="008D048F">
            <w:pPr>
              <w:pStyle w:val="Sinespaciado"/>
              <w:rPr>
                <w:rFonts w:ascii="Calibri" w:hAnsi="Calibri" w:cs="Calibri"/>
                <w:sz w:val="16"/>
                <w:szCs w:val="16"/>
              </w:rPr>
            </w:pPr>
          </w:p>
        </w:tc>
      </w:tr>
      <w:tr w:rsidR="00C248F0" w:rsidRPr="00BC25EF" w14:paraId="2D8984C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3890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1DE47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plástico (tamaño estándar), para 12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9D189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A569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2C2698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75828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C20487B" w14:textId="77777777" w:rsidR="00C248F0" w:rsidRPr="00BC25EF" w:rsidRDefault="00C248F0" w:rsidP="008D048F">
            <w:pPr>
              <w:pStyle w:val="Sinespaciado"/>
              <w:rPr>
                <w:rFonts w:ascii="Calibri" w:hAnsi="Calibri" w:cs="Calibri"/>
                <w:sz w:val="16"/>
                <w:szCs w:val="16"/>
              </w:rPr>
            </w:pPr>
          </w:p>
        </w:tc>
      </w:tr>
      <w:tr w:rsidR="00C248F0" w:rsidRPr="00BC25EF" w14:paraId="41394E2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FB6B38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11626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Tablero plástico (tamaño estándar), para 24 llaves TM con accesorios (barras RST+N+T, protectores, aisladores, etc.) Verificar EETT en el Punto 9 - </w:t>
            </w:r>
            <w:r w:rsidRPr="00BC25EF">
              <w:rPr>
                <w:rFonts w:ascii="Calibri" w:hAnsi="Calibri" w:cs="Calibri"/>
                <w:sz w:val="16"/>
                <w:szCs w:val="16"/>
              </w:rPr>
              <w:lastRenderedPageBreak/>
              <w:t>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8FA1E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7E8C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CDD10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DD93B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1DEF3BC" w14:textId="77777777" w:rsidR="00C248F0" w:rsidRPr="00BC25EF" w:rsidRDefault="00C248F0" w:rsidP="008D048F">
            <w:pPr>
              <w:pStyle w:val="Sinespaciado"/>
              <w:rPr>
                <w:rFonts w:ascii="Calibri" w:hAnsi="Calibri" w:cs="Calibri"/>
                <w:sz w:val="16"/>
                <w:szCs w:val="16"/>
              </w:rPr>
            </w:pPr>
          </w:p>
        </w:tc>
      </w:tr>
      <w:tr w:rsidR="00C248F0" w:rsidRPr="00BC25EF" w14:paraId="2F69609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E7947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56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BBBED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plástico para 36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69478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D1247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A6FBB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B6982D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9CCC334" w14:textId="77777777" w:rsidR="00C248F0" w:rsidRPr="00BC25EF" w:rsidRDefault="00C248F0" w:rsidP="008D048F">
            <w:pPr>
              <w:pStyle w:val="Sinespaciado"/>
              <w:rPr>
                <w:rFonts w:ascii="Calibri" w:hAnsi="Calibri" w:cs="Calibri"/>
                <w:sz w:val="16"/>
                <w:szCs w:val="16"/>
              </w:rPr>
            </w:pPr>
          </w:p>
        </w:tc>
      </w:tr>
      <w:tr w:rsidR="00C248F0" w:rsidRPr="00BC25EF" w14:paraId="4474847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ABF56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F305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10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E54E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ACE3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A982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40A0FB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108AA28" w14:textId="77777777" w:rsidR="00C248F0" w:rsidRPr="00BC25EF" w:rsidRDefault="00C248F0" w:rsidP="008D048F">
            <w:pPr>
              <w:pStyle w:val="Sinespaciado"/>
              <w:rPr>
                <w:rFonts w:ascii="Calibri" w:hAnsi="Calibri" w:cs="Calibri"/>
                <w:sz w:val="16"/>
                <w:szCs w:val="16"/>
              </w:rPr>
            </w:pPr>
          </w:p>
        </w:tc>
      </w:tr>
      <w:tr w:rsidR="00C248F0" w:rsidRPr="00BC25EF" w14:paraId="55B8943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50BA5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EA27D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16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07C8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A230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3921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0BA3FC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42D378B" w14:textId="77777777" w:rsidR="00C248F0" w:rsidRPr="00BC25EF" w:rsidRDefault="00C248F0" w:rsidP="008D048F">
            <w:pPr>
              <w:pStyle w:val="Sinespaciado"/>
              <w:rPr>
                <w:rFonts w:ascii="Calibri" w:hAnsi="Calibri" w:cs="Calibri"/>
                <w:sz w:val="16"/>
                <w:szCs w:val="16"/>
              </w:rPr>
            </w:pPr>
          </w:p>
        </w:tc>
      </w:tr>
      <w:tr w:rsidR="00C248F0" w:rsidRPr="00BC25EF" w14:paraId="40D7353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51A89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28686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25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3A5E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4E3D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891CC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820C38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BF8BF7E" w14:textId="77777777" w:rsidR="00C248F0" w:rsidRPr="00BC25EF" w:rsidRDefault="00C248F0" w:rsidP="008D048F">
            <w:pPr>
              <w:pStyle w:val="Sinespaciado"/>
              <w:rPr>
                <w:rFonts w:ascii="Calibri" w:hAnsi="Calibri" w:cs="Calibri"/>
                <w:sz w:val="16"/>
                <w:szCs w:val="16"/>
              </w:rPr>
            </w:pPr>
          </w:p>
        </w:tc>
      </w:tr>
      <w:tr w:rsidR="00C248F0" w:rsidRPr="00BC25EF" w14:paraId="6765410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2257B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8C49F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32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FF83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6FD98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F85D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826872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91AE238" w14:textId="77777777" w:rsidR="00C248F0" w:rsidRPr="00BC25EF" w:rsidRDefault="00C248F0" w:rsidP="008D048F">
            <w:pPr>
              <w:pStyle w:val="Sinespaciado"/>
              <w:rPr>
                <w:rFonts w:ascii="Calibri" w:hAnsi="Calibri" w:cs="Calibri"/>
                <w:sz w:val="16"/>
                <w:szCs w:val="16"/>
              </w:rPr>
            </w:pPr>
          </w:p>
        </w:tc>
      </w:tr>
      <w:tr w:rsidR="00C248F0" w:rsidRPr="00BC25EF" w14:paraId="725769C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27C9C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94AC8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40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ACDD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C8412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773A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F072E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19DEB45" w14:textId="77777777" w:rsidR="00C248F0" w:rsidRPr="00BC25EF" w:rsidRDefault="00C248F0" w:rsidP="008D048F">
            <w:pPr>
              <w:pStyle w:val="Sinespaciado"/>
              <w:rPr>
                <w:rFonts w:ascii="Calibri" w:hAnsi="Calibri" w:cs="Calibri"/>
                <w:sz w:val="16"/>
                <w:szCs w:val="16"/>
              </w:rPr>
            </w:pPr>
          </w:p>
        </w:tc>
      </w:tr>
      <w:tr w:rsidR="00C248F0" w:rsidRPr="00BC25EF" w14:paraId="628FDE6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E816A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5EA47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25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CFB3C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631562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C3D7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D335EA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6C3047B" w14:textId="77777777" w:rsidR="00C248F0" w:rsidRPr="00BC25EF" w:rsidRDefault="00C248F0" w:rsidP="008D048F">
            <w:pPr>
              <w:pStyle w:val="Sinespaciado"/>
              <w:rPr>
                <w:rFonts w:ascii="Calibri" w:hAnsi="Calibri" w:cs="Calibri"/>
                <w:sz w:val="16"/>
                <w:szCs w:val="16"/>
              </w:rPr>
            </w:pPr>
          </w:p>
        </w:tc>
      </w:tr>
      <w:tr w:rsidR="00C248F0" w:rsidRPr="00BC25EF" w14:paraId="7A1D215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5377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2B76A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32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7435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4364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8206C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F4A972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B954FA5" w14:textId="77777777" w:rsidR="00C248F0" w:rsidRPr="00BC25EF" w:rsidRDefault="00C248F0" w:rsidP="008D048F">
            <w:pPr>
              <w:pStyle w:val="Sinespaciado"/>
              <w:rPr>
                <w:rFonts w:ascii="Calibri" w:hAnsi="Calibri" w:cs="Calibri"/>
                <w:sz w:val="16"/>
                <w:szCs w:val="16"/>
              </w:rPr>
            </w:pPr>
          </w:p>
        </w:tc>
      </w:tr>
      <w:tr w:rsidR="00C248F0" w:rsidRPr="00BC25EF" w14:paraId="242B418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A93F8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C3F6B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40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DCF7D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1DBF4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3F4F5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D3D34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95D87B0" w14:textId="77777777" w:rsidR="00C248F0" w:rsidRPr="00BC25EF" w:rsidRDefault="00C248F0" w:rsidP="008D048F">
            <w:pPr>
              <w:pStyle w:val="Sinespaciado"/>
              <w:rPr>
                <w:rFonts w:ascii="Calibri" w:hAnsi="Calibri" w:cs="Calibri"/>
                <w:sz w:val="16"/>
                <w:szCs w:val="16"/>
              </w:rPr>
            </w:pPr>
          </w:p>
        </w:tc>
      </w:tr>
      <w:tr w:rsidR="00C248F0" w:rsidRPr="00BC25EF" w14:paraId="19DD545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7EBD8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39AED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50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F492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AF59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D0188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D5290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2942F09" w14:textId="77777777" w:rsidR="00C248F0" w:rsidRPr="00BC25EF" w:rsidRDefault="00C248F0" w:rsidP="008D048F">
            <w:pPr>
              <w:pStyle w:val="Sinespaciado"/>
              <w:rPr>
                <w:rFonts w:ascii="Calibri" w:hAnsi="Calibri" w:cs="Calibri"/>
                <w:sz w:val="16"/>
                <w:szCs w:val="16"/>
              </w:rPr>
            </w:pPr>
          </w:p>
        </w:tc>
      </w:tr>
      <w:tr w:rsidR="00C248F0" w:rsidRPr="00BC25EF" w14:paraId="3E0A099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AF999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79DC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Cajas plásticas de derivación 10x10x12 mm.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FD00A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0FA7A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A0152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1583E5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15BE919" w14:textId="77777777" w:rsidR="00C248F0" w:rsidRPr="00BC25EF" w:rsidRDefault="00C248F0" w:rsidP="008D048F">
            <w:pPr>
              <w:pStyle w:val="Sinespaciado"/>
              <w:rPr>
                <w:rFonts w:ascii="Calibri" w:hAnsi="Calibri" w:cs="Calibri"/>
                <w:sz w:val="16"/>
                <w:szCs w:val="16"/>
              </w:rPr>
            </w:pPr>
          </w:p>
        </w:tc>
      </w:tr>
      <w:tr w:rsidR="00C248F0" w:rsidRPr="00BC25EF" w14:paraId="53E31E9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21FF2A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ADBA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Cajas plásticas de derivación 30x22x12 mm.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E9EF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A4E2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821AD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84B9FF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843961F" w14:textId="77777777" w:rsidR="00C248F0" w:rsidRPr="00BC25EF" w:rsidRDefault="00C248F0" w:rsidP="008D048F">
            <w:pPr>
              <w:pStyle w:val="Sinespaciado"/>
              <w:rPr>
                <w:rFonts w:ascii="Calibri" w:hAnsi="Calibri" w:cs="Calibri"/>
                <w:sz w:val="16"/>
                <w:szCs w:val="16"/>
              </w:rPr>
            </w:pPr>
          </w:p>
        </w:tc>
      </w:tr>
      <w:tr w:rsidR="00C248F0" w:rsidRPr="00BC25EF" w14:paraId="79B87B5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1986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D481D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Retiro de cableado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935B8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2B15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DBDF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B2CEAA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532677B" w14:textId="77777777" w:rsidR="00C248F0" w:rsidRPr="00BC25EF" w:rsidRDefault="00C248F0" w:rsidP="008D048F">
            <w:pPr>
              <w:pStyle w:val="Sinespaciado"/>
              <w:rPr>
                <w:rFonts w:ascii="Calibri" w:hAnsi="Calibri" w:cs="Calibri"/>
                <w:sz w:val="16"/>
                <w:szCs w:val="16"/>
              </w:rPr>
            </w:pPr>
          </w:p>
        </w:tc>
      </w:tr>
      <w:tr w:rsidR="00C248F0" w:rsidRPr="00BC25EF" w14:paraId="16197F5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5600E5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335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Elaboración de Plano Eléctrico (circuito, esquema del tablero y alimentación principal, esquema unifilar) en tamaño de página A3.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E8752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E2D25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AC8C3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68C7C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690A513" w14:textId="77777777" w:rsidR="00C248F0" w:rsidRPr="00BC25EF" w:rsidRDefault="00C248F0" w:rsidP="008D048F">
            <w:pPr>
              <w:pStyle w:val="Sinespaciado"/>
              <w:rPr>
                <w:rFonts w:ascii="Calibri" w:hAnsi="Calibri" w:cs="Calibri"/>
                <w:sz w:val="16"/>
                <w:szCs w:val="16"/>
              </w:rPr>
            </w:pPr>
          </w:p>
        </w:tc>
      </w:tr>
      <w:tr w:rsidR="00C248F0" w:rsidRPr="00BC25EF" w14:paraId="6D6B102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B36808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EE5C3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20 U con puertas y cerradura.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539BD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8E715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9F794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CFBEAE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770CCBB" w14:textId="77777777" w:rsidR="00C248F0" w:rsidRPr="00BC25EF" w:rsidRDefault="00C248F0" w:rsidP="008D048F">
            <w:pPr>
              <w:pStyle w:val="Sinespaciado"/>
              <w:rPr>
                <w:rFonts w:ascii="Calibri" w:hAnsi="Calibri" w:cs="Calibri"/>
                <w:sz w:val="16"/>
                <w:szCs w:val="16"/>
              </w:rPr>
            </w:pPr>
          </w:p>
        </w:tc>
      </w:tr>
      <w:tr w:rsidR="00C248F0" w:rsidRPr="00BC25EF" w14:paraId="5D75D54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57896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3FEB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36 U con puertas y cerradura.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43CD5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2A2D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202A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10257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1DD2F8C" w14:textId="77777777" w:rsidR="00C248F0" w:rsidRPr="00BC25EF" w:rsidRDefault="00C248F0" w:rsidP="008D048F">
            <w:pPr>
              <w:pStyle w:val="Sinespaciado"/>
              <w:rPr>
                <w:rFonts w:ascii="Calibri" w:hAnsi="Calibri" w:cs="Calibri"/>
                <w:sz w:val="16"/>
                <w:szCs w:val="16"/>
              </w:rPr>
            </w:pPr>
          </w:p>
        </w:tc>
      </w:tr>
      <w:tr w:rsidR="00C248F0" w:rsidRPr="00BC25EF" w14:paraId="04F301F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C836F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59DE5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45 U con puertas y cerradura, de 660 mm de profundidad.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B2883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2088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6109EC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6A9529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8D2AAE6" w14:textId="77777777" w:rsidR="00C248F0" w:rsidRPr="00BC25EF" w:rsidRDefault="00C248F0" w:rsidP="008D048F">
            <w:pPr>
              <w:pStyle w:val="Sinespaciado"/>
              <w:rPr>
                <w:rFonts w:ascii="Calibri" w:hAnsi="Calibri" w:cs="Calibri"/>
                <w:sz w:val="16"/>
                <w:szCs w:val="16"/>
              </w:rPr>
            </w:pPr>
          </w:p>
        </w:tc>
      </w:tr>
      <w:tr w:rsidR="00C248F0" w:rsidRPr="00BC25EF" w14:paraId="6FD7080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99E19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44F7A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45 U con puertas y cerradura, de 860 mm de profundidad.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DD85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50C22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3630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E819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3188C9B" w14:textId="77777777" w:rsidR="00C248F0" w:rsidRPr="00BC25EF" w:rsidRDefault="00C248F0" w:rsidP="008D048F">
            <w:pPr>
              <w:pStyle w:val="Sinespaciado"/>
              <w:rPr>
                <w:rFonts w:ascii="Calibri" w:hAnsi="Calibri" w:cs="Calibri"/>
                <w:sz w:val="16"/>
                <w:szCs w:val="16"/>
              </w:rPr>
            </w:pPr>
          </w:p>
        </w:tc>
      </w:tr>
      <w:tr w:rsidR="00C248F0" w:rsidRPr="00BC25EF" w14:paraId="0CE4F5F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75CAA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FB1B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45 U con puertas y cerradura, de 1100 mm de profundidad.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6A6C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E0705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41DF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C29A49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49C57E6" w14:textId="77777777" w:rsidR="00C248F0" w:rsidRPr="00BC25EF" w:rsidRDefault="00C248F0" w:rsidP="008D048F">
            <w:pPr>
              <w:pStyle w:val="Sinespaciado"/>
              <w:rPr>
                <w:rFonts w:ascii="Calibri" w:hAnsi="Calibri" w:cs="Calibri"/>
                <w:sz w:val="16"/>
                <w:szCs w:val="16"/>
              </w:rPr>
            </w:pPr>
          </w:p>
        </w:tc>
      </w:tr>
      <w:tr w:rsidR="00C248F0" w:rsidRPr="00BC25EF" w14:paraId="4A0B6DF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BD9FC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3A8AB2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Abierto de 19 de 45 U.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BBDB8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E19F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AC6E8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51941E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50132EC" w14:textId="77777777" w:rsidR="00C248F0" w:rsidRPr="00BC25EF" w:rsidRDefault="00C248F0" w:rsidP="008D048F">
            <w:pPr>
              <w:pStyle w:val="Sinespaciado"/>
              <w:rPr>
                <w:rFonts w:ascii="Calibri" w:hAnsi="Calibri" w:cs="Calibri"/>
                <w:sz w:val="16"/>
                <w:szCs w:val="16"/>
              </w:rPr>
            </w:pPr>
          </w:p>
        </w:tc>
      </w:tr>
      <w:tr w:rsidR="00C248F0" w:rsidRPr="00BC25EF" w14:paraId="0682468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38560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DCF0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Ventilación: Turbina de 220V a instalarse en Rack.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F9ACE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16BEC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605D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FF5D9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595FFC7" w14:textId="77777777" w:rsidR="00C248F0" w:rsidRPr="00BC25EF" w:rsidRDefault="00C248F0" w:rsidP="008D048F">
            <w:pPr>
              <w:pStyle w:val="Sinespaciado"/>
              <w:rPr>
                <w:rFonts w:ascii="Calibri" w:hAnsi="Calibri" w:cs="Calibri"/>
                <w:sz w:val="16"/>
                <w:szCs w:val="16"/>
              </w:rPr>
            </w:pPr>
          </w:p>
        </w:tc>
      </w:tr>
      <w:tr w:rsidR="00C248F0" w:rsidRPr="00BC25EF" w14:paraId="27DFBDC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ED80B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4D372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 de Tensión: 19 con 6 tomas de 3 patas. El mismo debe conectarse a la línea de corriente estabilizada dentro de las respectivas dependencias.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A494F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8CD8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48213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93010C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4017B30" w14:textId="77777777" w:rsidR="00C248F0" w:rsidRPr="00BC25EF" w:rsidRDefault="00C248F0" w:rsidP="008D048F">
            <w:pPr>
              <w:pStyle w:val="Sinespaciado"/>
              <w:rPr>
                <w:rFonts w:ascii="Calibri" w:hAnsi="Calibri" w:cs="Calibri"/>
                <w:sz w:val="16"/>
                <w:szCs w:val="16"/>
              </w:rPr>
            </w:pPr>
          </w:p>
        </w:tc>
      </w:tr>
      <w:tr w:rsidR="00C248F0" w:rsidRPr="00BC25EF" w14:paraId="7ED5C5B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D8121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EAAA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 de Tensión: 19 con 8 tomas de 3 patas. El mismo debe conectarse a la línea de corriente estabilizada dentro de las respectivas dependencias.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9B10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D57E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52B53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9FE9A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7792D8F" w14:textId="77777777" w:rsidR="00C248F0" w:rsidRPr="00BC25EF" w:rsidRDefault="00C248F0" w:rsidP="008D048F">
            <w:pPr>
              <w:pStyle w:val="Sinespaciado"/>
              <w:rPr>
                <w:rFonts w:ascii="Calibri" w:hAnsi="Calibri" w:cs="Calibri"/>
                <w:sz w:val="16"/>
                <w:szCs w:val="16"/>
              </w:rPr>
            </w:pPr>
          </w:p>
        </w:tc>
      </w:tr>
      <w:tr w:rsidR="00C248F0" w:rsidRPr="00BC25EF" w14:paraId="34449DF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0F574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94D9A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 de Tensión: 19 con 10 tomas de 3 patas. El mismo debe conectarse a la línea de corriente estabilizada dentro de las respectivas dependencias.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6E83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0B3046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BD511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FDCBF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2AAF9F9" w14:textId="77777777" w:rsidR="00C248F0" w:rsidRPr="00BC25EF" w:rsidRDefault="00C248F0" w:rsidP="008D048F">
            <w:pPr>
              <w:pStyle w:val="Sinespaciado"/>
              <w:rPr>
                <w:rFonts w:ascii="Calibri" w:hAnsi="Calibri" w:cs="Calibri"/>
                <w:sz w:val="16"/>
                <w:szCs w:val="16"/>
              </w:rPr>
            </w:pPr>
          </w:p>
        </w:tc>
      </w:tr>
      <w:tr w:rsidR="00C248F0" w:rsidRPr="00BC25EF" w14:paraId="127EEAD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76C3A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1149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Organizador Horizontal de 1 U para Rack.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3E147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A2CB1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568A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2FAD3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B9F8A06" w14:textId="77777777" w:rsidR="00C248F0" w:rsidRPr="00BC25EF" w:rsidRDefault="00C248F0" w:rsidP="008D048F">
            <w:pPr>
              <w:pStyle w:val="Sinespaciado"/>
              <w:rPr>
                <w:rFonts w:ascii="Calibri" w:hAnsi="Calibri" w:cs="Calibri"/>
                <w:sz w:val="16"/>
                <w:szCs w:val="16"/>
              </w:rPr>
            </w:pPr>
          </w:p>
        </w:tc>
      </w:tr>
      <w:tr w:rsidR="00C248F0" w:rsidRPr="00BC25EF" w14:paraId="081CED9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04DC3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81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8182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Organizador Horizontal de 2 U para Rack.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87859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01E1D5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57B69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604BCF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ED1F7D1" w14:textId="77777777" w:rsidR="00C248F0" w:rsidRPr="00BC25EF" w:rsidRDefault="00C248F0" w:rsidP="008D048F">
            <w:pPr>
              <w:pStyle w:val="Sinespaciado"/>
              <w:rPr>
                <w:rFonts w:ascii="Calibri" w:hAnsi="Calibri" w:cs="Calibri"/>
                <w:sz w:val="16"/>
                <w:szCs w:val="16"/>
              </w:rPr>
            </w:pPr>
          </w:p>
        </w:tc>
      </w:tr>
      <w:tr w:rsidR="00C248F0" w:rsidRPr="00BC25EF" w14:paraId="20365D8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8D353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2DD48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Organizador Vertical para Rack abierto.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F4033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0ABFB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068FFB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725A5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A418FCC" w14:textId="77777777" w:rsidR="00C248F0" w:rsidRPr="00BC25EF" w:rsidRDefault="00C248F0" w:rsidP="008D048F">
            <w:pPr>
              <w:pStyle w:val="Sinespaciado"/>
              <w:rPr>
                <w:rFonts w:ascii="Calibri" w:hAnsi="Calibri" w:cs="Calibri"/>
                <w:sz w:val="16"/>
                <w:szCs w:val="16"/>
              </w:rPr>
            </w:pPr>
          </w:p>
        </w:tc>
      </w:tr>
      <w:tr w:rsidR="00C248F0" w:rsidRPr="00BC25EF" w14:paraId="1F38BEDA"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0AEC46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B1A4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5e de 24 puertos, con etiquetas universales con capacidad de codificación TIA/EIA - 568-B.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909FA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DB9C1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FF58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3FC7B1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80BFEC0" w14:textId="77777777" w:rsidR="00C248F0" w:rsidRPr="00BC25EF" w:rsidRDefault="00C248F0" w:rsidP="008D048F">
            <w:pPr>
              <w:pStyle w:val="Sinespaciado"/>
              <w:rPr>
                <w:rFonts w:ascii="Calibri" w:hAnsi="Calibri" w:cs="Calibri"/>
                <w:sz w:val="16"/>
                <w:szCs w:val="16"/>
              </w:rPr>
            </w:pPr>
          </w:p>
        </w:tc>
      </w:tr>
      <w:tr w:rsidR="00C248F0" w:rsidRPr="00BC25EF" w14:paraId="796D7AF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EFE86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57671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5e de 48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FEB6B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5B48E3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AC047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D77142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C4C628C" w14:textId="77777777" w:rsidR="00C248F0" w:rsidRPr="00BC25EF" w:rsidRDefault="00C248F0" w:rsidP="008D048F">
            <w:pPr>
              <w:pStyle w:val="Sinespaciado"/>
              <w:rPr>
                <w:rFonts w:ascii="Calibri" w:hAnsi="Calibri" w:cs="Calibri"/>
                <w:sz w:val="16"/>
                <w:szCs w:val="16"/>
              </w:rPr>
            </w:pPr>
          </w:p>
        </w:tc>
      </w:tr>
      <w:tr w:rsidR="00C248F0" w:rsidRPr="00BC25EF" w14:paraId="2B2B057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1405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2374A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 de 24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3E5E2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AF60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02CBD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2521F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3987772" w14:textId="77777777" w:rsidR="00C248F0" w:rsidRPr="00BC25EF" w:rsidRDefault="00C248F0" w:rsidP="008D048F">
            <w:pPr>
              <w:pStyle w:val="Sinespaciado"/>
              <w:rPr>
                <w:rFonts w:ascii="Calibri" w:hAnsi="Calibri" w:cs="Calibri"/>
                <w:sz w:val="16"/>
                <w:szCs w:val="16"/>
              </w:rPr>
            </w:pPr>
          </w:p>
        </w:tc>
      </w:tr>
      <w:tr w:rsidR="00C248F0" w:rsidRPr="00BC25EF" w14:paraId="359CA3E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C7D87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CF16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 de 48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1ADFF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3910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47C2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6F9A92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DC39A7" w14:textId="77777777" w:rsidR="00C248F0" w:rsidRPr="00BC25EF" w:rsidRDefault="00C248F0" w:rsidP="008D048F">
            <w:pPr>
              <w:pStyle w:val="Sinespaciado"/>
              <w:rPr>
                <w:rFonts w:ascii="Calibri" w:hAnsi="Calibri" w:cs="Calibri"/>
                <w:sz w:val="16"/>
                <w:szCs w:val="16"/>
              </w:rPr>
            </w:pPr>
          </w:p>
        </w:tc>
      </w:tr>
      <w:tr w:rsidR="00C248F0" w:rsidRPr="00BC25EF" w14:paraId="6E403AB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548551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2F454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de 24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6BDE1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F3332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2C046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5B176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4229878" w14:textId="77777777" w:rsidR="00C248F0" w:rsidRPr="00BC25EF" w:rsidRDefault="00C248F0" w:rsidP="008D048F">
            <w:pPr>
              <w:pStyle w:val="Sinespaciado"/>
              <w:rPr>
                <w:rFonts w:ascii="Calibri" w:hAnsi="Calibri" w:cs="Calibri"/>
                <w:sz w:val="16"/>
                <w:szCs w:val="16"/>
              </w:rPr>
            </w:pPr>
          </w:p>
        </w:tc>
      </w:tr>
      <w:tr w:rsidR="00C248F0" w:rsidRPr="00BC25EF" w14:paraId="2D927A3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185EF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FFC1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de 48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BFBB0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A75CC4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2AEB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DA5FF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44D8921" w14:textId="77777777" w:rsidR="00C248F0" w:rsidRPr="00BC25EF" w:rsidRDefault="00C248F0" w:rsidP="008D048F">
            <w:pPr>
              <w:pStyle w:val="Sinespaciado"/>
              <w:rPr>
                <w:rFonts w:ascii="Calibri" w:hAnsi="Calibri" w:cs="Calibri"/>
                <w:sz w:val="16"/>
                <w:szCs w:val="16"/>
              </w:rPr>
            </w:pPr>
          </w:p>
        </w:tc>
      </w:tr>
      <w:tr w:rsidR="00C248F0" w:rsidRPr="00BC25EF" w14:paraId="16C9518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766CD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EFDC5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STP de 24 puertos, con etiquetas universales con capacidad de codificación.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5E5128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003C6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E28B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D0592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9C21C6D" w14:textId="77777777" w:rsidR="00C248F0" w:rsidRPr="00BC25EF" w:rsidRDefault="00C248F0" w:rsidP="008D048F">
            <w:pPr>
              <w:pStyle w:val="Sinespaciado"/>
              <w:rPr>
                <w:rFonts w:ascii="Calibri" w:hAnsi="Calibri" w:cs="Calibri"/>
                <w:sz w:val="16"/>
                <w:szCs w:val="16"/>
              </w:rPr>
            </w:pPr>
          </w:p>
        </w:tc>
      </w:tr>
      <w:tr w:rsidR="00C248F0" w:rsidRPr="00BC25EF" w14:paraId="4838FBB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4A3A6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B06E3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STP de 48 puertos, con etiquetas universales con capacidad de codificación.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822A0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92F86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515C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A44ED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151BFD4" w14:textId="77777777" w:rsidR="00C248F0" w:rsidRPr="00BC25EF" w:rsidRDefault="00C248F0" w:rsidP="008D048F">
            <w:pPr>
              <w:pStyle w:val="Sinespaciado"/>
              <w:rPr>
                <w:rFonts w:ascii="Calibri" w:hAnsi="Calibri" w:cs="Calibri"/>
                <w:sz w:val="16"/>
                <w:szCs w:val="16"/>
              </w:rPr>
            </w:pPr>
          </w:p>
        </w:tc>
      </w:tr>
      <w:tr w:rsidR="00C248F0" w:rsidRPr="00BC25EF" w14:paraId="5D18CA7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D1D4AD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CCC5C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6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5CCAC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F8F3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9DD22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5946D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A432615" w14:textId="77777777" w:rsidR="00C248F0" w:rsidRPr="00BC25EF" w:rsidRDefault="00C248F0" w:rsidP="008D048F">
            <w:pPr>
              <w:pStyle w:val="Sinespaciado"/>
              <w:rPr>
                <w:rFonts w:ascii="Calibri" w:hAnsi="Calibri" w:cs="Calibri"/>
                <w:sz w:val="16"/>
                <w:szCs w:val="16"/>
              </w:rPr>
            </w:pPr>
          </w:p>
        </w:tc>
      </w:tr>
      <w:tr w:rsidR="00C248F0" w:rsidRPr="00BC25EF" w14:paraId="1381A53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1C4B7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786EC7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12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2A76D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1DAE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CBD8E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E4D72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C347537" w14:textId="77777777" w:rsidR="00C248F0" w:rsidRPr="00BC25EF" w:rsidRDefault="00C248F0" w:rsidP="008D048F">
            <w:pPr>
              <w:pStyle w:val="Sinespaciado"/>
              <w:rPr>
                <w:rFonts w:ascii="Calibri" w:hAnsi="Calibri" w:cs="Calibri"/>
                <w:sz w:val="16"/>
                <w:szCs w:val="16"/>
              </w:rPr>
            </w:pPr>
          </w:p>
        </w:tc>
      </w:tr>
      <w:tr w:rsidR="00C248F0" w:rsidRPr="00BC25EF" w14:paraId="5F2BB30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AACC9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78D3B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24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45EF9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8F1FC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FC29AC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7B80EA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B16A7AE" w14:textId="77777777" w:rsidR="00C248F0" w:rsidRPr="00BC25EF" w:rsidRDefault="00C248F0" w:rsidP="008D048F">
            <w:pPr>
              <w:pStyle w:val="Sinespaciado"/>
              <w:rPr>
                <w:rFonts w:ascii="Calibri" w:hAnsi="Calibri" w:cs="Calibri"/>
                <w:sz w:val="16"/>
                <w:szCs w:val="16"/>
              </w:rPr>
            </w:pPr>
          </w:p>
        </w:tc>
      </w:tr>
      <w:tr w:rsidR="00C248F0" w:rsidRPr="00BC25EF" w14:paraId="7C417A8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7FCDE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0B50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36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F8E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B3D95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8A632B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AF4EC1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11275E4" w14:textId="77777777" w:rsidR="00C248F0" w:rsidRPr="00BC25EF" w:rsidRDefault="00C248F0" w:rsidP="008D048F">
            <w:pPr>
              <w:pStyle w:val="Sinespaciado"/>
              <w:rPr>
                <w:rFonts w:ascii="Calibri" w:hAnsi="Calibri" w:cs="Calibri"/>
                <w:sz w:val="16"/>
                <w:szCs w:val="16"/>
              </w:rPr>
            </w:pPr>
          </w:p>
        </w:tc>
      </w:tr>
      <w:tr w:rsidR="00C248F0" w:rsidRPr="00BC25EF" w14:paraId="1EE4602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0576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78F1D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48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86BA1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262C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76115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78456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F75E2B" w14:textId="77777777" w:rsidR="00C248F0" w:rsidRPr="00BC25EF" w:rsidRDefault="00C248F0" w:rsidP="008D048F">
            <w:pPr>
              <w:pStyle w:val="Sinespaciado"/>
              <w:rPr>
                <w:rFonts w:ascii="Calibri" w:hAnsi="Calibri" w:cs="Calibri"/>
                <w:sz w:val="16"/>
                <w:szCs w:val="16"/>
              </w:rPr>
            </w:pPr>
          </w:p>
        </w:tc>
      </w:tr>
      <w:tr w:rsidR="00C248F0" w:rsidRPr="00BC25EF" w14:paraId="5BAA141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498B6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27633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6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AD44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913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A1947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6E699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78BDD00" w14:textId="77777777" w:rsidR="00C248F0" w:rsidRPr="00BC25EF" w:rsidRDefault="00C248F0" w:rsidP="008D048F">
            <w:pPr>
              <w:pStyle w:val="Sinespaciado"/>
              <w:rPr>
                <w:rFonts w:ascii="Calibri" w:hAnsi="Calibri" w:cs="Calibri"/>
                <w:sz w:val="16"/>
                <w:szCs w:val="16"/>
              </w:rPr>
            </w:pPr>
          </w:p>
        </w:tc>
      </w:tr>
      <w:tr w:rsidR="00C248F0" w:rsidRPr="00BC25EF" w14:paraId="07B23F7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6D11D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F5C26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12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3329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D9858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E49D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27A40D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7155030" w14:textId="77777777" w:rsidR="00C248F0" w:rsidRPr="00BC25EF" w:rsidRDefault="00C248F0" w:rsidP="008D048F">
            <w:pPr>
              <w:pStyle w:val="Sinespaciado"/>
              <w:rPr>
                <w:rFonts w:ascii="Calibri" w:hAnsi="Calibri" w:cs="Calibri"/>
                <w:sz w:val="16"/>
                <w:szCs w:val="16"/>
              </w:rPr>
            </w:pPr>
          </w:p>
        </w:tc>
      </w:tr>
      <w:tr w:rsidR="00C248F0" w:rsidRPr="00BC25EF" w14:paraId="2E25C9C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39A62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A7EB8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24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0461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251C4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0BB444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B37729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9341567" w14:textId="77777777" w:rsidR="00C248F0" w:rsidRPr="00BC25EF" w:rsidRDefault="00C248F0" w:rsidP="008D048F">
            <w:pPr>
              <w:pStyle w:val="Sinespaciado"/>
              <w:rPr>
                <w:rFonts w:ascii="Calibri" w:hAnsi="Calibri" w:cs="Calibri"/>
                <w:sz w:val="16"/>
                <w:szCs w:val="16"/>
              </w:rPr>
            </w:pPr>
          </w:p>
        </w:tc>
      </w:tr>
      <w:tr w:rsidR="00C248F0" w:rsidRPr="00BC25EF" w14:paraId="31A731E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BA9F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48DE5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36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29A8F0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6DDA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53351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E294DE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19EBC36" w14:textId="77777777" w:rsidR="00C248F0" w:rsidRPr="00BC25EF" w:rsidRDefault="00C248F0" w:rsidP="008D048F">
            <w:pPr>
              <w:pStyle w:val="Sinespaciado"/>
              <w:rPr>
                <w:rFonts w:ascii="Calibri" w:hAnsi="Calibri" w:cs="Calibri"/>
                <w:sz w:val="16"/>
                <w:szCs w:val="16"/>
              </w:rPr>
            </w:pPr>
          </w:p>
        </w:tc>
      </w:tr>
      <w:tr w:rsidR="00C248F0" w:rsidRPr="00BC25EF" w14:paraId="6D44348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32D7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727B9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48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FB97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F8DF4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99F0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9B0D1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F522437" w14:textId="77777777" w:rsidR="00C248F0" w:rsidRPr="00BC25EF" w:rsidRDefault="00C248F0" w:rsidP="008D048F">
            <w:pPr>
              <w:pStyle w:val="Sinespaciado"/>
              <w:rPr>
                <w:rFonts w:ascii="Calibri" w:hAnsi="Calibri" w:cs="Calibri"/>
                <w:sz w:val="16"/>
                <w:szCs w:val="16"/>
              </w:rPr>
            </w:pPr>
          </w:p>
        </w:tc>
      </w:tr>
      <w:tr w:rsidR="00C248F0" w:rsidRPr="00BC25EF" w14:paraId="54AB5AC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A0C9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6CBF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 metro Multifilar Enhanced Category 5e.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EB717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6C4D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E50F1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780FA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128CAC" w14:textId="77777777" w:rsidR="00C248F0" w:rsidRPr="00BC25EF" w:rsidRDefault="00C248F0" w:rsidP="008D048F">
            <w:pPr>
              <w:pStyle w:val="Sinespaciado"/>
              <w:rPr>
                <w:rFonts w:ascii="Calibri" w:hAnsi="Calibri" w:cs="Calibri"/>
                <w:sz w:val="16"/>
                <w:szCs w:val="16"/>
              </w:rPr>
            </w:pPr>
          </w:p>
        </w:tc>
      </w:tr>
      <w:tr w:rsidR="00C248F0" w:rsidRPr="00BC25EF" w14:paraId="0212D73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C587C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0F622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1,5 metros Multifilar Enhanced Category 5e.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8426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C14E2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DFEBC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C6457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0705FAA" w14:textId="77777777" w:rsidR="00C248F0" w:rsidRPr="00BC25EF" w:rsidRDefault="00C248F0" w:rsidP="008D048F">
            <w:pPr>
              <w:pStyle w:val="Sinespaciado"/>
              <w:rPr>
                <w:rFonts w:ascii="Calibri" w:hAnsi="Calibri" w:cs="Calibri"/>
                <w:sz w:val="16"/>
                <w:szCs w:val="16"/>
              </w:rPr>
            </w:pPr>
          </w:p>
        </w:tc>
      </w:tr>
      <w:tr w:rsidR="00C248F0" w:rsidRPr="00BC25EF" w14:paraId="58AF3D4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7D67C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103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684F2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2 metros Multifilar Enhanced Category 5e.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B08D3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2643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0610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4AD7CA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E94AC9F" w14:textId="77777777" w:rsidR="00C248F0" w:rsidRPr="00BC25EF" w:rsidRDefault="00C248F0" w:rsidP="008D048F">
            <w:pPr>
              <w:pStyle w:val="Sinespaciado"/>
              <w:rPr>
                <w:rFonts w:ascii="Calibri" w:hAnsi="Calibri" w:cs="Calibri"/>
                <w:sz w:val="16"/>
                <w:szCs w:val="16"/>
              </w:rPr>
            </w:pPr>
          </w:p>
        </w:tc>
      </w:tr>
      <w:tr w:rsidR="00C248F0" w:rsidRPr="00BC25EF" w14:paraId="39674D0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5CFC8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F5571C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3 metros Multifilar Enhanced Category 5e. Ensamblados y testeados en Fábrica para Estaciones de Trabajo.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FA94B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281DE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0EFB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DB26B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8694420" w14:textId="77777777" w:rsidR="00C248F0" w:rsidRPr="00BC25EF" w:rsidRDefault="00C248F0" w:rsidP="008D048F">
            <w:pPr>
              <w:pStyle w:val="Sinespaciado"/>
              <w:rPr>
                <w:rFonts w:ascii="Calibri" w:hAnsi="Calibri" w:cs="Calibri"/>
                <w:sz w:val="16"/>
                <w:szCs w:val="16"/>
              </w:rPr>
            </w:pPr>
          </w:p>
        </w:tc>
      </w:tr>
      <w:tr w:rsidR="00C248F0" w:rsidRPr="00BC25EF" w14:paraId="72AB4DB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02D15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626FC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 metro Multifilar Enhanced Category 6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0AFF14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8C792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4FC9B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EF9DB3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25C1C03" w14:textId="77777777" w:rsidR="00C248F0" w:rsidRPr="00BC25EF" w:rsidRDefault="00C248F0" w:rsidP="008D048F">
            <w:pPr>
              <w:pStyle w:val="Sinespaciado"/>
              <w:rPr>
                <w:rFonts w:ascii="Calibri" w:hAnsi="Calibri" w:cs="Calibri"/>
                <w:sz w:val="16"/>
                <w:szCs w:val="16"/>
              </w:rPr>
            </w:pPr>
          </w:p>
        </w:tc>
      </w:tr>
      <w:tr w:rsidR="00C248F0" w:rsidRPr="00BC25EF" w14:paraId="2BA7C11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0D07E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9B8A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3 metros Multifilar Enhanced Category 6 Ensamblados y testeados en Fábrica para Estaciones de Trabajo.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2CA3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7AC8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7D349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957D59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9AA7718" w14:textId="77777777" w:rsidR="00C248F0" w:rsidRPr="00BC25EF" w:rsidRDefault="00C248F0" w:rsidP="008D048F">
            <w:pPr>
              <w:pStyle w:val="Sinespaciado"/>
              <w:rPr>
                <w:rFonts w:ascii="Calibri" w:hAnsi="Calibri" w:cs="Calibri"/>
                <w:sz w:val="16"/>
                <w:szCs w:val="16"/>
              </w:rPr>
            </w:pPr>
          </w:p>
        </w:tc>
      </w:tr>
      <w:tr w:rsidR="00C248F0" w:rsidRPr="00BC25EF" w14:paraId="5B5CE80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DA856D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195A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 metro Multifilar Enhanced Category 6a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B61C5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691CC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80DCF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7AA13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BBD811" w14:textId="77777777" w:rsidR="00C248F0" w:rsidRPr="00BC25EF" w:rsidRDefault="00C248F0" w:rsidP="008D048F">
            <w:pPr>
              <w:pStyle w:val="Sinespaciado"/>
              <w:rPr>
                <w:rFonts w:ascii="Calibri" w:hAnsi="Calibri" w:cs="Calibri"/>
                <w:sz w:val="16"/>
                <w:szCs w:val="16"/>
              </w:rPr>
            </w:pPr>
          </w:p>
        </w:tc>
      </w:tr>
      <w:tr w:rsidR="00C248F0" w:rsidRPr="00BC25EF" w14:paraId="2ACCEDB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3F3F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7F3F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3 metros Multifilar Enhanced Category 6a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AEACD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29E76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9F74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1388B5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1462381" w14:textId="77777777" w:rsidR="00C248F0" w:rsidRPr="00BC25EF" w:rsidRDefault="00C248F0" w:rsidP="008D048F">
            <w:pPr>
              <w:pStyle w:val="Sinespaciado"/>
              <w:rPr>
                <w:rFonts w:ascii="Calibri" w:hAnsi="Calibri" w:cs="Calibri"/>
                <w:sz w:val="16"/>
                <w:szCs w:val="16"/>
              </w:rPr>
            </w:pPr>
          </w:p>
        </w:tc>
      </w:tr>
      <w:tr w:rsidR="00C248F0" w:rsidRPr="00BC25EF" w14:paraId="388D2D2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2C899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BFB9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A3F90F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A9865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9452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A2C46F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FAA6FBB" w14:textId="77777777" w:rsidR="00C248F0" w:rsidRPr="00BC25EF" w:rsidRDefault="00C248F0" w:rsidP="008D048F">
            <w:pPr>
              <w:pStyle w:val="Sinespaciado"/>
              <w:rPr>
                <w:rFonts w:ascii="Calibri" w:hAnsi="Calibri" w:cs="Calibri"/>
                <w:sz w:val="16"/>
                <w:szCs w:val="16"/>
              </w:rPr>
            </w:pPr>
          </w:p>
        </w:tc>
      </w:tr>
      <w:tr w:rsidR="00C248F0" w:rsidRPr="00BC25EF" w14:paraId="25F1276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0A11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C46928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SC/SC y de 2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706A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A953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FEA43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2EDFB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EE518B2" w14:textId="77777777" w:rsidR="00C248F0" w:rsidRPr="00BC25EF" w:rsidRDefault="00C248F0" w:rsidP="008D048F">
            <w:pPr>
              <w:pStyle w:val="Sinespaciado"/>
              <w:rPr>
                <w:rFonts w:ascii="Calibri" w:hAnsi="Calibri" w:cs="Calibri"/>
                <w:sz w:val="16"/>
                <w:szCs w:val="16"/>
              </w:rPr>
            </w:pPr>
          </w:p>
        </w:tc>
      </w:tr>
      <w:tr w:rsidR="00C248F0" w:rsidRPr="00BC25EF" w14:paraId="619471D2"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F8254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5EB76D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2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53ABDA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98B1F5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3F0F3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338C3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3A810AD" w14:textId="77777777" w:rsidR="00C248F0" w:rsidRPr="00BC25EF" w:rsidRDefault="00C248F0" w:rsidP="008D048F">
            <w:pPr>
              <w:pStyle w:val="Sinespaciado"/>
              <w:rPr>
                <w:rFonts w:ascii="Calibri" w:hAnsi="Calibri" w:cs="Calibri"/>
                <w:sz w:val="16"/>
                <w:szCs w:val="16"/>
              </w:rPr>
            </w:pPr>
          </w:p>
        </w:tc>
      </w:tr>
      <w:tr w:rsidR="00C248F0" w:rsidRPr="00BC25EF" w14:paraId="0F94B4D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DF6F3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BB4A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SC/SC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03389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263A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AC20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5653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9C6ED91" w14:textId="77777777" w:rsidR="00C248F0" w:rsidRPr="00BC25EF" w:rsidRDefault="00C248F0" w:rsidP="008D048F">
            <w:pPr>
              <w:pStyle w:val="Sinespaciado"/>
              <w:rPr>
                <w:rFonts w:ascii="Calibri" w:hAnsi="Calibri" w:cs="Calibri"/>
                <w:sz w:val="16"/>
                <w:szCs w:val="16"/>
              </w:rPr>
            </w:pPr>
          </w:p>
        </w:tc>
      </w:tr>
      <w:tr w:rsidR="00C248F0" w:rsidRPr="00BC25EF" w14:paraId="4F673CC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6EB25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1BC6C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A673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9885A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4B250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1D8C9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4AE57B3" w14:textId="77777777" w:rsidR="00C248F0" w:rsidRPr="00BC25EF" w:rsidRDefault="00C248F0" w:rsidP="008D048F">
            <w:pPr>
              <w:pStyle w:val="Sinespaciado"/>
              <w:rPr>
                <w:rFonts w:ascii="Calibri" w:hAnsi="Calibri" w:cs="Calibri"/>
                <w:sz w:val="16"/>
                <w:szCs w:val="16"/>
              </w:rPr>
            </w:pPr>
          </w:p>
        </w:tc>
      </w:tr>
      <w:tr w:rsidR="00C248F0" w:rsidRPr="00BC25EF" w14:paraId="4B1B6CF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9374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E7A85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PatchCord de Fibra Óptica Multimodo con conectores SC/SC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F32B4E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53CA5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85D76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DA456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4869BFF" w14:textId="77777777" w:rsidR="00C248F0" w:rsidRPr="00BC25EF" w:rsidRDefault="00C248F0" w:rsidP="008D048F">
            <w:pPr>
              <w:pStyle w:val="Sinespaciado"/>
              <w:rPr>
                <w:rFonts w:ascii="Calibri" w:hAnsi="Calibri" w:cs="Calibri"/>
                <w:sz w:val="16"/>
                <w:szCs w:val="16"/>
              </w:rPr>
            </w:pPr>
          </w:p>
        </w:tc>
      </w:tr>
      <w:tr w:rsidR="00C248F0" w:rsidRPr="00BC25EF" w14:paraId="23F296A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3005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5809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B83CD8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A71A59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EA66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F57E7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A4C15F2" w14:textId="77777777" w:rsidR="00C248F0" w:rsidRPr="00BC25EF" w:rsidRDefault="00C248F0" w:rsidP="008D048F">
            <w:pPr>
              <w:pStyle w:val="Sinespaciado"/>
              <w:rPr>
                <w:rFonts w:ascii="Calibri" w:hAnsi="Calibri" w:cs="Calibri"/>
                <w:sz w:val="16"/>
                <w:szCs w:val="16"/>
              </w:rPr>
            </w:pPr>
          </w:p>
        </w:tc>
      </w:tr>
      <w:tr w:rsidR="00C248F0" w:rsidRPr="00BC25EF" w14:paraId="209C55F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C8AE8F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81883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8920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ABF9A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A476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76BE6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1750061" w14:textId="77777777" w:rsidR="00C248F0" w:rsidRPr="00BC25EF" w:rsidRDefault="00C248F0" w:rsidP="008D048F">
            <w:pPr>
              <w:pStyle w:val="Sinespaciado"/>
              <w:rPr>
                <w:rFonts w:ascii="Calibri" w:hAnsi="Calibri" w:cs="Calibri"/>
                <w:sz w:val="16"/>
                <w:szCs w:val="16"/>
              </w:rPr>
            </w:pPr>
          </w:p>
        </w:tc>
      </w:tr>
      <w:tr w:rsidR="00C248F0" w:rsidRPr="00BC25EF" w14:paraId="08B7474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89ABE9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8DB8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F3F7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06B04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96A1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1CD9A3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7A32460" w14:textId="77777777" w:rsidR="00C248F0" w:rsidRPr="00BC25EF" w:rsidRDefault="00C248F0" w:rsidP="008D048F">
            <w:pPr>
              <w:pStyle w:val="Sinespaciado"/>
              <w:rPr>
                <w:rFonts w:ascii="Calibri" w:hAnsi="Calibri" w:cs="Calibri"/>
                <w:sz w:val="16"/>
                <w:szCs w:val="16"/>
              </w:rPr>
            </w:pPr>
          </w:p>
        </w:tc>
      </w:tr>
      <w:tr w:rsidR="00C248F0" w:rsidRPr="00BC25EF" w14:paraId="18BB17E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361E7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3AE95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164D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6AFB4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DAB8E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97756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4C0079" w14:textId="77777777" w:rsidR="00C248F0" w:rsidRPr="00BC25EF" w:rsidRDefault="00C248F0" w:rsidP="008D048F">
            <w:pPr>
              <w:pStyle w:val="Sinespaciado"/>
              <w:rPr>
                <w:rFonts w:ascii="Calibri" w:hAnsi="Calibri" w:cs="Calibri"/>
                <w:sz w:val="16"/>
                <w:szCs w:val="16"/>
              </w:rPr>
            </w:pPr>
          </w:p>
        </w:tc>
      </w:tr>
      <w:tr w:rsidR="00C248F0" w:rsidRPr="00BC25EF" w14:paraId="2E17DDE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90824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E2F9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79029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666F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1D4E2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F0CD9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F1174E" w14:textId="77777777" w:rsidR="00C248F0" w:rsidRPr="00BC25EF" w:rsidRDefault="00C248F0" w:rsidP="008D048F">
            <w:pPr>
              <w:pStyle w:val="Sinespaciado"/>
              <w:rPr>
                <w:rFonts w:ascii="Calibri" w:hAnsi="Calibri" w:cs="Calibri"/>
                <w:sz w:val="16"/>
                <w:szCs w:val="16"/>
              </w:rPr>
            </w:pPr>
          </w:p>
        </w:tc>
      </w:tr>
      <w:tr w:rsidR="00C248F0" w:rsidRPr="00BC25EF" w14:paraId="78E1CB5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A8ED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FAE96D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7DC79D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039E8A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89ED1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FE12A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C2E578E" w14:textId="77777777" w:rsidR="00C248F0" w:rsidRPr="00BC25EF" w:rsidRDefault="00C248F0" w:rsidP="008D048F">
            <w:pPr>
              <w:pStyle w:val="Sinespaciado"/>
              <w:rPr>
                <w:rFonts w:ascii="Calibri" w:hAnsi="Calibri" w:cs="Calibri"/>
                <w:sz w:val="16"/>
                <w:szCs w:val="16"/>
              </w:rPr>
            </w:pPr>
          </w:p>
        </w:tc>
      </w:tr>
      <w:tr w:rsidR="00C248F0" w:rsidRPr="00BC25EF" w14:paraId="0B2E9EE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94279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63D47C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F749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DCD30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97C4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75A34F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AAFF3F4" w14:textId="77777777" w:rsidR="00C248F0" w:rsidRPr="00BC25EF" w:rsidRDefault="00C248F0" w:rsidP="008D048F">
            <w:pPr>
              <w:pStyle w:val="Sinespaciado"/>
              <w:rPr>
                <w:rFonts w:ascii="Calibri" w:hAnsi="Calibri" w:cs="Calibri"/>
                <w:sz w:val="16"/>
                <w:szCs w:val="16"/>
              </w:rPr>
            </w:pPr>
          </w:p>
        </w:tc>
      </w:tr>
      <w:tr w:rsidR="00C248F0" w:rsidRPr="00BC25EF" w14:paraId="5AEC8CE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92AD6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14209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LC/LC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3218B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EB0D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B75C7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6326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6DA2C90" w14:textId="77777777" w:rsidR="00C248F0" w:rsidRPr="00BC25EF" w:rsidRDefault="00C248F0" w:rsidP="008D048F">
            <w:pPr>
              <w:pStyle w:val="Sinespaciado"/>
              <w:rPr>
                <w:rFonts w:ascii="Calibri" w:hAnsi="Calibri" w:cs="Calibri"/>
                <w:sz w:val="16"/>
                <w:szCs w:val="16"/>
              </w:rPr>
            </w:pPr>
          </w:p>
        </w:tc>
      </w:tr>
      <w:tr w:rsidR="00C248F0" w:rsidRPr="00BC25EF" w14:paraId="3BC9A4D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E6EF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98B9D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LC/LC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3024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F304C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0A23B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3085D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30617BE" w14:textId="77777777" w:rsidR="00C248F0" w:rsidRPr="00BC25EF" w:rsidRDefault="00C248F0" w:rsidP="008D048F">
            <w:pPr>
              <w:pStyle w:val="Sinespaciado"/>
              <w:rPr>
                <w:rFonts w:ascii="Calibri" w:hAnsi="Calibri" w:cs="Calibri"/>
                <w:sz w:val="16"/>
                <w:szCs w:val="16"/>
              </w:rPr>
            </w:pPr>
          </w:p>
        </w:tc>
      </w:tr>
      <w:tr w:rsidR="00C248F0" w:rsidRPr="00BC25EF" w14:paraId="7BDCDCA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C6D8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6B958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LC/LC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53B0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AA36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06D9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DDF80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24994C4" w14:textId="77777777" w:rsidR="00C248F0" w:rsidRPr="00BC25EF" w:rsidRDefault="00C248F0" w:rsidP="008D048F">
            <w:pPr>
              <w:pStyle w:val="Sinespaciado"/>
              <w:rPr>
                <w:rFonts w:ascii="Calibri" w:hAnsi="Calibri" w:cs="Calibri"/>
                <w:sz w:val="16"/>
                <w:szCs w:val="16"/>
              </w:rPr>
            </w:pPr>
          </w:p>
        </w:tc>
      </w:tr>
      <w:tr w:rsidR="00C248F0" w:rsidRPr="00BC25EF" w14:paraId="70C2C7D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0A988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125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8AA8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LC/LC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7E2C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58FB6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48050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6F51A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4000B6A" w14:textId="77777777" w:rsidR="00C248F0" w:rsidRPr="00BC25EF" w:rsidRDefault="00C248F0" w:rsidP="008D048F">
            <w:pPr>
              <w:pStyle w:val="Sinespaciado"/>
              <w:rPr>
                <w:rFonts w:ascii="Calibri" w:hAnsi="Calibri" w:cs="Calibri"/>
                <w:sz w:val="16"/>
                <w:szCs w:val="16"/>
              </w:rPr>
            </w:pPr>
          </w:p>
        </w:tc>
      </w:tr>
      <w:tr w:rsidR="00C248F0" w:rsidRPr="00BC25EF" w14:paraId="379B9AC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B7A216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606E9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LC/LC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7E9E2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85D9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FF21D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CC3254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57AEB23" w14:textId="77777777" w:rsidR="00C248F0" w:rsidRPr="00BC25EF" w:rsidRDefault="00C248F0" w:rsidP="008D048F">
            <w:pPr>
              <w:pStyle w:val="Sinespaciado"/>
              <w:rPr>
                <w:rFonts w:ascii="Calibri" w:hAnsi="Calibri" w:cs="Calibri"/>
                <w:sz w:val="16"/>
                <w:szCs w:val="16"/>
              </w:rPr>
            </w:pPr>
          </w:p>
        </w:tc>
      </w:tr>
      <w:tr w:rsidR="00C248F0" w:rsidRPr="00BC25EF" w14:paraId="109CA9B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78D577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61A9F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LC/LC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C2C0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6673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058C1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803DD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75D47EA" w14:textId="77777777" w:rsidR="00C248F0" w:rsidRPr="00BC25EF" w:rsidRDefault="00C248F0" w:rsidP="008D048F">
            <w:pPr>
              <w:pStyle w:val="Sinespaciado"/>
              <w:rPr>
                <w:rFonts w:ascii="Calibri" w:hAnsi="Calibri" w:cs="Calibri"/>
                <w:sz w:val="16"/>
                <w:szCs w:val="16"/>
              </w:rPr>
            </w:pPr>
          </w:p>
        </w:tc>
      </w:tr>
      <w:tr w:rsidR="00C248F0" w:rsidRPr="00BC25EF" w14:paraId="2EAFCEA6" w14:textId="77777777" w:rsidTr="009F6157">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14:paraId="65276C7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128</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347886F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Piso técnico por placas intercambiables 1 metro cuadrado</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0EDE8F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0B46CA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35C354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4" w:space="0" w:color="auto"/>
              <w:right w:val="single" w:sz="8" w:space="0" w:color="000000"/>
            </w:tcBorders>
            <w:tcMar>
              <w:top w:w="100" w:type="dxa"/>
              <w:left w:w="80" w:type="dxa"/>
              <w:bottom w:w="100" w:type="dxa"/>
              <w:right w:w="80" w:type="dxa"/>
            </w:tcMar>
          </w:tcPr>
          <w:p w14:paraId="217C816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4" w:space="0" w:color="auto"/>
              <w:right w:val="single" w:sz="8" w:space="0" w:color="000000"/>
            </w:tcBorders>
          </w:tcPr>
          <w:p w14:paraId="407DA1AA" w14:textId="77777777" w:rsidR="00C248F0" w:rsidRPr="00BC25EF" w:rsidRDefault="00C248F0" w:rsidP="008D048F">
            <w:pPr>
              <w:pStyle w:val="Sinespaciado"/>
              <w:rPr>
                <w:rFonts w:ascii="Calibri" w:hAnsi="Calibri" w:cs="Calibri"/>
                <w:sz w:val="16"/>
                <w:szCs w:val="16"/>
              </w:rPr>
            </w:pPr>
          </w:p>
        </w:tc>
      </w:tr>
      <w:tr w:rsidR="00AB620E" w:rsidRPr="00BC25EF" w14:paraId="0A8FC717" w14:textId="77777777" w:rsidTr="00AB620E">
        <w:tc>
          <w:tcPr>
            <w:tcW w:w="9202" w:type="dxa"/>
            <w:gridSpan w:val="6"/>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bottom"/>
          </w:tcPr>
          <w:p w14:paraId="64343ED3" w14:textId="423B0E22" w:rsidR="00AB620E" w:rsidRPr="00AB620E" w:rsidRDefault="00AB620E" w:rsidP="008D048F">
            <w:pPr>
              <w:pStyle w:val="Sinespaciado"/>
              <w:rPr>
                <w:rFonts w:ascii="Calibri" w:hAnsi="Calibri" w:cs="Calibri"/>
                <w:b/>
                <w:sz w:val="16"/>
                <w:szCs w:val="16"/>
              </w:rPr>
            </w:pPr>
            <w:r w:rsidRPr="00AB620E">
              <w:rPr>
                <w:rFonts w:ascii="Calibri" w:hAnsi="Calibri" w:cs="Calibri"/>
                <w:b/>
                <w:sz w:val="16"/>
                <w:szCs w:val="16"/>
              </w:rPr>
              <w:t>Monto total de la oferta: (sumatoria del precio de cada uno de los 128 items, IVA Incluido)</w:t>
            </w:r>
          </w:p>
        </w:tc>
        <w:tc>
          <w:tcPr>
            <w:tcW w:w="941" w:type="dxa"/>
            <w:tcBorders>
              <w:top w:val="single" w:sz="4" w:space="0" w:color="auto"/>
              <w:left w:val="single" w:sz="4" w:space="0" w:color="auto"/>
              <w:bottom w:val="single" w:sz="4" w:space="0" w:color="auto"/>
              <w:right w:val="single" w:sz="4" w:space="0" w:color="auto"/>
            </w:tcBorders>
            <w:vAlign w:val="bottom"/>
          </w:tcPr>
          <w:p w14:paraId="3E66D896" w14:textId="55D3329F" w:rsidR="00AB620E" w:rsidRPr="00AB620E" w:rsidRDefault="00AB620E" w:rsidP="008D048F">
            <w:pPr>
              <w:pStyle w:val="Sinespaciado"/>
              <w:rPr>
                <w:rFonts w:ascii="Calibri" w:hAnsi="Calibri" w:cs="Calibri"/>
                <w:b/>
                <w:sz w:val="16"/>
                <w:szCs w:val="16"/>
              </w:rPr>
            </w:pPr>
            <w:r w:rsidRPr="00AB620E">
              <w:rPr>
                <w:rFonts w:ascii="Calibri" w:hAnsi="Calibri" w:cs="Calibri"/>
                <w:b/>
                <w:sz w:val="16"/>
                <w:szCs w:val="16"/>
              </w:rPr>
              <w:t>₲……………</w:t>
            </w:r>
          </w:p>
        </w:tc>
      </w:tr>
    </w:tbl>
    <w:p w14:paraId="2997929E" w14:textId="77777777" w:rsidR="00C248F0" w:rsidRPr="00BC25EF" w:rsidRDefault="00C248F0">
      <w:pPr>
        <w:spacing w:before="60" w:after="60"/>
        <w:rPr>
          <w:rFonts w:ascii="Calibri" w:hAnsi="Calibri" w:cs="Calibri"/>
          <w:b/>
          <w:sz w:val="28"/>
          <w:szCs w:val="28"/>
        </w:rPr>
      </w:pPr>
    </w:p>
    <w:p w14:paraId="36E088D9" w14:textId="77777777" w:rsidR="00C248F0" w:rsidRPr="00BC25EF" w:rsidRDefault="00C248F0" w:rsidP="00C248F0">
      <w:pPr>
        <w:spacing w:before="60" w:after="60"/>
        <w:jc w:val="both"/>
        <w:rPr>
          <w:rFonts w:ascii="Calibri" w:hAnsi="Calibri" w:cs="Calibri"/>
          <w:sz w:val="24"/>
          <w:szCs w:val="24"/>
        </w:rPr>
      </w:pPr>
      <w:r w:rsidRPr="00BC25EF">
        <w:rPr>
          <w:rFonts w:ascii="Calibri" w:hAnsi="Calibri" w:cs="Calibri"/>
          <w:sz w:val="24"/>
          <w:szCs w:val="24"/>
        </w:rPr>
        <w:t>Nombre……………………………………………………………. En calidad  de …...........................………………………….</w:t>
      </w:r>
    </w:p>
    <w:p w14:paraId="5EEEB151" w14:textId="77777777" w:rsidR="00C248F0" w:rsidRPr="00BC25EF" w:rsidRDefault="00C248F0" w:rsidP="00C248F0">
      <w:pPr>
        <w:spacing w:before="60" w:after="60"/>
        <w:jc w:val="both"/>
        <w:rPr>
          <w:rFonts w:ascii="Calibri" w:hAnsi="Calibri" w:cs="Calibri"/>
          <w:sz w:val="24"/>
          <w:szCs w:val="24"/>
        </w:rPr>
      </w:pPr>
    </w:p>
    <w:p w14:paraId="06154B05" w14:textId="77777777" w:rsidR="00C248F0" w:rsidRPr="00BC25EF" w:rsidRDefault="00C248F0" w:rsidP="00C248F0">
      <w:pPr>
        <w:spacing w:before="60" w:after="60"/>
        <w:jc w:val="both"/>
        <w:rPr>
          <w:rFonts w:ascii="Calibri" w:hAnsi="Calibri" w:cs="Calibri"/>
          <w:sz w:val="24"/>
          <w:szCs w:val="24"/>
        </w:rPr>
      </w:pPr>
      <w:r w:rsidRPr="00BC25EF">
        <w:rPr>
          <w:rFonts w:ascii="Calibri" w:hAnsi="Calibri" w:cs="Calibri"/>
          <w:sz w:val="24"/>
          <w:szCs w:val="24"/>
        </w:rPr>
        <w:t>Firma……………………………………</w:t>
      </w:r>
    </w:p>
    <w:p w14:paraId="79EBA314" w14:textId="77777777" w:rsidR="00C248F0" w:rsidRPr="00BC25EF" w:rsidRDefault="00C248F0" w:rsidP="00C248F0">
      <w:pPr>
        <w:spacing w:before="60" w:after="60"/>
        <w:jc w:val="both"/>
        <w:rPr>
          <w:rFonts w:ascii="Calibri" w:hAnsi="Calibri" w:cs="Calibri"/>
          <w:sz w:val="24"/>
          <w:szCs w:val="24"/>
        </w:rPr>
      </w:pPr>
    </w:p>
    <w:p w14:paraId="5FDC332B" w14:textId="77777777" w:rsidR="00C248F0" w:rsidRPr="00BC25EF" w:rsidRDefault="00C248F0" w:rsidP="00C248F0">
      <w:pPr>
        <w:spacing w:before="60" w:after="60"/>
        <w:jc w:val="both"/>
        <w:rPr>
          <w:rFonts w:ascii="Calibri" w:hAnsi="Calibri" w:cs="Calibri"/>
          <w:sz w:val="24"/>
          <w:szCs w:val="24"/>
        </w:rPr>
      </w:pPr>
      <w:r w:rsidRPr="00BC25EF">
        <w:rPr>
          <w:rFonts w:ascii="Calibri" w:hAnsi="Calibri" w:cs="Calibri"/>
          <w:sz w:val="24"/>
          <w:szCs w:val="24"/>
        </w:rPr>
        <w:t>Debidamente autorizado para firmar la cotización por y en nombre de……………………….……………………………………………………………………………</w:t>
      </w:r>
    </w:p>
    <w:p w14:paraId="1DA3F109" w14:textId="77777777" w:rsidR="00C248F0" w:rsidRPr="00BC25EF" w:rsidRDefault="00C248F0" w:rsidP="00C248F0">
      <w:pPr>
        <w:spacing w:before="60" w:after="60"/>
        <w:jc w:val="both"/>
        <w:rPr>
          <w:rFonts w:ascii="Calibri" w:hAnsi="Calibri" w:cs="Calibri"/>
          <w:sz w:val="24"/>
          <w:szCs w:val="24"/>
        </w:rPr>
      </w:pPr>
    </w:p>
    <w:p w14:paraId="356295C6" w14:textId="77777777" w:rsidR="00C248F0" w:rsidRPr="00BC25EF" w:rsidRDefault="00C248F0" w:rsidP="00C248F0">
      <w:pPr>
        <w:spacing w:before="60" w:after="60"/>
        <w:jc w:val="both"/>
        <w:rPr>
          <w:rFonts w:ascii="Calibri" w:hAnsi="Calibri" w:cs="Calibri"/>
          <w:sz w:val="24"/>
          <w:szCs w:val="24"/>
        </w:rPr>
      </w:pPr>
    </w:p>
    <w:p w14:paraId="2218ACEA" w14:textId="77777777" w:rsidR="00C248F0" w:rsidRPr="00BC25EF" w:rsidRDefault="00C248F0" w:rsidP="00C248F0">
      <w:pPr>
        <w:spacing w:before="60" w:after="60"/>
        <w:rPr>
          <w:rFonts w:ascii="Calibri" w:hAnsi="Calibri" w:cs="Calibri"/>
          <w:sz w:val="28"/>
          <w:szCs w:val="28"/>
        </w:rPr>
      </w:pPr>
      <w:r w:rsidRPr="00BC25EF">
        <w:rPr>
          <w:rFonts w:ascii="Calibri" w:hAnsi="Calibri" w:cs="Calibri"/>
          <w:sz w:val="28"/>
          <w:szCs w:val="28"/>
        </w:rPr>
        <w:t>El día……………………..del mes de…………………….  de…………..</w:t>
      </w:r>
    </w:p>
    <w:p w14:paraId="27AE5AA3" w14:textId="77777777" w:rsidR="003D0188" w:rsidRPr="00BC25EF" w:rsidRDefault="005867EC">
      <w:pPr>
        <w:jc w:val="center"/>
        <w:rPr>
          <w:rFonts w:ascii="Calibri" w:hAnsi="Calibri" w:cs="Calibri"/>
          <w:b/>
          <w:sz w:val="28"/>
          <w:szCs w:val="28"/>
        </w:rPr>
      </w:pPr>
      <w:r w:rsidRPr="00BC25EF">
        <w:rPr>
          <w:rFonts w:ascii="Calibri" w:hAnsi="Calibri" w:cs="Calibri"/>
        </w:rPr>
        <w:br w:type="page"/>
      </w:r>
    </w:p>
    <w:p w14:paraId="66D7D995" w14:textId="77777777" w:rsidR="003D0188" w:rsidRPr="00BC25EF" w:rsidRDefault="003D0188">
      <w:pPr>
        <w:jc w:val="center"/>
        <w:rPr>
          <w:rFonts w:ascii="Calibri" w:hAnsi="Calibri" w:cs="Calibri"/>
          <w:b/>
          <w:sz w:val="28"/>
          <w:szCs w:val="28"/>
        </w:rPr>
      </w:pPr>
    </w:p>
    <w:p w14:paraId="01C31614"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FORMULARIO N° 3</w:t>
      </w:r>
    </w:p>
    <w:p w14:paraId="184E73B7" w14:textId="0DB952C4" w:rsidR="003D0188" w:rsidRPr="00BC25EF" w:rsidRDefault="005867EC">
      <w:pPr>
        <w:spacing w:before="60" w:after="60"/>
        <w:jc w:val="center"/>
        <w:rPr>
          <w:rFonts w:ascii="Calibri" w:hAnsi="Calibri" w:cs="Calibri"/>
          <w:sz w:val="24"/>
          <w:szCs w:val="24"/>
        </w:rPr>
      </w:pPr>
      <w:r w:rsidRPr="00BC25EF">
        <w:rPr>
          <w:rFonts w:ascii="Calibri" w:hAnsi="Calibri" w:cs="Calibri"/>
          <w:b/>
          <w:sz w:val="24"/>
          <w:szCs w:val="24"/>
        </w:rPr>
        <w:t>ESPECIFICACIONES TÉCNICAS</w:t>
      </w:r>
    </w:p>
    <w:p w14:paraId="3F64828F" w14:textId="55F17EC5" w:rsidR="007D4938" w:rsidRPr="00BC25EF" w:rsidRDefault="00F16A58" w:rsidP="007D4938">
      <w:pPr>
        <w:tabs>
          <w:tab w:val="left" w:pos="708"/>
        </w:tabs>
        <w:suppressAutoHyphens/>
        <w:spacing w:after="160" w:line="259" w:lineRule="auto"/>
        <w:jc w:val="center"/>
        <w:rPr>
          <w:rFonts w:ascii="Calibri" w:eastAsia="Times New Roman" w:hAnsi="Calibri" w:cs="Calibri"/>
          <w:sz w:val="24"/>
          <w:szCs w:val="24"/>
          <w:lang w:eastAsia="zh-CN"/>
        </w:rPr>
      </w:pPr>
      <w:r>
        <w:rPr>
          <w:rFonts w:ascii="Calibri" w:eastAsia="Times New Roman" w:hAnsi="Calibri" w:cs="Calibri"/>
          <w:b/>
          <w:sz w:val="28"/>
          <w:szCs w:val="28"/>
          <w:u w:val="single"/>
          <w:lang w:eastAsia="zh-CN"/>
        </w:rPr>
        <w:t xml:space="preserve">3.1 </w:t>
      </w:r>
      <w:r w:rsidR="007D4938" w:rsidRPr="00BC25EF">
        <w:rPr>
          <w:rFonts w:ascii="Calibri" w:eastAsia="Times New Roman" w:hAnsi="Calibri" w:cs="Calibri"/>
          <w:b/>
          <w:sz w:val="28"/>
          <w:szCs w:val="28"/>
          <w:u w:val="single"/>
          <w:lang w:eastAsia="zh-CN"/>
        </w:rPr>
        <w:t>Especificaciones Técnicas de los Servicios</w:t>
      </w:r>
    </w:p>
    <w:p w14:paraId="0DF1762E" w14:textId="77777777" w:rsidR="007D4938" w:rsidRPr="00BC25EF" w:rsidRDefault="007D4938" w:rsidP="007D4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59" w:lineRule="auto"/>
        <w:rPr>
          <w:rFonts w:ascii="Calibri" w:eastAsia="Times New Roman" w:hAnsi="Calibri" w:cs="Calibri"/>
          <w:sz w:val="24"/>
          <w:szCs w:val="24"/>
          <w:lang w:eastAsia="zh-CN"/>
        </w:rPr>
      </w:pPr>
      <w:r w:rsidRPr="00BC25EF">
        <w:rPr>
          <w:rFonts w:ascii="Calibri" w:eastAsia="Times New Roman" w:hAnsi="Calibri" w:cs="Calibri"/>
          <w:b/>
          <w:smallCaps/>
          <w:spacing w:val="5"/>
          <w:szCs w:val="24"/>
          <w:u w:val="single"/>
          <w:lang w:eastAsia="zh-CN"/>
        </w:rPr>
        <w:t>OBJETO DEL SERVICIO:</w:t>
      </w:r>
    </w:p>
    <w:p w14:paraId="034F681B"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 xml:space="preserve">Incremento de la red de datos y eléctrica, de las distintas dependencias del MUVH, que se encuentran en Asunción y/o regionales del interior del país. </w:t>
      </w:r>
    </w:p>
    <w:p w14:paraId="1859796D"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Mantenimiento correctivo/preventivo de la red de datos del MUVH.</w:t>
      </w:r>
    </w:p>
    <w:p w14:paraId="3B94051F"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Reparación o incremento de los enlaces de conectividad (Fibra Óptica) entre el Datacenter del MUVH y sus oficinas circundantes en el Microcentro de Asunción.</w:t>
      </w:r>
    </w:p>
    <w:p w14:paraId="38953B6C"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Acondicionamiento de red eléctrica correspondiente a la red de datos.</w:t>
      </w:r>
    </w:p>
    <w:p w14:paraId="50156ACF"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46D3A42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404CF81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b/>
          <w:smallCaps/>
          <w:spacing w:val="5"/>
          <w:szCs w:val="24"/>
          <w:u w:val="single"/>
          <w:lang w:eastAsia="zh-CN"/>
        </w:rPr>
      </w:pPr>
      <w:r w:rsidRPr="00BC25EF">
        <w:rPr>
          <w:rFonts w:ascii="Calibri" w:eastAsia="Times New Roman" w:hAnsi="Calibri" w:cs="Calibri"/>
          <w:b/>
          <w:smallCaps/>
          <w:spacing w:val="5"/>
          <w:szCs w:val="24"/>
          <w:u w:val="single"/>
          <w:lang w:eastAsia="zh-CN"/>
        </w:rPr>
        <w:t>Diagrama de conectividad: edificio central del MUVH y sus regionales en el interior del país.</w:t>
      </w:r>
    </w:p>
    <w:p w14:paraId="63D612E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269FD028"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5C0156C3" w14:textId="77777777" w:rsidR="007D4938" w:rsidRPr="00BC25EF" w:rsidRDefault="00FC350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lang w:eastAsia="zh-CN"/>
        </w:rPr>
      </w:pPr>
      <w:r w:rsidRPr="00BC25EF">
        <w:rPr>
          <w:rFonts w:ascii="Calibri" w:hAnsi="Calibri" w:cs="Calibri"/>
          <w:noProof/>
        </w:rPr>
        <w:object w:dxaOrig="7906" w:dyaOrig="7291" w14:anchorId="1D172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366.75pt;mso-width-percent:0;mso-height-percent:0;mso-width-percent:0;mso-height-percent:0" o:ole="">
            <v:imagedata r:id="rId10" o:title=""/>
          </v:shape>
          <o:OLEObject Type="Embed" ProgID="Visio.Drawing.11" ShapeID="_x0000_i1025" DrawAspect="Content" ObjectID="_1725784836" r:id="rId11"/>
        </w:object>
      </w:r>
    </w:p>
    <w:p w14:paraId="3A6A5493"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1C3B6E29"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2EFDDDCF"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5C33098B"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2D01EDF1"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r w:rsidRPr="00BC25EF">
        <w:rPr>
          <w:rFonts w:ascii="Calibri" w:eastAsia="Times New Roman" w:hAnsi="Calibri" w:cs="Calibri"/>
          <w:spacing w:val="5"/>
          <w:sz w:val="20"/>
          <w:szCs w:val="24"/>
          <w:lang w:eastAsia="zh-CN"/>
        </w:rPr>
        <w:tab/>
      </w:r>
    </w:p>
    <w:p w14:paraId="3E12053A"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545F514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b/>
          <w:smallCaps/>
          <w:spacing w:val="5"/>
          <w:szCs w:val="24"/>
          <w:u w:val="single"/>
          <w:lang w:eastAsia="zh-CN"/>
        </w:rPr>
      </w:pPr>
      <w:r w:rsidRPr="00BC25EF">
        <w:rPr>
          <w:rFonts w:ascii="Calibri" w:eastAsia="Times New Roman" w:hAnsi="Calibri" w:cs="Calibri"/>
          <w:b/>
          <w:smallCaps/>
          <w:spacing w:val="5"/>
          <w:szCs w:val="24"/>
          <w:u w:val="single"/>
          <w:lang w:eastAsia="zh-CN"/>
        </w:rPr>
        <w:t>Diagrama de conectividad: Edificio central del MUVH y dependencias circundantes en el microcentro de Asunción.</w:t>
      </w:r>
    </w:p>
    <w:p w14:paraId="67BD9DAE"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7056FF57" w14:textId="4EB9AA6C" w:rsidR="007D4938" w:rsidRPr="00487333" w:rsidRDefault="00FC350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hAnsi="Calibri" w:cs="Calibri"/>
          <w:noProof/>
        </w:rPr>
      </w:pPr>
      <w:r w:rsidRPr="00487333">
        <w:rPr>
          <w:rFonts w:ascii="Calibri" w:hAnsi="Calibri" w:cs="Calibri"/>
          <w:noProof/>
        </w:rPr>
        <w:object w:dxaOrig="8341" w:dyaOrig="9256" w14:anchorId="1B5164A3">
          <v:shape id="_x0000_i1026" type="#_x0000_t75" alt="" style="width:396pt;height:439.5pt;mso-width-percent:0;mso-height-percent:0;mso-width-percent:0;mso-height-percent:0" o:ole="">
            <v:imagedata r:id="rId12" o:title=""/>
          </v:shape>
          <o:OLEObject Type="Embed" ProgID="Visio.Drawing.11" ShapeID="_x0000_i1026" DrawAspect="Content" ObjectID="_1725784837" r:id="rId13"/>
        </w:object>
      </w:r>
    </w:p>
    <w:p w14:paraId="43CBDCD5" w14:textId="77777777" w:rsidR="00304D18" w:rsidRPr="00487333" w:rsidRDefault="00304D1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spacing w:val="5"/>
          <w:sz w:val="20"/>
          <w:szCs w:val="24"/>
          <w:lang w:eastAsia="zh-CN"/>
        </w:rPr>
      </w:pPr>
    </w:p>
    <w:p w14:paraId="548E925B" w14:textId="02058989" w:rsidR="007D4938" w:rsidRPr="00487333" w:rsidRDefault="00F16829" w:rsidP="00F16829">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487333">
        <w:rPr>
          <w:rFonts w:ascii="Calibri" w:eastAsia="Times New Roman" w:hAnsi="Calibri" w:cs="Calibri"/>
          <w:lang w:eastAsia="zh-CN"/>
        </w:rPr>
        <w:t xml:space="preserve">Cableado de Fibra </w:t>
      </w:r>
      <w:r w:rsidR="00205D71" w:rsidRPr="00487333">
        <w:rPr>
          <w:rFonts w:ascii="Calibri" w:eastAsia="Times New Roman" w:hAnsi="Calibri" w:cs="Calibri"/>
          <w:lang w:eastAsia="zh-CN"/>
        </w:rPr>
        <w:t>Óptica</w:t>
      </w:r>
      <w:r w:rsidRPr="00487333">
        <w:rPr>
          <w:rFonts w:ascii="Calibri" w:eastAsia="Times New Roman" w:hAnsi="Calibri" w:cs="Calibri"/>
          <w:lang w:eastAsia="zh-CN"/>
        </w:rPr>
        <w:t>: Para mejor dimensionamiento del proyecto</w:t>
      </w:r>
      <w:r w:rsidR="00205D71" w:rsidRPr="00487333">
        <w:rPr>
          <w:rFonts w:ascii="Calibri" w:eastAsia="Times New Roman" w:hAnsi="Calibri" w:cs="Calibri"/>
          <w:lang w:eastAsia="zh-CN"/>
        </w:rPr>
        <w:t>, por parte del oferente,</w:t>
      </w:r>
      <w:r w:rsidRPr="00487333">
        <w:rPr>
          <w:rFonts w:ascii="Calibri" w:eastAsia="Times New Roman" w:hAnsi="Calibri" w:cs="Calibri"/>
          <w:lang w:eastAsia="zh-CN"/>
        </w:rPr>
        <w:t xml:space="preserve"> se debe considerar el enlace de un mínimo de </w:t>
      </w:r>
      <w:r w:rsidR="008310C3" w:rsidRPr="00487333">
        <w:rPr>
          <w:rFonts w:ascii="Calibri" w:eastAsia="Times New Roman" w:hAnsi="Calibri" w:cs="Calibri"/>
          <w:lang w:eastAsia="zh-CN"/>
        </w:rPr>
        <w:t>5</w:t>
      </w:r>
      <w:r w:rsidRPr="00487333">
        <w:rPr>
          <w:rFonts w:ascii="Calibri" w:eastAsia="Times New Roman" w:hAnsi="Calibri" w:cs="Calibri"/>
          <w:lang w:eastAsia="zh-CN"/>
        </w:rPr>
        <w:t xml:space="preserve"> (</w:t>
      </w:r>
      <w:r w:rsidR="00205D71" w:rsidRPr="00487333">
        <w:rPr>
          <w:rFonts w:ascii="Calibri" w:eastAsia="Times New Roman" w:hAnsi="Calibri" w:cs="Calibri"/>
          <w:lang w:eastAsia="zh-CN"/>
        </w:rPr>
        <w:t>c</w:t>
      </w:r>
      <w:r w:rsidR="008310C3" w:rsidRPr="00487333">
        <w:rPr>
          <w:rFonts w:ascii="Calibri" w:eastAsia="Times New Roman" w:hAnsi="Calibri" w:cs="Calibri"/>
          <w:lang w:eastAsia="zh-CN"/>
        </w:rPr>
        <w:t>inco</w:t>
      </w:r>
      <w:r w:rsidRPr="00487333">
        <w:rPr>
          <w:rFonts w:ascii="Calibri" w:eastAsia="Times New Roman" w:hAnsi="Calibri" w:cs="Calibri"/>
          <w:lang w:eastAsia="zh-CN"/>
        </w:rPr>
        <w:t>) nodos hasta 1</w:t>
      </w:r>
      <w:r w:rsidR="003430B5" w:rsidRPr="00487333">
        <w:rPr>
          <w:rFonts w:ascii="Calibri" w:eastAsia="Times New Roman" w:hAnsi="Calibri" w:cs="Calibri"/>
          <w:lang w:eastAsia="zh-CN"/>
        </w:rPr>
        <w:t>0</w:t>
      </w:r>
      <w:r w:rsidRPr="00487333">
        <w:rPr>
          <w:rFonts w:ascii="Calibri" w:eastAsia="Times New Roman" w:hAnsi="Calibri" w:cs="Calibri"/>
          <w:lang w:eastAsia="zh-CN"/>
        </w:rPr>
        <w:t xml:space="preserve"> (</w:t>
      </w:r>
      <w:r w:rsidR="003430B5" w:rsidRPr="00487333">
        <w:rPr>
          <w:rFonts w:ascii="Calibri" w:eastAsia="Times New Roman" w:hAnsi="Calibri" w:cs="Calibri"/>
          <w:lang w:eastAsia="zh-CN"/>
        </w:rPr>
        <w:t>diez</w:t>
      </w:r>
      <w:r w:rsidRPr="00487333">
        <w:rPr>
          <w:rFonts w:ascii="Calibri" w:eastAsia="Times New Roman" w:hAnsi="Calibri" w:cs="Calibri"/>
          <w:lang w:eastAsia="zh-CN"/>
        </w:rPr>
        <w:t>) kilometro</w:t>
      </w:r>
      <w:r w:rsidR="003430B5" w:rsidRPr="00487333">
        <w:rPr>
          <w:rFonts w:ascii="Calibri" w:eastAsia="Times New Roman" w:hAnsi="Calibri" w:cs="Calibri"/>
          <w:lang w:eastAsia="zh-CN"/>
        </w:rPr>
        <w:t>s</w:t>
      </w:r>
      <w:r w:rsidRPr="00487333">
        <w:rPr>
          <w:rFonts w:ascii="Calibri" w:eastAsia="Times New Roman" w:hAnsi="Calibri" w:cs="Calibri"/>
          <w:lang w:eastAsia="zh-CN"/>
        </w:rPr>
        <w:t xml:space="preserve"> de distancia</w:t>
      </w:r>
      <w:r w:rsidR="003430B5" w:rsidRPr="00487333">
        <w:rPr>
          <w:rFonts w:ascii="Calibri" w:eastAsia="Times New Roman" w:hAnsi="Calibri" w:cs="Calibri"/>
          <w:lang w:eastAsia="zh-CN"/>
        </w:rPr>
        <w:t xml:space="preserve"> para el proyecto.</w:t>
      </w:r>
    </w:p>
    <w:p w14:paraId="058E27A0" w14:textId="522EDC42" w:rsidR="003430B5" w:rsidRPr="00487333" w:rsidRDefault="003430B5" w:rsidP="00F16829">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487333">
        <w:rPr>
          <w:rFonts w:ascii="Calibri" w:eastAsia="Times New Roman" w:hAnsi="Calibri" w:cs="Calibri"/>
          <w:lang w:eastAsia="zh-CN"/>
        </w:rPr>
        <w:t>El oferente debe considerar en su presupuesto toda la logística al interior del país para los trabajos</w:t>
      </w:r>
      <w:r w:rsidR="00F62871" w:rsidRPr="00487333">
        <w:rPr>
          <w:rFonts w:ascii="Calibri" w:eastAsia="Times New Roman" w:hAnsi="Calibri" w:cs="Calibri"/>
          <w:lang w:eastAsia="zh-CN"/>
        </w:rPr>
        <w:t xml:space="preserve"> a realizar.</w:t>
      </w:r>
    </w:p>
    <w:p w14:paraId="4A8E05CF" w14:textId="77777777" w:rsidR="003430B5" w:rsidRPr="00F16829" w:rsidRDefault="003430B5" w:rsidP="00DE5086">
      <w:pPr>
        <w:widowControl w:val="0"/>
        <w:tabs>
          <w:tab w:val="left" w:pos="708"/>
        </w:tabs>
        <w:suppressAutoHyphens/>
        <w:autoSpaceDE w:val="0"/>
        <w:spacing w:line="240" w:lineRule="auto"/>
        <w:ind w:left="703"/>
        <w:jc w:val="both"/>
        <w:rPr>
          <w:rFonts w:ascii="Calibri" w:eastAsia="Times New Roman" w:hAnsi="Calibri" w:cs="Calibri"/>
          <w:lang w:eastAsia="zh-CN"/>
        </w:rPr>
      </w:pPr>
    </w:p>
    <w:p w14:paraId="7C91A0AB"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79CDCABC"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spacing w:val="5"/>
          <w:sz w:val="20"/>
          <w:szCs w:val="24"/>
          <w:lang w:eastAsia="zh-CN"/>
        </w:rPr>
        <w:tab/>
      </w:r>
      <w:r w:rsidRPr="00BC25EF">
        <w:rPr>
          <w:rFonts w:ascii="Calibri" w:eastAsia="Times New Roman" w:hAnsi="Calibri" w:cs="Calibri"/>
          <w:spacing w:val="5"/>
          <w:sz w:val="20"/>
          <w:szCs w:val="24"/>
          <w:lang w:eastAsia="zh-CN"/>
        </w:rPr>
        <w:tab/>
      </w:r>
      <w:r w:rsidRPr="00BC25EF">
        <w:rPr>
          <w:rFonts w:ascii="Calibri" w:eastAsia="Times New Roman" w:hAnsi="Calibri" w:cs="Calibri"/>
          <w:spacing w:val="5"/>
          <w:sz w:val="20"/>
          <w:szCs w:val="24"/>
          <w:lang w:eastAsia="zh-CN"/>
        </w:rPr>
        <w:tab/>
      </w:r>
    </w:p>
    <w:p w14:paraId="66E78FFF"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ESPECIFICACIONES DE LOS SERVICIOS:</w:t>
      </w:r>
    </w:p>
    <w:p w14:paraId="5C8C13A9"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lastRenderedPageBreak/>
        <w:t xml:space="preserve">Por el </w:t>
      </w:r>
      <w:r w:rsidRPr="00BC25EF">
        <w:rPr>
          <w:rFonts w:ascii="Calibri" w:eastAsia="Times New Roman" w:hAnsi="Calibri" w:cs="Calibri"/>
          <w:spacing w:val="5"/>
          <w:lang w:eastAsia="zh-CN"/>
        </w:rPr>
        <w:t>MUVH</w:t>
      </w:r>
      <w:r w:rsidRPr="00BC25EF">
        <w:rPr>
          <w:rFonts w:ascii="Calibri" w:eastAsia="Times New Roman" w:hAnsi="Calibri" w:cs="Calibri"/>
          <w:lang w:eastAsia="zh-CN"/>
        </w:rPr>
        <w:t xml:space="preserve">, la DGTIC, nombrará un </w:t>
      </w:r>
      <w:r w:rsidRPr="00BC25EF">
        <w:rPr>
          <w:rFonts w:ascii="Calibri" w:eastAsia="Times New Roman" w:hAnsi="Calibri" w:cs="Calibri"/>
          <w:b/>
          <w:lang w:eastAsia="zh-CN"/>
        </w:rPr>
        <w:t>Supervisor del Servicio</w:t>
      </w:r>
      <w:r w:rsidRPr="00BC25EF">
        <w:rPr>
          <w:rFonts w:ascii="Calibri" w:eastAsia="Times New Roman" w:hAnsi="Calibri" w:cs="Calibri"/>
          <w:lang w:eastAsia="zh-CN"/>
        </w:rPr>
        <w:t xml:space="preserve"> de Mantenimiento del Sistema de comunicación de la red, incrementación de puntos de red, cableado eléctrico y conexión VPN al Datacenter.</w:t>
      </w:r>
    </w:p>
    <w:p w14:paraId="04DB1510" w14:textId="77777777" w:rsidR="007D4938" w:rsidRPr="00BC25EF" w:rsidRDefault="007D4938" w:rsidP="007D4938">
      <w:pPr>
        <w:widowControl w:val="0"/>
        <w:tabs>
          <w:tab w:val="left" w:pos="708"/>
        </w:tabs>
        <w:suppressAutoHyphens/>
        <w:autoSpaceDE w:val="0"/>
        <w:spacing w:line="240" w:lineRule="auto"/>
        <w:ind w:left="703"/>
        <w:jc w:val="both"/>
        <w:rPr>
          <w:rFonts w:ascii="Calibri" w:eastAsia="Times New Roman" w:hAnsi="Calibri" w:cs="Calibri"/>
          <w:lang w:eastAsia="zh-CN"/>
        </w:rPr>
      </w:pPr>
      <w:r w:rsidRPr="00BC25EF">
        <w:rPr>
          <w:rFonts w:ascii="Calibri" w:eastAsia="Times New Roman" w:hAnsi="Calibri" w:cs="Calibri"/>
          <w:lang w:eastAsia="zh-CN"/>
        </w:rPr>
        <w:t>Tendrá como función designar y priorizar los trabajos a realizar, aprobar o rechazar los trabajos, aprobar o rechazar los informes.</w:t>
      </w:r>
    </w:p>
    <w:p w14:paraId="63C3B20B"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 xml:space="preserve">El </w:t>
      </w:r>
      <w:r w:rsidRPr="00BC25EF">
        <w:rPr>
          <w:rFonts w:ascii="Calibri" w:eastAsia="Times New Roman" w:hAnsi="Calibri" w:cs="Calibri"/>
          <w:spacing w:val="5"/>
          <w:lang w:eastAsia="zh-CN"/>
        </w:rPr>
        <w:t xml:space="preserve">MUVH </w:t>
      </w:r>
      <w:r w:rsidRPr="00BC25EF">
        <w:rPr>
          <w:rFonts w:ascii="Calibri" w:eastAsia="Times New Roman" w:hAnsi="Calibri" w:cs="Calibri"/>
          <w:lang w:eastAsia="zh-CN"/>
        </w:rPr>
        <w:t>a través del Supervisor del Servicio aprobará los trabajos a ser efectuados (</w:t>
      </w:r>
      <w:r w:rsidRPr="00BC25EF">
        <w:rPr>
          <w:rFonts w:ascii="Calibri" w:eastAsia="Times New Roman" w:hAnsi="Calibri" w:cs="Calibri"/>
          <w:b/>
          <w:lang w:eastAsia="zh-CN"/>
        </w:rPr>
        <w:t>presupuesto: el oferente deberá entregar un presupuesto que será aprobado por el supervisor, con ese presupuesto aprobado se generará la Orden de Servicio</w:t>
      </w:r>
      <w:r w:rsidRPr="00BC25EF">
        <w:rPr>
          <w:rFonts w:ascii="Calibri" w:eastAsia="Times New Roman" w:hAnsi="Calibri" w:cs="Calibri"/>
          <w:lang w:eastAsia="zh-CN"/>
        </w:rPr>
        <w:t xml:space="preserve">); esto habilitará al Oferente a realizar el inicio del servicio. </w:t>
      </w:r>
    </w:p>
    <w:p w14:paraId="659248C7"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 xml:space="preserve">Para el proceso de pago de las facturas se requiere del informe del </w:t>
      </w:r>
      <w:r w:rsidRPr="00BC25EF">
        <w:rPr>
          <w:rFonts w:ascii="Calibri" w:eastAsia="Times New Roman" w:hAnsi="Calibri" w:cs="Calibri"/>
          <w:b/>
          <w:lang w:eastAsia="zh-CN"/>
        </w:rPr>
        <w:t>Supervisor del Servicio</w:t>
      </w:r>
      <w:r w:rsidRPr="00BC25EF">
        <w:rPr>
          <w:rFonts w:ascii="Calibri" w:eastAsia="Times New Roman" w:hAnsi="Calibri" w:cs="Calibri"/>
          <w:lang w:eastAsia="zh-CN"/>
        </w:rPr>
        <w:t xml:space="preserve">. </w:t>
      </w:r>
    </w:p>
    <w:p w14:paraId="37FEF301"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b/>
          <w:lang w:eastAsia="zh-CN"/>
        </w:rPr>
        <w:t xml:space="preserve">El derecho a solicitar el pago se configurará, </w:t>
      </w:r>
      <w:r w:rsidRPr="00BC25EF">
        <w:rPr>
          <w:rFonts w:ascii="Calibri" w:eastAsia="Times New Roman" w:hAnsi="Calibri" w:cs="Calibri"/>
          <w:lang w:eastAsia="zh-CN"/>
        </w:rPr>
        <w:t xml:space="preserve">cuando la empresa entregue en perfectas condiciones de funcionamiento el Sistema de Comunicación solicitado ya sea mantenimiento, inclusión de puntos de red adjuntado un informe técnico de los trabajos realizados. El plazo máximo de entrega de </w:t>
      </w:r>
      <w:r w:rsidRPr="00BC25EF">
        <w:rPr>
          <w:rFonts w:ascii="Calibri" w:eastAsia="Times New Roman" w:hAnsi="Calibri" w:cs="Calibri"/>
          <w:b/>
          <w:lang w:eastAsia="zh-CN"/>
        </w:rPr>
        <w:t>los trabajos será de 30 (treinta) días una vez entregada la orden de servicio</w:t>
      </w:r>
      <w:r w:rsidRPr="00BC25EF">
        <w:rPr>
          <w:rFonts w:ascii="Calibri" w:eastAsia="Times New Roman" w:hAnsi="Calibri" w:cs="Calibri"/>
          <w:lang w:eastAsia="zh-CN"/>
        </w:rPr>
        <w:t>.</w:t>
      </w:r>
    </w:p>
    <w:p w14:paraId="4ABD38BE" w14:textId="77777777" w:rsidR="007D4938" w:rsidRPr="00BC25EF" w:rsidRDefault="007D4938" w:rsidP="007D4938">
      <w:pPr>
        <w:widowControl w:val="0"/>
        <w:tabs>
          <w:tab w:val="left" w:pos="708"/>
        </w:tabs>
        <w:suppressAutoHyphens/>
        <w:autoSpaceDE w:val="0"/>
        <w:spacing w:line="240" w:lineRule="auto"/>
        <w:jc w:val="both"/>
        <w:rPr>
          <w:rFonts w:ascii="Calibri" w:eastAsia="Times New Roman" w:hAnsi="Calibri" w:cs="Calibri"/>
          <w:lang w:eastAsia="zh-CN"/>
        </w:rPr>
      </w:pPr>
    </w:p>
    <w:p w14:paraId="5836A085"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b/>
          <w:bCs/>
          <w:lang w:eastAsia="zh-CN"/>
        </w:rPr>
        <w:t>Prohibiciones:</w:t>
      </w:r>
      <w:r w:rsidRPr="00BC25EF">
        <w:rPr>
          <w:rFonts w:ascii="Calibri" w:eastAsia="Times New Roman" w:hAnsi="Calibri" w:cs="Calibri"/>
          <w:lang w:eastAsia="zh-CN"/>
        </w:rPr>
        <w:t xml:space="preserve"> Queda terminantemente prohibido a los técnicos de la empresa contratada efectuar atenciones particulares en las instalaciones del </w:t>
      </w:r>
      <w:r w:rsidRPr="00BC25EF">
        <w:rPr>
          <w:rFonts w:ascii="Calibri" w:eastAsia="Times New Roman" w:hAnsi="Calibri" w:cs="Calibri"/>
          <w:spacing w:val="5"/>
          <w:lang w:eastAsia="zh-CN"/>
        </w:rPr>
        <w:t>MUVH,</w:t>
      </w:r>
      <w:r w:rsidRPr="00BC25EF">
        <w:rPr>
          <w:rFonts w:ascii="Calibri" w:eastAsia="Times New Roman" w:hAnsi="Calibri" w:cs="Calibri"/>
          <w:lang w:eastAsia="zh-CN"/>
        </w:rPr>
        <w:t xml:space="preserve"> sean estas por atención directa, vía telefónica, u otro medio.</w:t>
      </w:r>
    </w:p>
    <w:p w14:paraId="42B903CE" w14:textId="10C40016"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bCs/>
          <w:lang w:eastAsia="zh-CN"/>
        </w:rPr>
        <w:t xml:space="preserve">La contratada debe contar con un </w:t>
      </w:r>
      <w:r w:rsidR="00156592">
        <w:rPr>
          <w:rFonts w:ascii="Calibri" w:eastAsia="Times New Roman" w:hAnsi="Calibri" w:cs="Calibri"/>
          <w:bCs/>
          <w:lang w:eastAsia="zh-CN"/>
        </w:rPr>
        <w:t xml:space="preserve">personal </w:t>
      </w:r>
      <w:r w:rsidRPr="00BC25EF">
        <w:rPr>
          <w:rFonts w:ascii="Calibri" w:eastAsia="Times New Roman" w:hAnsi="Calibri" w:cs="Calibri"/>
          <w:bCs/>
          <w:lang w:eastAsia="zh-CN"/>
        </w:rPr>
        <w:t xml:space="preserve">mínimo de </w:t>
      </w:r>
      <w:r w:rsidRPr="00BC25EF">
        <w:rPr>
          <w:rFonts w:ascii="Calibri" w:eastAsia="Times New Roman" w:hAnsi="Calibri" w:cs="Calibri"/>
          <w:b/>
          <w:bCs/>
          <w:lang w:eastAsia="zh-CN"/>
        </w:rPr>
        <w:t>4 (cuatro) técnicos</w:t>
      </w:r>
      <w:r w:rsidRPr="00BC25EF">
        <w:rPr>
          <w:rFonts w:ascii="Calibri" w:eastAsia="Times New Roman" w:hAnsi="Calibri" w:cs="Calibri"/>
          <w:bCs/>
          <w:lang w:eastAsia="zh-CN"/>
        </w:rPr>
        <w:t xml:space="preserve"> para cubrir los servicios contratados.</w:t>
      </w:r>
    </w:p>
    <w:p w14:paraId="4ED3C87B" w14:textId="566157F1" w:rsidR="007D4938"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 xml:space="preserve">La contratada </w:t>
      </w:r>
      <w:r w:rsidRPr="00BC25EF">
        <w:rPr>
          <w:rFonts w:ascii="Calibri" w:eastAsia="Times New Roman" w:hAnsi="Calibri" w:cs="Calibri"/>
          <w:b/>
          <w:lang w:eastAsia="zh-CN"/>
        </w:rPr>
        <w:t>está obligada</w:t>
      </w:r>
      <w:r w:rsidRPr="00BC25EF">
        <w:rPr>
          <w:rFonts w:ascii="Calibri" w:eastAsia="Times New Roman" w:hAnsi="Calibri" w:cs="Calibri"/>
          <w:lang w:eastAsia="zh-CN"/>
        </w:rPr>
        <w:t xml:space="preserve"> al uso de los formularios internos de la Institución para los servicios contratados. Pudiendo esta utilizar además sus propios formularios, en todos los casos los formularios validos son los internos del </w:t>
      </w:r>
      <w:r w:rsidRPr="00BC25EF">
        <w:rPr>
          <w:rFonts w:ascii="Calibri" w:eastAsia="Times New Roman" w:hAnsi="Calibri" w:cs="Calibri"/>
          <w:spacing w:val="5"/>
          <w:lang w:eastAsia="zh-CN"/>
        </w:rPr>
        <w:t>MUVH</w:t>
      </w:r>
      <w:r w:rsidRPr="00BC25EF">
        <w:rPr>
          <w:rFonts w:ascii="Calibri" w:eastAsia="Times New Roman" w:hAnsi="Calibri" w:cs="Calibri"/>
          <w:lang w:eastAsia="zh-CN"/>
        </w:rPr>
        <w:t>; así como también deberán ceñirse a los procedimientos internos de la Institución.</w:t>
      </w:r>
    </w:p>
    <w:p w14:paraId="6F77AA5D" w14:textId="77777777" w:rsidR="0044141F" w:rsidRDefault="0044141F" w:rsidP="00DE5086">
      <w:pPr>
        <w:widowControl w:val="0"/>
        <w:tabs>
          <w:tab w:val="left" w:pos="708"/>
        </w:tabs>
        <w:suppressAutoHyphens/>
        <w:autoSpaceDE w:val="0"/>
        <w:spacing w:line="240" w:lineRule="auto"/>
        <w:ind w:left="703"/>
        <w:jc w:val="both"/>
        <w:rPr>
          <w:rFonts w:ascii="Calibri" w:eastAsia="Times New Roman" w:hAnsi="Calibri" w:cs="Calibri"/>
          <w:lang w:eastAsia="zh-CN"/>
        </w:rPr>
      </w:pPr>
    </w:p>
    <w:p w14:paraId="6E40388B" w14:textId="30C618EB"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2B7DEFDB" w14:textId="1314D08E" w:rsidR="0044141F" w:rsidRPr="00487333" w:rsidRDefault="0044141F" w:rsidP="0044141F">
      <w:pPr>
        <w:widowControl w:val="0"/>
        <w:suppressAutoHyphens/>
        <w:autoSpaceDE w:val="0"/>
        <w:spacing w:line="240" w:lineRule="auto"/>
        <w:ind w:left="720"/>
        <w:jc w:val="both"/>
        <w:rPr>
          <w:rFonts w:ascii="Times New Roman" w:eastAsia="Times New Roman" w:hAnsi="Times New Roman" w:cs="Times New Roman"/>
          <w:b/>
          <w:u w:val="single"/>
          <w:lang w:eastAsia="zh-CN"/>
        </w:rPr>
      </w:pPr>
      <w:r w:rsidRPr="00487333">
        <w:rPr>
          <w:rFonts w:ascii="Times New Roman" w:eastAsia="Times New Roman" w:hAnsi="Times New Roman" w:cs="Times New Roman"/>
          <w:b/>
          <w:u w:val="single"/>
          <w:lang w:eastAsia="zh-CN"/>
        </w:rPr>
        <w:t xml:space="preserve">Requisitos para los técnicos cableadores (personal que hará el </w:t>
      </w:r>
      <w:r w:rsidR="00100244" w:rsidRPr="00487333">
        <w:rPr>
          <w:rFonts w:ascii="Times New Roman" w:eastAsia="Times New Roman" w:hAnsi="Times New Roman" w:cs="Times New Roman"/>
          <w:b/>
          <w:u w:val="single"/>
          <w:lang w:eastAsia="zh-CN"/>
        </w:rPr>
        <w:t>trabajo en campo</w:t>
      </w:r>
      <w:r w:rsidRPr="00487333">
        <w:rPr>
          <w:rFonts w:ascii="Times New Roman" w:eastAsia="Times New Roman" w:hAnsi="Times New Roman" w:cs="Times New Roman"/>
          <w:b/>
          <w:u w:val="single"/>
          <w:lang w:eastAsia="zh-CN"/>
        </w:rPr>
        <w:t>)</w:t>
      </w:r>
      <w:r w:rsidR="00100244" w:rsidRPr="00487333">
        <w:rPr>
          <w:rFonts w:ascii="Times New Roman" w:eastAsia="Times New Roman" w:hAnsi="Times New Roman" w:cs="Times New Roman"/>
          <w:b/>
          <w:u w:val="single"/>
          <w:lang w:eastAsia="zh-CN"/>
        </w:rPr>
        <w:t xml:space="preserve"> para la evaluación</w:t>
      </w:r>
    </w:p>
    <w:p w14:paraId="1967818C" w14:textId="77777777" w:rsidR="0044141F" w:rsidRPr="00487333" w:rsidRDefault="0044141F" w:rsidP="0044141F">
      <w:pPr>
        <w:widowControl w:val="0"/>
        <w:suppressAutoHyphens/>
        <w:autoSpaceDE w:val="0"/>
        <w:spacing w:line="240" w:lineRule="auto"/>
        <w:ind w:left="720"/>
        <w:jc w:val="both"/>
        <w:rPr>
          <w:rFonts w:ascii="Times New Roman" w:eastAsia="Times New Roman" w:hAnsi="Times New Roman" w:cs="Times New Roman"/>
          <w:lang w:eastAsia="zh-CN"/>
        </w:rPr>
      </w:pPr>
    </w:p>
    <w:p w14:paraId="32E19B4C" w14:textId="266AAE8E" w:rsidR="0044141F" w:rsidRPr="00487333" w:rsidRDefault="0044141F" w:rsidP="0044141F">
      <w:pPr>
        <w:autoSpaceDE w:val="0"/>
        <w:autoSpaceDN w:val="0"/>
        <w:adjustRightInd w:val="0"/>
        <w:spacing w:line="240" w:lineRule="auto"/>
        <w:ind w:left="720"/>
        <w:jc w:val="both"/>
        <w:rPr>
          <w:rFonts w:ascii="Times New Roman" w:hAnsi="Times New Roman" w:cs="Times New Roman"/>
          <w:lang w:eastAsia="zh-CN"/>
        </w:rPr>
      </w:pPr>
      <w:r w:rsidRPr="00487333">
        <w:rPr>
          <w:rFonts w:ascii="Times New Roman" w:hAnsi="Times New Roman" w:cs="Times New Roman"/>
          <w:lang w:eastAsia="zh-CN"/>
        </w:rPr>
        <w:t xml:space="preserve"> La empresa oferente debe cumplir con lo siguiente</w:t>
      </w:r>
    </w:p>
    <w:p w14:paraId="140F785F" w14:textId="0D72F5A4" w:rsidR="0044141F" w:rsidRPr="00487333" w:rsidRDefault="0044141F" w:rsidP="002556A9">
      <w:pPr>
        <w:pStyle w:val="Prrafodelista"/>
        <w:numPr>
          <w:ilvl w:val="3"/>
          <w:numId w:val="7"/>
        </w:numPr>
        <w:autoSpaceDE w:val="0"/>
        <w:autoSpaceDN w:val="0"/>
        <w:adjustRightInd w:val="0"/>
        <w:spacing w:line="240" w:lineRule="auto"/>
        <w:jc w:val="both"/>
        <w:rPr>
          <w:rFonts w:ascii="Times New Roman" w:hAnsi="Times New Roman" w:cs="Times New Roman"/>
          <w:lang w:eastAsia="zh-CN"/>
        </w:rPr>
      </w:pPr>
      <w:r w:rsidRPr="00487333">
        <w:rPr>
          <w:rFonts w:ascii="Times New Roman" w:hAnsi="Times New Roman" w:cs="Times New Roman"/>
          <w:lang w:eastAsia="zh-CN"/>
        </w:rPr>
        <w:t xml:space="preserve">El oferente deberá contar con al menos 5 (cinco) </w:t>
      </w:r>
      <w:r w:rsidRPr="00487333">
        <w:rPr>
          <w:rFonts w:ascii="Times New Roman" w:hAnsi="Times New Roman" w:cs="Times New Roman"/>
          <w:b/>
          <w:lang w:eastAsia="zh-CN"/>
        </w:rPr>
        <w:t xml:space="preserve">Técnicos Certificados por el </w:t>
      </w:r>
      <w:r w:rsidR="002556A9" w:rsidRPr="00487333">
        <w:rPr>
          <w:rFonts w:ascii="Times New Roman" w:hAnsi="Times New Roman" w:cs="Times New Roman"/>
          <w:b/>
          <w:lang w:eastAsia="zh-CN"/>
        </w:rPr>
        <w:t>F</w:t>
      </w:r>
      <w:r w:rsidRPr="00487333">
        <w:rPr>
          <w:rFonts w:ascii="Times New Roman" w:hAnsi="Times New Roman" w:cs="Times New Roman"/>
          <w:b/>
          <w:lang w:eastAsia="zh-CN"/>
        </w:rPr>
        <w:t>abricante</w:t>
      </w:r>
      <w:r w:rsidRPr="00487333">
        <w:rPr>
          <w:rFonts w:ascii="Times New Roman" w:hAnsi="Times New Roman" w:cs="Times New Roman"/>
          <w:lang w:eastAsia="zh-CN"/>
        </w:rPr>
        <w:t xml:space="preserve"> en la marca ofertada sobre cableado estructurado UTP y fibra óptica, dichos certificados deberán ser emitidos por el fabricante, vigentes a la fecha de presentación de la oferta y deben contar con ID verificable. </w:t>
      </w:r>
    </w:p>
    <w:p w14:paraId="73A1F9B3" w14:textId="50934695" w:rsidR="002556A9" w:rsidRPr="00487333" w:rsidRDefault="002556A9" w:rsidP="002556A9">
      <w:pPr>
        <w:pStyle w:val="Prrafodelista"/>
        <w:numPr>
          <w:ilvl w:val="3"/>
          <w:numId w:val="7"/>
        </w:numPr>
        <w:autoSpaceDE w:val="0"/>
        <w:autoSpaceDN w:val="0"/>
        <w:adjustRightInd w:val="0"/>
        <w:spacing w:line="240" w:lineRule="auto"/>
        <w:jc w:val="both"/>
        <w:rPr>
          <w:rFonts w:ascii="Times New Roman" w:hAnsi="Times New Roman" w:cs="Times New Roman"/>
          <w:lang w:eastAsia="zh-CN"/>
        </w:rPr>
      </w:pPr>
      <w:r w:rsidRPr="00487333">
        <w:rPr>
          <w:rFonts w:ascii="Times New Roman" w:hAnsi="Times New Roman" w:cs="Times New Roman"/>
          <w:lang w:eastAsia="zh-CN"/>
        </w:rPr>
        <w:t>Experiencia de los Cableadores: Deberán contar con experiencia mínima de 2 (dos) años, será comprobable con la fecha de emisión del Certificado emitido por el Fabricante.</w:t>
      </w:r>
    </w:p>
    <w:p w14:paraId="05EDF0B5" w14:textId="77777777" w:rsidR="00100244" w:rsidRPr="00487333" w:rsidRDefault="00100244" w:rsidP="00100244">
      <w:pPr>
        <w:widowControl w:val="0"/>
        <w:suppressAutoHyphens/>
        <w:autoSpaceDE w:val="0"/>
        <w:spacing w:line="240" w:lineRule="auto"/>
        <w:jc w:val="both"/>
        <w:rPr>
          <w:rFonts w:ascii="Times New Roman" w:eastAsia="Times New Roman" w:hAnsi="Times New Roman" w:cs="Times New Roman"/>
          <w:lang w:eastAsia="zh-CN"/>
        </w:rPr>
      </w:pPr>
    </w:p>
    <w:p w14:paraId="398F866A" w14:textId="77777777" w:rsidR="00100244" w:rsidRPr="00487333" w:rsidRDefault="00100244" w:rsidP="00100244">
      <w:pPr>
        <w:pStyle w:val="Prrafodelista"/>
        <w:numPr>
          <w:ilvl w:val="3"/>
          <w:numId w:val="7"/>
        </w:numPr>
        <w:rPr>
          <w:rFonts w:ascii="Times New Roman" w:hAnsi="Times New Roman" w:cs="Times New Roman"/>
          <w:b/>
          <w:lang w:eastAsia="zh-CN"/>
        </w:rPr>
      </w:pPr>
      <w:r w:rsidRPr="00487333">
        <w:rPr>
          <w:rFonts w:ascii="Times New Roman" w:hAnsi="Times New Roman" w:cs="Times New Roman"/>
          <w:b/>
          <w:lang w:eastAsia="zh-CN"/>
        </w:rPr>
        <w:t xml:space="preserve">Requisito Ponderable: </w:t>
      </w:r>
    </w:p>
    <w:p w14:paraId="6206C6B1" w14:textId="5D6F7E16" w:rsidR="0044141F" w:rsidRPr="00487333" w:rsidRDefault="00100244" w:rsidP="001747EB">
      <w:pPr>
        <w:pStyle w:val="Prrafodelista"/>
        <w:numPr>
          <w:ilvl w:val="4"/>
          <w:numId w:val="7"/>
        </w:numPr>
        <w:rPr>
          <w:rFonts w:ascii="Times New Roman" w:eastAsia="Times New Roman" w:hAnsi="Times New Roman" w:cs="Times New Roman"/>
          <w:lang w:eastAsia="zh-CN"/>
        </w:rPr>
      </w:pPr>
      <w:r w:rsidRPr="00487333">
        <w:rPr>
          <w:rFonts w:ascii="Times New Roman" w:hAnsi="Times New Roman" w:cs="Times New Roman"/>
          <w:lang w:eastAsia="zh-CN"/>
        </w:rPr>
        <w:t>C</w:t>
      </w:r>
      <w:r w:rsidR="0044141F" w:rsidRPr="00487333">
        <w:rPr>
          <w:rFonts w:ascii="Times New Roman" w:hAnsi="Times New Roman" w:cs="Times New Roman"/>
          <w:lang w:eastAsia="zh-CN"/>
        </w:rPr>
        <w:t xml:space="preserve">ontar con al menos 01 (uno) profesional con certificado vigente de PMP (Project Management Professional) certificado por el PMI (Project Manager Institute) o certificación vigente Scrum Master con reconocimiento internacional o certificaciones equivalentes, para la planificación, ejecución y control de los trabajos. Los certificados deben ser vigentes y verificables con el fabricante, con experiencia mínima de doce (12) </w:t>
      </w:r>
      <w:r w:rsidRPr="00487333">
        <w:rPr>
          <w:rFonts w:ascii="Times New Roman" w:hAnsi="Times New Roman" w:cs="Times New Roman"/>
          <w:lang w:eastAsia="zh-CN"/>
        </w:rPr>
        <w:t>meses verificables</w:t>
      </w:r>
      <w:r w:rsidR="0044141F" w:rsidRPr="00487333">
        <w:rPr>
          <w:rFonts w:ascii="Times New Roman" w:hAnsi="Times New Roman" w:cs="Times New Roman"/>
          <w:lang w:eastAsia="zh-CN"/>
        </w:rPr>
        <w:t>.</w:t>
      </w:r>
      <w:r w:rsidRPr="00487333">
        <w:rPr>
          <w:rFonts w:ascii="Times New Roman" w:hAnsi="Times New Roman" w:cs="Times New Roman"/>
          <w:lang w:eastAsia="zh-CN"/>
        </w:rPr>
        <w:t xml:space="preserve"> </w:t>
      </w:r>
    </w:p>
    <w:p w14:paraId="3901648B" w14:textId="77777777" w:rsidR="0044141F" w:rsidRPr="00487333" w:rsidRDefault="0044141F" w:rsidP="0044141F">
      <w:pPr>
        <w:widowControl w:val="0"/>
        <w:suppressAutoHyphens/>
        <w:autoSpaceDE w:val="0"/>
        <w:spacing w:line="240" w:lineRule="auto"/>
        <w:ind w:left="720"/>
        <w:jc w:val="both"/>
        <w:rPr>
          <w:rFonts w:ascii="Times New Roman" w:eastAsia="Times New Roman" w:hAnsi="Times New Roman" w:cs="Times New Roman"/>
          <w:lang w:eastAsia="zh-CN"/>
        </w:rPr>
      </w:pPr>
    </w:p>
    <w:p w14:paraId="057B0616" w14:textId="6BAD3C00" w:rsidR="0044141F" w:rsidRPr="001C2326" w:rsidRDefault="0044141F" w:rsidP="0044141F">
      <w:pPr>
        <w:widowControl w:val="0"/>
        <w:suppressAutoHyphens/>
        <w:autoSpaceDE w:val="0"/>
        <w:spacing w:line="240" w:lineRule="auto"/>
        <w:ind w:left="720"/>
        <w:jc w:val="both"/>
        <w:rPr>
          <w:rFonts w:ascii="Times New Roman" w:hAnsi="Times New Roman" w:cs="Times New Roman"/>
          <w:lang w:eastAsia="zh-CN"/>
        </w:rPr>
      </w:pPr>
      <w:r w:rsidRPr="00487333">
        <w:rPr>
          <w:rFonts w:ascii="Times New Roman" w:hAnsi="Times New Roman" w:cs="Times New Roman"/>
          <w:lang w:eastAsia="zh-CN"/>
        </w:rPr>
        <w:t>El oferente deberá presentar una carta del fabricante de los cables de red ofertados, donde autoriza a presentar oferta, dicha carta debe estar firmada por una autoridad del fabricante con p</w:t>
      </w:r>
      <w:r w:rsidR="00304D18" w:rsidRPr="00487333">
        <w:rPr>
          <w:rFonts w:ascii="Times New Roman" w:hAnsi="Times New Roman" w:cs="Times New Roman"/>
          <w:lang w:eastAsia="zh-CN"/>
        </w:rPr>
        <w:t>o</w:t>
      </w:r>
      <w:r w:rsidRPr="00487333">
        <w:rPr>
          <w:rFonts w:ascii="Times New Roman" w:hAnsi="Times New Roman" w:cs="Times New Roman"/>
          <w:lang w:eastAsia="zh-CN"/>
        </w:rPr>
        <w:t xml:space="preserve">testad sobre la </w:t>
      </w:r>
      <w:r w:rsidR="00304D18" w:rsidRPr="00487333">
        <w:rPr>
          <w:rFonts w:ascii="Times New Roman" w:hAnsi="Times New Roman" w:cs="Times New Roman"/>
          <w:lang w:eastAsia="zh-CN"/>
        </w:rPr>
        <w:t>región</w:t>
      </w:r>
      <w:r w:rsidRPr="00487333">
        <w:rPr>
          <w:rFonts w:ascii="Times New Roman" w:hAnsi="Times New Roman" w:cs="Times New Roman"/>
          <w:lang w:eastAsia="zh-CN"/>
        </w:rPr>
        <w:t>.</w:t>
      </w:r>
    </w:p>
    <w:p w14:paraId="3AB6C2EB" w14:textId="10607928"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6014A774" w14:textId="136908A0"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3F7CA2CA" w14:textId="2E0FA8C8"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29CAD254" w14:textId="77777777" w:rsidR="001C2326" w:rsidRPr="00BC25EF" w:rsidRDefault="001C2326"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2DBEFDF0" w14:textId="77777777" w:rsidR="007D4938" w:rsidRPr="00BC25EF" w:rsidRDefault="007D4938" w:rsidP="007D4938">
      <w:pPr>
        <w:widowControl w:val="0"/>
        <w:tabs>
          <w:tab w:val="left" w:pos="708"/>
        </w:tabs>
        <w:suppressAutoHyphens/>
        <w:autoSpaceDE w:val="0"/>
        <w:spacing w:line="240" w:lineRule="auto"/>
        <w:ind w:left="703"/>
        <w:jc w:val="both"/>
        <w:rPr>
          <w:rFonts w:ascii="Calibri" w:eastAsia="Times New Roman" w:hAnsi="Calibri" w:cs="Calibri"/>
          <w:lang w:eastAsia="zh-CN"/>
        </w:rPr>
      </w:pPr>
    </w:p>
    <w:p w14:paraId="13209F35"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SERVICIOS DE MANTENIMIENTO DE SISTEMA DE COMUNICACIÓN:</w:t>
      </w:r>
    </w:p>
    <w:p w14:paraId="65885E83" w14:textId="14A4B559"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color w:val="000000" w:themeColor="text1"/>
          <w:lang w:eastAsia="zh-CN"/>
        </w:rPr>
      </w:pPr>
      <w:r w:rsidRPr="00BC25EF">
        <w:rPr>
          <w:rFonts w:ascii="Calibri" w:eastAsia="Times New Roman" w:hAnsi="Calibri" w:cs="Calibri"/>
          <w:lang w:eastAsia="zh-CN"/>
        </w:rPr>
        <w:t>El Servicio solicitado tiene por finalidad la corrección de eventuales fallas, reparación y sustitución de componentes del sistema de comunicación del MUVH.</w:t>
      </w:r>
    </w:p>
    <w:p w14:paraId="3B9EB283" w14:textId="2B771289"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En caso que por motivo de mantenimiento realizado por la contratada ocurriese algún tipo de desperfecto en otro punto de red o equipo de la planta activa, la reparación o sustitución del mismo correrán a cuenta de la contratada sin costo o cargo para el MUVH.</w:t>
      </w:r>
    </w:p>
    <w:p w14:paraId="52332D25"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A solicitud de la Contratante y, en los casos de nuevos proyectos relacionados con el sistema de comunicación de oficinas del MUVH, la empresa deberá presentar, un diseño de la infraestructura física para la implementación del cableado estructurado (de datos como eléctricos) y basados en el estándar EIA/TIA-568B y EIA/TIA 569A “Commercial Building Standard for Telecommunications Pathways and Spaces”, este diseño será aprobado por personal técnico del Departamento de Informática para su implementación.</w:t>
      </w:r>
    </w:p>
    <w:p w14:paraId="1057D151"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Para la planta pasiva, la sustitución de piezas, componentes y materiales serán por otras legítimas, nuevas, de la misma marca que la retirada o de mejor desempeño y confiabilidad.</w:t>
      </w:r>
    </w:p>
    <w:p w14:paraId="1405C0FB"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 xml:space="preserve">La empresa contratada debe garantizar la continuidad del servicio de comunicación en caso que los componentes afectasen a uno o más puestos de trabajo instalando componentes pasivos y/o activos, aunque excediere el horario contratado, en los casos de urgencia y/o a solicitud del contratante. </w:t>
      </w:r>
    </w:p>
    <w:p w14:paraId="3BC92BA2"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 xml:space="preserve">Cuando la reparación de algún </w:t>
      </w:r>
      <w:r w:rsidRPr="00BC25EF">
        <w:rPr>
          <w:rFonts w:ascii="Calibri" w:eastAsia="Times New Roman" w:hAnsi="Calibri" w:cs="Calibri"/>
          <w:b/>
          <w:u w:val="single"/>
          <w:lang w:eastAsia="zh-CN"/>
        </w:rPr>
        <w:t>componente</w:t>
      </w:r>
      <w:r w:rsidRPr="00BC25EF">
        <w:rPr>
          <w:rFonts w:ascii="Calibri" w:eastAsia="Times New Roman" w:hAnsi="Calibri" w:cs="Calibri"/>
          <w:lang w:eastAsia="zh-CN"/>
        </w:rPr>
        <w:t xml:space="preserve"> de la planta pasiva no fuese posible, la sustitución del componente dañado por otro de igual o mejor desempeño, deberá realizarse en un plazo </w:t>
      </w:r>
      <w:r w:rsidRPr="00BC25EF">
        <w:rPr>
          <w:rFonts w:ascii="Calibri" w:eastAsia="Times New Roman" w:hAnsi="Calibri" w:cs="Calibri"/>
          <w:b/>
          <w:lang w:eastAsia="zh-CN"/>
        </w:rPr>
        <w:t xml:space="preserve">no mayor a 24 (veinticuatro) horas </w:t>
      </w:r>
      <w:r w:rsidRPr="00BC25EF">
        <w:rPr>
          <w:rFonts w:ascii="Calibri" w:eastAsia="Times New Roman" w:hAnsi="Calibri" w:cs="Calibri"/>
          <w:b/>
          <w:u w:val="single"/>
          <w:lang w:eastAsia="zh-CN"/>
        </w:rPr>
        <w:t>en todos los casos</w:t>
      </w:r>
      <w:r w:rsidRPr="00BC25EF">
        <w:rPr>
          <w:rFonts w:ascii="Calibri" w:eastAsia="Times New Roman" w:hAnsi="Calibri" w:cs="Calibri"/>
          <w:b/>
          <w:lang w:eastAsia="zh-CN"/>
        </w:rPr>
        <w:t>.</w:t>
      </w:r>
      <w:r w:rsidRPr="00BC25EF">
        <w:rPr>
          <w:rFonts w:ascii="Calibri" w:eastAsia="Times New Roman" w:hAnsi="Calibri" w:cs="Calibri"/>
          <w:lang w:eastAsia="zh-CN"/>
        </w:rPr>
        <w:t xml:space="preserve"> </w:t>
      </w:r>
    </w:p>
    <w:p w14:paraId="2F9BC683"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 xml:space="preserve">Al término de la ejecución de cada servicio, la contratada deberá presentar al responsable de la supervisión de los trabajos por el </w:t>
      </w:r>
      <w:r w:rsidRPr="00BC25EF">
        <w:rPr>
          <w:rFonts w:ascii="Calibri" w:eastAsia="Times New Roman" w:hAnsi="Calibri" w:cs="Calibri"/>
          <w:spacing w:val="5"/>
          <w:lang w:eastAsia="zh-CN"/>
        </w:rPr>
        <w:t xml:space="preserve">MUVH </w:t>
      </w:r>
      <w:r w:rsidRPr="00BC25EF">
        <w:rPr>
          <w:rFonts w:ascii="Calibri" w:eastAsia="Times New Roman" w:hAnsi="Calibri" w:cs="Calibri"/>
          <w:lang w:eastAsia="zh-CN"/>
        </w:rPr>
        <w:t>(asignado por la DGTIC), un informe del servicio realizado el cual deberá ser aprobado por él.</w:t>
      </w:r>
    </w:p>
    <w:p w14:paraId="061B4F35"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Otros servicios podrán ser realizados por la contratada, como ser: instalación, reparación y mantenimiento de los componentes pasivos de la red de datos, reparación de cables de energía eléctrica de los equipos y retiro de planta pasiva (cableado de datos, eléctricos y/o cableado de fibra óptica).</w:t>
      </w:r>
    </w:p>
    <w:p w14:paraId="60BA5FE5" w14:textId="120EE10C" w:rsidR="007D4938"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Todas las solicitudes de servicios se harán a través de la DGTIC, quien canalizará los pedidos de servicio.</w:t>
      </w:r>
    </w:p>
    <w:p w14:paraId="68FDC482" w14:textId="77777777" w:rsidR="007D4938" w:rsidRPr="00BC25EF" w:rsidRDefault="007D4938" w:rsidP="007D4938">
      <w:pPr>
        <w:tabs>
          <w:tab w:val="left" w:pos="708"/>
        </w:tabs>
        <w:suppressAutoHyphens/>
        <w:spacing w:after="120" w:line="259" w:lineRule="auto"/>
        <w:ind w:left="705"/>
        <w:jc w:val="both"/>
        <w:rPr>
          <w:rFonts w:ascii="Calibri" w:eastAsia="Times New Roman" w:hAnsi="Calibri" w:cs="Calibri"/>
          <w:sz w:val="24"/>
          <w:szCs w:val="24"/>
          <w:lang w:eastAsia="zh-CN"/>
        </w:rPr>
      </w:pPr>
    </w:p>
    <w:p w14:paraId="6A6893C7"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PERÍODO PARA EJECUCIÓN DE LOS SERVICIOS.</w:t>
      </w:r>
    </w:p>
    <w:p w14:paraId="48FA305B"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sz w:val="20"/>
          <w:szCs w:val="24"/>
          <w:lang w:eastAsia="zh-CN"/>
        </w:rPr>
        <w:tab/>
      </w:r>
      <w:r w:rsidRPr="00BC25EF">
        <w:rPr>
          <w:rFonts w:ascii="Calibri" w:eastAsia="Times New Roman" w:hAnsi="Calibri" w:cs="Calibri"/>
          <w:lang w:eastAsia="zh-CN"/>
        </w:rPr>
        <w:t>El Servicio de mantenimiento del Sistema de Comunicación será realizado dentro de los siguientes horarios:</w:t>
      </w:r>
    </w:p>
    <w:p w14:paraId="411DDE96" w14:textId="77777777" w:rsidR="007D4938" w:rsidRPr="00BC25EF" w:rsidRDefault="007D4938" w:rsidP="007D4938">
      <w:pPr>
        <w:widowControl w:val="0"/>
        <w:numPr>
          <w:ilvl w:val="2"/>
          <w:numId w:val="24"/>
        </w:numPr>
        <w:tabs>
          <w:tab w:val="left" w:pos="708"/>
        </w:tabs>
        <w:suppressAutoHyphens/>
        <w:autoSpaceDE w:val="0"/>
        <w:spacing w:after="120" w:line="240" w:lineRule="auto"/>
        <w:jc w:val="both"/>
        <w:rPr>
          <w:rFonts w:ascii="Calibri" w:eastAsia="Times New Roman" w:hAnsi="Calibri" w:cs="Calibri"/>
          <w:lang w:eastAsia="zh-CN"/>
        </w:rPr>
      </w:pPr>
      <w:r w:rsidRPr="00BC25EF">
        <w:rPr>
          <w:rFonts w:ascii="Calibri" w:eastAsia="Times New Roman" w:hAnsi="Calibri" w:cs="Calibri"/>
          <w:lang w:eastAsia="zh-CN"/>
        </w:rPr>
        <w:t xml:space="preserve">Ordinario: período normal de actividades de lunes a viernes de 07:30 hs. a 17:00 hs. </w:t>
      </w:r>
    </w:p>
    <w:p w14:paraId="31F0FDEE" w14:textId="77777777" w:rsidR="007D4938" w:rsidRPr="00BC25EF" w:rsidRDefault="007D4938" w:rsidP="007D4938">
      <w:pPr>
        <w:widowControl w:val="0"/>
        <w:numPr>
          <w:ilvl w:val="2"/>
          <w:numId w:val="24"/>
        </w:numPr>
        <w:tabs>
          <w:tab w:val="left" w:pos="708"/>
        </w:tabs>
        <w:suppressAutoHyphens/>
        <w:autoSpaceDE w:val="0"/>
        <w:spacing w:after="120" w:line="240" w:lineRule="auto"/>
        <w:jc w:val="both"/>
        <w:rPr>
          <w:rFonts w:ascii="Calibri" w:eastAsia="Times New Roman" w:hAnsi="Calibri" w:cs="Calibri"/>
          <w:lang w:eastAsia="zh-CN"/>
        </w:rPr>
      </w:pPr>
      <w:r w:rsidRPr="00BC25EF">
        <w:rPr>
          <w:rFonts w:ascii="Calibri" w:eastAsia="Times New Roman" w:hAnsi="Calibri" w:cs="Calibri"/>
          <w:lang w:eastAsia="zh-CN"/>
        </w:rPr>
        <w:t>Extraordinario: a pedido de la institución (los días sábados, domingos y feriados o dentro de los días laborales ordinarios, pero fuera del periodo normal de actividades). </w:t>
      </w:r>
    </w:p>
    <w:p w14:paraId="054A5A59" w14:textId="77777777" w:rsidR="007D4938" w:rsidRPr="00BC25EF" w:rsidRDefault="007D4938" w:rsidP="007D4938">
      <w:pPr>
        <w:tabs>
          <w:tab w:val="left" w:pos="708"/>
        </w:tabs>
        <w:suppressAutoHyphens/>
        <w:spacing w:after="120" w:line="259" w:lineRule="auto"/>
        <w:jc w:val="both"/>
        <w:rPr>
          <w:rFonts w:ascii="Calibri" w:eastAsia="Times New Roman" w:hAnsi="Calibri" w:cs="Calibri"/>
          <w:sz w:val="24"/>
          <w:szCs w:val="24"/>
          <w:lang w:eastAsia="zh-CN"/>
        </w:rPr>
      </w:pPr>
    </w:p>
    <w:p w14:paraId="1078B55E"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SOBRE EL PERSONAL QUE PRESTARÁ LOS SERVICIOS</w:t>
      </w:r>
    </w:p>
    <w:p w14:paraId="01D290FF" w14:textId="77777777" w:rsidR="007D4938" w:rsidRPr="00BC25EF" w:rsidRDefault="007D4938" w:rsidP="007D4938">
      <w:pPr>
        <w:widowControl w:val="0"/>
        <w:numPr>
          <w:ilvl w:val="1"/>
          <w:numId w:val="24"/>
        </w:numPr>
        <w:tabs>
          <w:tab w:val="left" w:pos="708"/>
        </w:tabs>
        <w:suppressAutoHyphens/>
        <w:autoSpaceDE w:val="0"/>
        <w:spacing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El personal asignado por La Contratada debe ceñirse a las normas y procedimientos de seguridad de la información vigentes en la institución.</w:t>
      </w:r>
    </w:p>
    <w:p w14:paraId="061142CF" w14:textId="77777777" w:rsidR="007D4938" w:rsidRPr="00BC25EF" w:rsidRDefault="007D4938" w:rsidP="007D4938">
      <w:pPr>
        <w:widowControl w:val="0"/>
        <w:numPr>
          <w:ilvl w:val="1"/>
          <w:numId w:val="25"/>
        </w:numPr>
        <w:suppressAutoHyphens/>
        <w:autoSpaceDE w:val="0"/>
        <w:spacing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La firma contratada deberá presentar Currículo Vitae del personal asignado para los servicios contratados.</w:t>
      </w:r>
    </w:p>
    <w:p w14:paraId="5F3CAD35" w14:textId="77777777" w:rsidR="007D4938" w:rsidRPr="00BC25EF" w:rsidRDefault="007D4938" w:rsidP="007D4938">
      <w:pPr>
        <w:widowControl w:val="0"/>
        <w:numPr>
          <w:ilvl w:val="1"/>
          <w:numId w:val="25"/>
        </w:numPr>
        <w:suppressAutoHyphens/>
        <w:autoSpaceDE w:val="0"/>
        <w:spacing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La institución</w:t>
      </w:r>
      <w:r w:rsidRPr="00BC25EF">
        <w:rPr>
          <w:rFonts w:ascii="Calibri" w:eastAsia="Times New Roman" w:hAnsi="Calibri" w:cs="Calibri"/>
          <w:spacing w:val="5"/>
          <w:lang w:eastAsia="zh-CN"/>
        </w:rPr>
        <w:t xml:space="preserve"> </w:t>
      </w:r>
      <w:r w:rsidRPr="00BC25EF">
        <w:rPr>
          <w:rFonts w:ascii="Calibri" w:eastAsia="Times New Roman" w:hAnsi="Calibri" w:cs="Calibri"/>
          <w:bCs/>
          <w:lang w:eastAsia="zh-CN"/>
        </w:rPr>
        <w:t xml:space="preserve">se reserva el derecho de aceptar al personal propuesto por la Contratada; pudiendo solicitar el cambio de los mismos, si estos no llenaren los requisitos de perfil técnico y responsabilidad </w:t>
      </w:r>
      <w:r w:rsidRPr="00BC25EF">
        <w:rPr>
          <w:rFonts w:ascii="Calibri" w:eastAsia="Times New Roman" w:hAnsi="Calibri" w:cs="Calibri"/>
          <w:bCs/>
          <w:lang w:eastAsia="zh-CN"/>
        </w:rPr>
        <w:lastRenderedPageBreak/>
        <w:t xml:space="preserve">correspondientes. </w:t>
      </w:r>
    </w:p>
    <w:p w14:paraId="563140AB" w14:textId="0CB1DD59" w:rsidR="002512B1" w:rsidRDefault="007D4938" w:rsidP="007D4938">
      <w:pPr>
        <w:widowControl w:val="0"/>
        <w:suppressAutoHyphens/>
        <w:autoSpaceDE w:val="0"/>
        <w:spacing w:line="240" w:lineRule="auto"/>
        <w:ind w:left="720"/>
        <w:jc w:val="both"/>
        <w:rPr>
          <w:rFonts w:ascii="Calibri" w:eastAsia="Times New Roman" w:hAnsi="Calibri" w:cs="Calibri"/>
          <w:bCs/>
          <w:lang w:eastAsia="zh-CN"/>
        </w:rPr>
      </w:pPr>
      <w:r w:rsidRPr="00BC25EF">
        <w:rPr>
          <w:rFonts w:ascii="Calibri" w:eastAsia="Times New Roman" w:hAnsi="Calibri" w:cs="Calibri"/>
          <w:bCs/>
          <w:lang w:eastAsia="zh-CN"/>
        </w:rPr>
        <w:t>Se solicita que el personal técnico tenga experiencia en trabajos similares al presente llamado, esto será demostrado con el currículum presentado, las certificaciones y/o actas de conformidad de trabajos realizados.</w:t>
      </w:r>
    </w:p>
    <w:p w14:paraId="1E855A01" w14:textId="06A56B3A" w:rsidR="00BB14DA" w:rsidRDefault="00BB14DA" w:rsidP="007D4938">
      <w:pPr>
        <w:widowControl w:val="0"/>
        <w:suppressAutoHyphens/>
        <w:autoSpaceDE w:val="0"/>
        <w:spacing w:line="240" w:lineRule="auto"/>
        <w:ind w:left="720"/>
        <w:jc w:val="both"/>
        <w:rPr>
          <w:rFonts w:ascii="Calibri" w:eastAsia="Times New Roman" w:hAnsi="Calibri" w:cs="Calibri"/>
          <w:bCs/>
          <w:lang w:eastAsia="zh-CN"/>
        </w:rPr>
      </w:pPr>
    </w:p>
    <w:p w14:paraId="2DD779F9" w14:textId="77777777" w:rsidR="007D4938" w:rsidRPr="00BC25EF" w:rsidRDefault="007D4938" w:rsidP="007D4938">
      <w:pPr>
        <w:widowControl w:val="0"/>
        <w:numPr>
          <w:ilvl w:val="1"/>
          <w:numId w:val="25"/>
        </w:numPr>
        <w:suppressAutoHyphens/>
        <w:autoSpaceDE w:val="0"/>
        <w:spacing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La firma Contratada es responsable del desempeño, responsabilidad, experiencia e instrucción para el cumplimiento del servicio contratado, así como también del comportamiento y trato con el personal de la Institución.</w:t>
      </w:r>
    </w:p>
    <w:p w14:paraId="3E6F1D6C" w14:textId="6FAB08B5" w:rsidR="007D4938" w:rsidRPr="002512B1" w:rsidRDefault="007D4938" w:rsidP="007D4938">
      <w:pPr>
        <w:widowControl w:val="0"/>
        <w:numPr>
          <w:ilvl w:val="1"/>
          <w:numId w:val="25"/>
        </w:numPr>
        <w:suppressAutoHyphens/>
        <w:autoSpaceDE w:val="0"/>
        <w:spacing w:after="120"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 xml:space="preserve">La Contratada deberá prever la movilidad tanto de sus técnicos como de los técnicos de la </w:t>
      </w:r>
      <w:r w:rsidRPr="00BC25EF">
        <w:rPr>
          <w:rFonts w:ascii="Calibri" w:eastAsia="Times New Roman" w:hAnsi="Calibri" w:cs="Calibri"/>
          <w:spacing w:val="5"/>
          <w:lang w:eastAsia="zh-CN"/>
        </w:rPr>
        <w:t xml:space="preserve">institución </w:t>
      </w:r>
      <w:r w:rsidRPr="00BC25EF">
        <w:rPr>
          <w:rFonts w:ascii="Calibri" w:eastAsia="Times New Roman" w:hAnsi="Calibri" w:cs="Calibri"/>
          <w:bCs/>
          <w:lang w:eastAsia="zh-CN"/>
        </w:rPr>
        <w:t>que fungen como contraparte.</w:t>
      </w:r>
    </w:p>
    <w:p w14:paraId="47C89B84" w14:textId="77777777" w:rsidR="007D4938" w:rsidRPr="00BC25EF" w:rsidRDefault="007D4938" w:rsidP="007D4938">
      <w:pPr>
        <w:widowControl w:val="0"/>
        <w:suppressAutoHyphens/>
        <w:autoSpaceDE w:val="0"/>
        <w:spacing w:after="120" w:line="259" w:lineRule="auto"/>
        <w:ind w:left="720"/>
        <w:jc w:val="both"/>
        <w:rPr>
          <w:rFonts w:ascii="Calibri" w:eastAsia="Times New Roman" w:hAnsi="Calibri" w:cs="Calibri"/>
          <w:lang w:eastAsia="zh-CN"/>
        </w:rPr>
      </w:pPr>
    </w:p>
    <w:p w14:paraId="7602E447" w14:textId="77777777" w:rsidR="007D4938" w:rsidRPr="00BC25EF" w:rsidRDefault="00D05D75" w:rsidP="007D4938">
      <w:pPr>
        <w:widowControl w:val="0"/>
        <w:numPr>
          <w:ilvl w:val="0"/>
          <w:numId w:val="25"/>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ACTIVIDADES</w:t>
      </w:r>
      <w:r w:rsidR="007D4938" w:rsidRPr="00BC25EF">
        <w:rPr>
          <w:rFonts w:ascii="Calibri" w:eastAsia="Times New Roman" w:hAnsi="Calibri" w:cs="Calibri"/>
          <w:b/>
          <w:bCs/>
          <w:u w:val="single"/>
          <w:lang w:eastAsia="zh-CN"/>
        </w:rPr>
        <w:t xml:space="preserve"> DE LA EMPRESA: </w:t>
      </w:r>
    </w:p>
    <w:p w14:paraId="67FC6303" w14:textId="7EAD9930"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Elaboración, Gestión y Administración de Proyectos de Tecnología de la Información y Comunicaciones (TICs):</w:t>
      </w:r>
    </w:p>
    <w:p w14:paraId="586F6798"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Delineamiento de objetivos definidos por el cliente.</w:t>
      </w:r>
    </w:p>
    <w:p w14:paraId="44E61593"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Diagnóstico de la Situación actual de la Infraestructura Tecnológica.</w:t>
      </w:r>
    </w:p>
    <w:p w14:paraId="49D67CB2"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Propuestas de implementación tecnológica de comunicaciones presentadas en proyectos similares al presente llamado.</w:t>
      </w:r>
    </w:p>
    <w:p w14:paraId="447A9FC4"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Elaboración de Plan de Trabajo.</w:t>
      </w:r>
    </w:p>
    <w:p w14:paraId="2F4FF9A5" w14:textId="77777777" w:rsidR="007D4938" w:rsidRPr="00BC25EF" w:rsidRDefault="007D4938" w:rsidP="007D4938">
      <w:pPr>
        <w:tabs>
          <w:tab w:val="left" w:pos="708"/>
        </w:tabs>
        <w:suppressAutoHyphens/>
        <w:spacing w:after="120" w:line="259" w:lineRule="auto"/>
        <w:ind w:left="709"/>
        <w:jc w:val="both"/>
        <w:rPr>
          <w:rFonts w:ascii="Calibri" w:eastAsia="Times New Roman" w:hAnsi="Calibri" w:cs="Calibri"/>
          <w:sz w:val="24"/>
          <w:szCs w:val="24"/>
          <w:lang w:eastAsia="zh-CN"/>
        </w:rPr>
      </w:pPr>
    </w:p>
    <w:p w14:paraId="2A2907CF" w14:textId="77777777" w:rsidR="007D4938" w:rsidRPr="00BC25EF" w:rsidRDefault="007D4938" w:rsidP="007D4938">
      <w:pPr>
        <w:widowControl w:val="0"/>
        <w:numPr>
          <w:ilvl w:val="0"/>
          <w:numId w:val="27"/>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 xml:space="preserve">SOBRE EL SUMINISTRO DE ACCESORIOS E INSUMOS: </w:t>
      </w:r>
    </w:p>
    <w:p w14:paraId="031D5403"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Todos los accesorios e insumos deben ser nuevos sin uso.</w:t>
      </w:r>
    </w:p>
    <w:p w14:paraId="172CB954"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Todos los accesorios e insumos deben ser de igual o superior calidad a los cambiados.</w:t>
      </w:r>
    </w:p>
    <w:p w14:paraId="29CE94E0"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Si es necesario el traslado de los accesorios e insumos, quedará a cargo de la firma contratada.</w:t>
      </w:r>
    </w:p>
    <w:p w14:paraId="7532192F"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firma contratada se ceñirá a los formularios y procedimientos vigentes en el MUVH,</w:t>
      </w:r>
      <w:r w:rsidRPr="00BC25EF">
        <w:rPr>
          <w:rFonts w:ascii="Calibri" w:eastAsia="Times New Roman" w:hAnsi="Calibri" w:cs="Calibri"/>
          <w:spacing w:val="5"/>
          <w:lang w:eastAsia="zh-CN"/>
        </w:rPr>
        <w:t xml:space="preserve"> </w:t>
      </w:r>
      <w:r w:rsidRPr="00BC25EF">
        <w:rPr>
          <w:rFonts w:ascii="Calibri" w:eastAsia="Times New Roman" w:hAnsi="Calibri" w:cs="Calibri"/>
          <w:bCs/>
          <w:lang w:eastAsia="zh-CN"/>
        </w:rPr>
        <w:t>para el ingreso y/o retiro de los materiales.</w:t>
      </w:r>
    </w:p>
    <w:p w14:paraId="1DFD08AD" w14:textId="77777777" w:rsidR="007D4938" w:rsidRPr="00BC25EF" w:rsidRDefault="007D4938" w:rsidP="007D4938">
      <w:pPr>
        <w:tabs>
          <w:tab w:val="left" w:pos="708"/>
        </w:tabs>
        <w:suppressAutoHyphens/>
        <w:spacing w:after="120" w:line="259" w:lineRule="auto"/>
        <w:ind w:left="709"/>
        <w:jc w:val="both"/>
        <w:rPr>
          <w:rFonts w:ascii="Calibri" w:eastAsia="Times New Roman" w:hAnsi="Calibri" w:cs="Calibri"/>
          <w:sz w:val="24"/>
          <w:szCs w:val="24"/>
          <w:lang w:eastAsia="zh-CN"/>
        </w:rPr>
      </w:pPr>
    </w:p>
    <w:p w14:paraId="0F429E35" w14:textId="77777777" w:rsidR="007D4938" w:rsidRPr="00BC25EF" w:rsidRDefault="007D4938" w:rsidP="007D4938">
      <w:pPr>
        <w:widowControl w:val="0"/>
        <w:numPr>
          <w:ilvl w:val="0"/>
          <w:numId w:val="27"/>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 xml:space="preserve">METODOLOGIA PARA EJECUCIÓN DE SERVICIOS </w:t>
      </w:r>
    </w:p>
    <w:p w14:paraId="09BC0411"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DGTIC solicita el servicio de Cableado Estructurado a la Contratada.</w:t>
      </w:r>
    </w:p>
    <w:p w14:paraId="0CF4A51E"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Empresa Contratada deberá entregar a la Dirección de Infraestructura, la siguiente documentación para su aprobación:</w:t>
      </w:r>
    </w:p>
    <w:p w14:paraId="206F386E"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Diseño de la solución propuesta en base a los requerimientos.</w:t>
      </w:r>
    </w:p>
    <w:p w14:paraId="65D4A734" w14:textId="77777777" w:rsidR="007D4938" w:rsidRPr="00BC25EF" w:rsidRDefault="007D4938" w:rsidP="007D4938">
      <w:pPr>
        <w:widowControl w:val="0"/>
        <w:numPr>
          <w:ilvl w:val="3"/>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u w:val="single"/>
          <w:lang w:eastAsia="zh-CN"/>
        </w:rPr>
        <w:t>Servicio de Cableado Estructurado:</w:t>
      </w:r>
      <w:r w:rsidRPr="00BC25EF">
        <w:rPr>
          <w:rFonts w:ascii="Calibri" w:eastAsia="Times New Roman" w:hAnsi="Calibri" w:cs="Calibri"/>
          <w:bCs/>
          <w:lang w:eastAsia="zh-CN"/>
        </w:rPr>
        <w:t xml:space="preserve"> Se deberá presentar un plano con el trayecto propuesto para el sistema de cableado (troncales y ramales) horizontal y/o vertical.</w:t>
      </w:r>
    </w:p>
    <w:p w14:paraId="2A1F6E87"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Cronograma de Actividades para la realización del trabajo.</w:t>
      </w:r>
    </w:p>
    <w:p w14:paraId="12DFF575"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Presupuesto o cotización de la solución en base a la planilla de precios presentado en la oferta.</w:t>
      </w:r>
    </w:p>
    <w:p w14:paraId="34D836C3" w14:textId="77777777" w:rsidR="007D4938" w:rsidRPr="00BC25EF" w:rsidRDefault="007D4938" w:rsidP="007D4938">
      <w:pPr>
        <w:widowControl w:val="0"/>
        <w:numPr>
          <w:ilvl w:val="3"/>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u w:val="single"/>
          <w:lang w:eastAsia="zh-CN"/>
        </w:rPr>
        <w:t>Servicio de Cableado Estructurado:</w:t>
      </w:r>
      <w:r w:rsidRPr="00BC25EF">
        <w:rPr>
          <w:rFonts w:ascii="Calibri" w:eastAsia="Times New Roman" w:hAnsi="Calibri" w:cs="Calibri"/>
          <w:bCs/>
          <w:lang w:eastAsia="zh-CN"/>
        </w:rPr>
        <w:t xml:space="preserve"> Se deberán detallar los insumos necesarios con sus cantidades.</w:t>
      </w:r>
    </w:p>
    <w:p w14:paraId="65B9A596"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DGTIC emite la orden de servicio, y comunica a la Contratante.</w:t>
      </w:r>
    </w:p>
    <w:p w14:paraId="1E126807"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Contratada provee el servicio solicitado, presenta un informe técnico sobre los trabajos realizados, y presenta su factura.</w:t>
      </w:r>
    </w:p>
    <w:p w14:paraId="432D83AC" w14:textId="77777777" w:rsidR="007D4938" w:rsidRPr="00BC25EF" w:rsidRDefault="007D4938" w:rsidP="007D4938">
      <w:pPr>
        <w:widowControl w:val="0"/>
        <w:numPr>
          <w:ilvl w:val="1"/>
          <w:numId w:val="27"/>
        </w:numPr>
        <w:suppressAutoHyphens/>
        <w:autoSpaceDE w:val="0"/>
        <w:spacing w:after="120"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Jefatura/Coordinación Técnica del MUVH solicita la conformidad de los trabajos realizados a la DGTIC para el pago correspondiente.</w:t>
      </w:r>
    </w:p>
    <w:p w14:paraId="442140FD"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 xml:space="preserve">La DGTIC verifica el cumplimiento del requerimiento en base a las especificaciones técnicas, presupuesto </w:t>
      </w:r>
      <w:r w:rsidRPr="00BC25EF">
        <w:rPr>
          <w:rFonts w:ascii="Calibri" w:eastAsia="Times New Roman" w:hAnsi="Calibri" w:cs="Calibri"/>
          <w:bCs/>
          <w:lang w:eastAsia="zh-CN"/>
        </w:rPr>
        <w:lastRenderedPageBreak/>
        <w:t>y cronograma de trabajo presentados inicialmente, de cumplirse con todos los requerimientos aprueba el servicio.</w:t>
      </w:r>
    </w:p>
    <w:p w14:paraId="4FA1650F" w14:textId="77777777" w:rsidR="007B0639" w:rsidRPr="00BC25EF" w:rsidRDefault="007B0639" w:rsidP="00C01D35">
      <w:pPr>
        <w:widowControl w:val="0"/>
        <w:suppressAutoHyphens/>
        <w:autoSpaceDE w:val="0"/>
        <w:spacing w:line="240" w:lineRule="auto"/>
        <w:jc w:val="both"/>
        <w:rPr>
          <w:rFonts w:ascii="Calibri" w:eastAsia="Times New Roman" w:hAnsi="Calibri" w:cs="Calibri"/>
          <w:lang w:eastAsia="zh-CN"/>
        </w:rPr>
      </w:pPr>
    </w:p>
    <w:p w14:paraId="7DAED7C6" w14:textId="77777777" w:rsidR="007B0639" w:rsidRPr="00BC25EF" w:rsidRDefault="007B0639" w:rsidP="00AF0F84">
      <w:pPr>
        <w:pStyle w:val="Prrafodelista"/>
        <w:widowControl w:val="0"/>
        <w:numPr>
          <w:ilvl w:val="0"/>
          <w:numId w:val="27"/>
        </w:numPr>
        <w:suppressAutoHyphens/>
        <w:autoSpaceDE w:val="0"/>
        <w:spacing w:line="240" w:lineRule="auto"/>
        <w:jc w:val="both"/>
        <w:rPr>
          <w:rFonts w:ascii="Calibri" w:eastAsia="Times New Roman" w:hAnsi="Calibri" w:cs="Calibri"/>
          <w:b/>
          <w:color w:val="000000"/>
          <w:lang w:eastAsia="zh-CN"/>
        </w:rPr>
      </w:pPr>
      <w:r w:rsidRPr="00BC25EF">
        <w:rPr>
          <w:rFonts w:ascii="Calibri" w:eastAsia="Times New Roman" w:hAnsi="Calibri" w:cs="Calibri"/>
          <w:b/>
          <w:color w:val="000000"/>
          <w:lang w:eastAsia="zh-CN"/>
        </w:rPr>
        <w:t>ESPECIFICACIONES TÉCNICAS PARA TABLEROS ELÉCTRICOS</w:t>
      </w:r>
    </w:p>
    <w:p w14:paraId="3798B347" w14:textId="77777777" w:rsidR="007B0639" w:rsidRPr="00BC25EF" w:rsidRDefault="007B0639" w:rsidP="007B0639">
      <w:pPr>
        <w:widowControl w:val="0"/>
        <w:suppressAutoHyphens/>
        <w:autoSpaceDE w:val="0"/>
        <w:spacing w:line="240" w:lineRule="auto"/>
        <w:ind w:left="709"/>
        <w:jc w:val="both"/>
        <w:rPr>
          <w:rFonts w:ascii="Calibri" w:eastAsia="Times New Roman" w:hAnsi="Calibri" w:cs="Calibri"/>
          <w:lang w:eastAsia="zh-CN"/>
        </w:rPr>
      </w:pPr>
    </w:p>
    <w:p w14:paraId="78227771" w14:textId="77777777" w:rsidR="007B0639" w:rsidRPr="00BC25EF" w:rsidRDefault="007B0639" w:rsidP="007B0639">
      <w:pPr>
        <w:widowControl w:val="0"/>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lang w:eastAsia="zh-CN"/>
        </w:rPr>
        <w:tab/>
      </w:r>
    </w:p>
    <w:tbl>
      <w:tblPr>
        <w:tblW w:w="10083" w:type="dxa"/>
        <w:tblInd w:w="279"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4A0" w:firstRow="1" w:lastRow="0" w:firstColumn="1" w:lastColumn="0" w:noHBand="0" w:noVBand="1"/>
      </w:tblPr>
      <w:tblGrid>
        <w:gridCol w:w="494"/>
        <w:gridCol w:w="1828"/>
        <w:gridCol w:w="5431"/>
        <w:gridCol w:w="2330"/>
      </w:tblGrid>
      <w:tr w:rsidR="007B0639" w:rsidRPr="00BC25EF" w14:paraId="77241797" w14:textId="77777777" w:rsidTr="007B0639">
        <w:trPr>
          <w:cantSplit/>
          <w:trHeight w:val="476"/>
          <w:tblHeader/>
        </w:trPr>
        <w:tc>
          <w:tcPr>
            <w:tcW w:w="494"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D4D2349"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N°</w:t>
            </w:r>
          </w:p>
        </w:tc>
        <w:tc>
          <w:tcPr>
            <w:tcW w:w="1828"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34F7D76"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NOMBRE DEL BIEN O SERVICIO CONEXO</w:t>
            </w:r>
          </w:p>
        </w:tc>
        <w:tc>
          <w:tcPr>
            <w:tcW w:w="5431"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B8CFED1"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DESCRIPCIÓN TÉCNICA</w:t>
            </w:r>
          </w:p>
        </w:tc>
        <w:tc>
          <w:tcPr>
            <w:tcW w:w="233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B1887F1"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MÍNIMO EXIGIDO</w:t>
            </w:r>
          </w:p>
        </w:tc>
      </w:tr>
      <w:tr w:rsidR="007B0639" w:rsidRPr="00BC25EF" w14:paraId="3905911F" w14:textId="77777777" w:rsidTr="007B0639">
        <w:trPr>
          <w:cantSplit/>
          <w:trHeight w:val="480"/>
        </w:trPr>
        <w:tc>
          <w:tcPr>
            <w:tcW w:w="494"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EAA038D"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c>
          <w:tcPr>
            <w:tcW w:w="1828"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B571044"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c>
          <w:tcPr>
            <w:tcW w:w="5431"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617C496"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c>
          <w:tcPr>
            <w:tcW w:w="233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8DD9E10"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r>
      <w:tr w:rsidR="007B0639" w:rsidRPr="00BC25EF" w14:paraId="4E4B583F"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9D2CC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1</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CB91F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GABINETE</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AB184E"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Será fabricado con planchas de acero, unido con soldadura eléctrica; tendrá paneles laterales y superiores de plancha de acero al carbón de 1.5mm de espesor como mínimo.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D039F0"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364891D"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853B3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E382E"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FDE5D9"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Los paneles tendrán acceso frontal mediante una puerta que deje accesible únicamente la manija de los interruptores, tendrá montados en ella los instrumentos y elementos de control e identificación indicados en planos.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6784F6"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74915682"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ECFCC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9E63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F26F61"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Las puertas estarán provistas de empaquetaduras en todo su perímetro, de modo a obtener con la puerta cerrada un grado de hermeticidad IP-54 de acuerdo a las Normas IEC-144.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A79F2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0C06B124"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0B40A"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F78C0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371FD"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Debe de ser sometido a un tratamiento anticorrosivo con pintura epóxica y pintado con dos capas de pintura electrostática de color Gris claro, para el acabado final.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F8A60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47D466BC"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C66DF1"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4BBC7"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47346"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El diseño de los tableros deberá ser tal que permita fácilmente el cambio parcial del equipamiento en ella instalado por otra similar.</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D6FDD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8CDE179"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762778"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2</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D4F30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BARRAS PRINCIPALES</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7BEB25"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 barra principal será trifásica, de arreglo horizontal, con una capacidad continua mínima según indica en los planos del proyecto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F8CC99"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3C00046C"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FBB4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D01784"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22E76F" w14:textId="77777777" w:rsidR="007B0639" w:rsidRPr="00E73E57"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val="pt-PT" w:eastAsia="zh-CN"/>
              </w:rPr>
            </w:pPr>
            <w:r w:rsidRPr="00E73E57">
              <w:rPr>
                <w:rFonts w:ascii="Calibri" w:eastAsia="Times New Roman" w:hAnsi="Calibri" w:cs="Calibri"/>
                <w:sz w:val="20"/>
                <w:szCs w:val="20"/>
                <w:lang w:val="pt-PT" w:eastAsia="zh-CN"/>
              </w:rPr>
              <w:t>Deberá contar con barras de Neutro independientes (Neutro-Ande, Neutro-UPS)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158E4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08DE0BFA"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B679C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A9943"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86949A"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barras serán de cobre electrolítico de alta conductividad y estarán separadas una de otras por medio de aislantes robustos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FFBC0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BC68A08"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E33B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92A84F"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F9459"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juntas y contactos extraíbles en las barras de derivación, serán recubiertos de plata</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FAF64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025F513"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A545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732637"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8DC8D2"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barras estarán reforzadas para soportar una corriente máxima de cortocircuito simétrico según indica en los planos de proyecto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5E0D0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0CD6C64"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378A3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3</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BED95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BARRAS DE TIERRA</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4CBA0"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A todo lo largo de los tableros correrá una barra principal de puesta a tierra con capacidad mínima igual al 50% de la capacidad de las barras principales.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49DFA"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570B6912"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419B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1C203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0D5698"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Esta barra de puesta a tierra será de cobre electrolítico de alta conductividad.</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BFD2E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D023B79"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AC05D"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428E0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502952"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Estará provista de dos grapas una a cada extremo de la barra, adecuadas para conexión del conductor de puesta a tierra externo que será conductor de cobre de 95 mm2.</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4DE2C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7CCC28D0"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05BE3"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1DF8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A8B2CD"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Los armazones, bastidores, barreras y estructuras de metal y todas aquellas partes metálicas que no conduzcan corriente estarán firmemente conectados a tierra mediante esta barra de tierra.</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593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7DFF7E2"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6A17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4</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ADD78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REGLETAS TERMINALES</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15851"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Para efectuar conexiones a los circuitos externos (hasta de 35mm2) secundarios y de control, se instalaran regletas terminales provistos con cintas marcadas para identificación de los conductores.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15D6D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9AA7D2E"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3563A7"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CF39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5A5768"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borneras serán dimensionadas de acuerdo al calibre del cable que sale del tablero.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D7D8F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3D6A9B5E"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1093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1AF24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CD2DDD"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A las borneras deberán llegar los contactos auxiliares de los interruptores, y todos aquellos conductores que traen la información para las funciones de medición, vigilancia y mando remoto.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65473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14D08EB9"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D7459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5</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95363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PLACAS DE IDENTIFICACIÓN Y RÓTULOS</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4D30E6"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Cada cubículo deberá llevar una placa de identificación que se sujetara a la puerta del mismo por medio de tornillos.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9B063"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48CB980C"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0010FF"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98CC8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BDC65"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placas deberán ser metálicos o plástico laminado con letras negras sobre un fondo blanco.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72D7BF"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87CFACD"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94E02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67D8D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F66B13"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Se suministraran rótulos adecuados para identificación de las unidades de mando y señalización montados sobre el tablero.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768FF1"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3895A018"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AE53AD"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CFF73"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708BF5"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El tablero deberá contar con un rótulo de señalización de riesgo del tamaño adecuado para las dimensiones del mismo de tal manera que sea adecuadamente identificable.</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242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414A5591"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2B8DE9"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F011A4"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E18CEF"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leyendas serán en el idioma Castellano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863D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B341E64"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C17344"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6FDE82"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B7DCCC"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Todo el equipamiento instalado en el interior de cada cubículo deberá contar con etiquetas para la indicación de su posición, las cuales, llevaran una nomenclatura acorde con los esquemas eléctricos.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9E4118"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bl>
    <w:p w14:paraId="497ED917" w14:textId="77777777" w:rsidR="007B0639" w:rsidRPr="00BC25EF" w:rsidRDefault="007B0639" w:rsidP="007B0639">
      <w:pPr>
        <w:widowControl w:val="0"/>
        <w:suppressAutoHyphens/>
        <w:autoSpaceDE w:val="0"/>
        <w:spacing w:line="240" w:lineRule="auto"/>
        <w:jc w:val="both"/>
        <w:rPr>
          <w:rFonts w:ascii="Calibri" w:eastAsia="Times New Roman" w:hAnsi="Calibri" w:cs="Calibri"/>
          <w:lang w:eastAsia="zh-CN"/>
        </w:rPr>
      </w:pPr>
    </w:p>
    <w:p w14:paraId="225B1D73" w14:textId="77777777" w:rsidR="003D0188" w:rsidRPr="00BC25EF" w:rsidRDefault="003D0188">
      <w:pPr>
        <w:jc w:val="both"/>
        <w:rPr>
          <w:rFonts w:ascii="Calibri" w:hAnsi="Calibri" w:cs="Calibri"/>
          <w:sz w:val="20"/>
          <w:szCs w:val="20"/>
        </w:rPr>
      </w:pPr>
    </w:p>
    <w:p w14:paraId="1C85934E" w14:textId="77777777" w:rsidR="00F35C60" w:rsidRPr="00BC25EF" w:rsidRDefault="00F35C60">
      <w:pPr>
        <w:jc w:val="both"/>
        <w:rPr>
          <w:rFonts w:ascii="Calibri" w:hAnsi="Calibri" w:cs="Calibri"/>
          <w:sz w:val="20"/>
          <w:szCs w:val="20"/>
        </w:rPr>
      </w:pPr>
    </w:p>
    <w:p w14:paraId="4B70D899" w14:textId="2979F169" w:rsidR="00AF0F84" w:rsidRPr="00BC25EF" w:rsidRDefault="00AF0F84" w:rsidP="00AF0F84">
      <w:pPr>
        <w:pStyle w:val="Prrafodelista"/>
        <w:numPr>
          <w:ilvl w:val="0"/>
          <w:numId w:val="27"/>
        </w:numPr>
        <w:jc w:val="both"/>
        <w:rPr>
          <w:rFonts w:ascii="Calibri" w:hAnsi="Calibri" w:cs="Calibri"/>
          <w:sz w:val="20"/>
          <w:szCs w:val="20"/>
        </w:rPr>
      </w:pPr>
      <w:r w:rsidRPr="00BC25EF">
        <w:rPr>
          <w:rFonts w:ascii="Calibri" w:hAnsi="Calibri" w:cs="Calibri"/>
          <w:sz w:val="20"/>
          <w:szCs w:val="20"/>
        </w:rPr>
        <w:t xml:space="preserve">PLAN DE ENTREGA </w:t>
      </w:r>
    </w:p>
    <w:p w14:paraId="43324770" w14:textId="77777777" w:rsidR="007D4938" w:rsidRPr="00BC25EF" w:rsidRDefault="00AF0F84" w:rsidP="00AF0F84">
      <w:pPr>
        <w:pStyle w:val="Prrafodelista"/>
        <w:ind w:left="360"/>
        <w:jc w:val="both"/>
        <w:rPr>
          <w:rFonts w:ascii="Calibri" w:hAnsi="Calibri" w:cs="Calibri"/>
          <w:sz w:val="20"/>
          <w:szCs w:val="20"/>
        </w:rPr>
      </w:pPr>
      <w:r w:rsidRPr="00BC25EF">
        <w:rPr>
          <w:rFonts w:ascii="Calibri" w:hAnsi="Calibri" w:cs="Calibri"/>
          <w:sz w:val="20"/>
          <w:szCs w:val="20"/>
        </w:rPr>
        <w:lastRenderedPageBreak/>
        <w:t xml:space="preserve">La empresa adjudicada deberá entregar en perfectas condiciones de funcionamiento el Sistema de Comunicación solicitado ya sea mantenimiento, inclusión de puntos de red adjuntando un informe técnico de los trabajos realizados en un plazo de 45 (cuarenta y cinco) días una vez que se haya entregado la Orden de Compra/Servicio. </w:t>
      </w:r>
    </w:p>
    <w:p w14:paraId="7AEB7611" w14:textId="77777777" w:rsidR="00AF0F84" w:rsidRPr="00BC25EF" w:rsidRDefault="00AF0F84" w:rsidP="00AF0F84">
      <w:pPr>
        <w:pStyle w:val="Prrafodelista"/>
        <w:ind w:left="360"/>
        <w:jc w:val="both"/>
        <w:rPr>
          <w:rFonts w:ascii="Calibri" w:hAnsi="Calibri" w:cs="Calibri"/>
          <w:sz w:val="20"/>
          <w:szCs w:val="20"/>
        </w:rPr>
      </w:pPr>
    </w:p>
    <w:p w14:paraId="361D56F9" w14:textId="77777777" w:rsidR="00397304" w:rsidRPr="00BC25EF"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 xml:space="preserve">PLAZO DE GARANTÍA POR LOS SERVICIOS: </w:t>
      </w:r>
    </w:p>
    <w:p w14:paraId="1E9E5E68" w14:textId="77777777" w:rsidR="00397304" w:rsidRPr="00BC25EF" w:rsidRDefault="00397304" w:rsidP="00397304">
      <w:pPr>
        <w:pStyle w:val="Prrafodelista"/>
        <w:ind w:left="360"/>
        <w:jc w:val="both"/>
        <w:rPr>
          <w:rFonts w:ascii="Calibri" w:hAnsi="Calibri" w:cs="Calibri"/>
          <w:sz w:val="20"/>
          <w:szCs w:val="20"/>
        </w:rPr>
      </w:pPr>
      <w:r w:rsidRPr="00BC25EF">
        <w:rPr>
          <w:rFonts w:ascii="Calibri" w:hAnsi="Calibri" w:cs="Calibri"/>
          <w:sz w:val="20"/>
          <w:szCs w:val="20"/>
        </w:rPr>
        <w:t>El plazo de garantía será por 12 meses.</w:t>
      </w:r>
    </w:p>
    <w:p w14:paraId="3C988E5A" w14:textId="77777777" w:rsidR="00397304" w:rsidRPr="00BC25EF" w:rsidRDefault="00397304" w:rsidP="00397304">
      <w:pPr>
        <w:pStyle w:val="Prrafodelista"/>
        <w:ind w:left="360"/>
        <w:jc w:val="both"/>
        <w:rPr>
          <w:rFonts w:ascii="Calibri" w:hAnsi="Calibri" w:cs="Calibri"/>
          <w:sz w:val="20"/>
          <w:szCs w:val="20"/>
        </w:rPr>
      </w:pPr>
    </w:p>
    <w:p w14:paraId="4399F2FA" w14:textId="77777777" w:rsidR="00397304" w:rsidRPr="00BC25EF"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RESPONSABLE DE REALIZAR LA CONFORMIDAD DE LOS SERVICIOS:</w:t>
      </w:r>
    </w:p>
    <w:p w14:paraId="040B4A53" w14:textId="77777777" w:rsidR="00397304" w:rsidRPr="00BC25EF" w:rsidRDefault="00397304" w:rsidP="00397304">
      <w:pPr>
        <w:pStyle w:val="Prrafodelista"/>
        <w:ind w:left="360"/>
        <w:jc w:val="both"/>
        <w:rPr>
          <w:rFonts w:ascii="Calibri" w:hAnsi="Calibri" w:cs="Calibri"/>
          <w:sz w:val="20"/>
          <w:szCs w:val="20"/>
        </w:rPr>
      </w:pPr>
      <w:r w:rsidRPr="00BC25EF">
        <w:rPr>
          <w:rFonts w:ascii="Calibri" w:hAnsi="Calibri" w:cs="Calibri"/>
          <w:sz w:val="20"/>
          <w:szCs w:val="20"/>
        </w:rPr>
        <w:tab/>
        <w:t>La Dirección General de Tecnología de la Información y Comunicación, del MUVH.</w:t>
      </w:r>
    </w:p>
    <w:p w14:paraId="402EFC0A" w14:textId="77777777" w:rsidR="00397304" w:rsidRPr="00BC25EF" w:rsidRDefault="00397304" w:rsidP="00397304">
      <w:pPr>
        <w:jc w:val="both"/>
        <w:rPr>
          <w:rFonts w:ascii="Calibri" w:hAnsi="Calibri" w:cs="Calibri"/>
          <w:sz w:val="20"/>
          <w:szCs w:val="20"/>
        </w:rPr>
      </w:pPr>
    </w:p>
    <w:p w14:paraId="6587D3B6" w14:textId="77777777" w:rsidR="00397304" w:rsidRPr="00BC25EF"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 xml:space="preserve">PERIODO GENERAL DE EJECUCIÓN DEL SERVICIO </w:t>
      </w:r>
    </w:p>
    <w:p w14:paraId="26D1E348" w14:textId="77777777" w:rsidR="00397304" w:rsidRPr="00BC25EF" w:rsidRDefault="00397304" w:rsidP="00397304">
      <w:pPr>
        <w:pStyle w:val="Prrafodelista"/>
        <w:ind w:left="360"/>
        <w:jc w:val="both"/>
        <w:rPr>
          <w:rFonts w:ascii="Calibri" w:hAnsi="Calibri" w:cs="Calibri"/>
          <w:sz w:val="20"/>
          <w:szCs w:val="20"/>
        </w:rPr>
      </w:pPr>
      <w:r w:rsidRPr="00BC25EF">
        <w:rPr>
          <w:rFonts w:ascii="Calibri" w:hAnsi="Calibri" w:cs="Calibri"/>
          <w:sz w:val="20"/>
          <w:szCs w:val="20"/>
        </w:rPr>
        <w:t>El plazo de ejecución del servicio será por 18 meses a ser contados desde la firma del contrato.</w:t>
      </w:r>
    </w:p>
    <w:p w14:paraId="5D0905CA" w14:textId="77777777" w:rsidR="00397304" w:rsidRPr="00BC25EF" w:rsidRDefault="00397304" w:rsidP="00397304">
      <w:pPr>
        <w:pStyle w:val="Prrafodelista"/>
        <w:ind w:left="360"/>
        <w:jc w:val="both"/>
        <w:rPr>
          <w:rFonts w:ascii="Calibri" w:hAnsi="Calibri" w:cs="Calibri"/>
          <w:sz w:val="20"/>
          <w:szCs w:val="20"/>
        </w:rPr>
      </w:pPr>
    </w:p>
    <w:p w14:paraId="3E2FFEE9" w14:textId="3F18F6EA" w:rsidR="00AF0F84"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OTROS: Los materiales sobrantes que han sido facturados al MUVH, así como de los retirados en caso de reemplazo, deberán ser entregados a la DGTIC por el proveedor adjudicado.</w:t>
      </w:r>
    </w:p>
    <w:p w14:paraId="3BC553A3" w14:textId="77777777" w:rsidR="00606BD6" w:rsidRDefault="00606BD6" w:rsidP="00606BD6">
      <w:pPr>
        <w:pStyle w:val="Prrafodelista"/>
        <w:ind w:left="360"/>
        <w:jc w:val="both"/>
        <w:rPr>
          <w:rFonts w:ascii="Calibri" w:hAnsi="Calibri" w:cs="Calibri"/>
          <w:sz w:val="20"/>
          <w:szCs w:val="20"/>
        </w:rPr>
      </w:pPr>
    </w:p>
    <w:p w14:paraId="2705E759" w14:textId="77777777" w:rsidR="00606BD6" w:rsidRDefault="00606BD6" w:rsidP="00397304">
      <w:pPr>
        <w:pStyle w:val="Prrafodelista"/>
        <w:numPr>
          <w:ilvl w:val="0"/>
          <w:numId w:val="27"/>
        </w:numPr>
        <w:jc w:val="both"/>
        <w:rPr>
          <w:rFonts w:ascii="Calibri" w:hAnsi="Calibri" w:cs="Calibri"/>
          <w:sz w:val="20"/>
          <w:szCs w:val="20"/>
        </w:rPr>
      </w:pPr>
      <w:r>
        <w:rPr>
          <w:rFonts w:ascii="Calibri" w:hAnsi="Calibri" w:cs="Calibri"/>
          <w:sz w:val="20"/>
          <w:szCs w:val="20"/>
        </w:rPr>
        <w:t xml:space="preserve">MONTOS MÍNIMOS Y MÁXIMOS: El monto del </w:t>
      </w:r>
      <w:r w:rsidR="003F6F85">
        <w:rPr>
          <w:rFonts w:ascii="Calibri" w:hAnsi="Calibri" w:cs="Calibri"/>
          <w:sz w:val="20"/>
          <w:szCs w:val="20"/>
        </w:rPr>
        <w:t>Contrato Abierto</w:t>
      </w:r>
      <w:r>
        <w:rPr>
          <w:rFonts w:ascii="Calibri" w:hAnsi="Calibri" w:cs="Calibri"/>
          <w:sz w:val="20"/>
          <w:szCs w:val="20"/>
        </w:rPr>
        <w:t xml:space="preserve"> se estima según el siguiente detalle</w:t>
      </w:r>
      <w:r w:rsidR="003F6F85">
        <w:rPr>
          <w:rFonts w:ascii="Calibri" w:hAnsi="Calibri" w:cs="Calibri"/>
          <w:sz w:val="20"/>
          <w:szCs w:val="20"/>
        </w:rPr>
        <w:t>:</w:t>
      </w:r>
    </w:p>
    <w:p w14:paraId="28890358" w14:textId="77777777" w:rsidR="00606BD6" w:rsidRPr="00606BD6" w:rsidRDefault="00606BD6" w:rsidP="00606BD6">
      <w:pPr>
        <w:pStyle w:val="Prrafodelista"/>
        <w:rPr>
          <w:rFonts w:ascii="Calibri" w:hAnsi="Calibri" w:cs="Calibr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61"/>
        <w:gridCol w:w="4224"/>
      </w:tblGrid>
      <w:tr w:rsidR="00FF1C84" w14:paraId="049EE241" w14:textId="77777777" w:rsidTr="001F189E">
        <w:tc>
          <w:tcPr>
            <w:tcW w:w="3861" w:type="dxa"/>
            <w:tcBorders>
              <w:top w:val="single" w:sz="1" w:space="0" w:color="000000"/>
              <w:left w:val="single" w:sz="1" w:space="0" w:color="000000"/>
              <w:bottom w:val="single" w:sz="1" w:space="0" w:color="000000"/>
            </w:tcBorders>
            <w:shd w:val="clear" w:color="auto" w:fill="auto"/>
            <w:vAlign w:val="center"/>
          </w:tcPr>
          <w:p w14:paraId="2641C732" w14:textId="77777777"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sidRPr="00E11300">
              <w:rPr>
                <w:rFonts w:ascii="Times New Roman" w:hAnsi="Times New Roman" w:cs="Times New Roman"/>
                <w:i/>
                <w:iCs/>
                <w:sz w:val="24"/>
                <w:szCs w:val="24"/>
              </w:rPr>
              <w:t>Monto Mínimo:</w:t>
            </w:r>
          </w:p>
        </w:tc>
        <w:tc>
          <w:tcPr>
            <w:tcW w:w="422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838555" w14:textId="3150D2B7"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Pr>
                <w:rFonts w:ascii="Times New Roman" w:hAnsi="Times New Roman" w:cs="Times New Roman"/>
                <w:i/>
                <w:iCs/>
                <w:sz w:val="24"/>
                <w:szCs w:val="24"/>
              </w:rPr>
              <w:t>₲</w:t>
            </w:r>
            <w:r w:rsidRPr="00E11300">
              <w:rPr>
                <w:rFonts w:ascii="Times New Roman" w:hAnsi="Times New Roman" w:cs="Times New Roman"/>
                <w:i/>
                <w:iCs/>
                <w:sz w:val="24"/>
                <w:szCs w:val="24"/>
              </w:rPr>
              <w:t xml:space="preserve">. </w:t>
            </w:r>
            <w:r w:rsidRPr="00FF1C84">
              <w:rPr>
                <w:rFonts w:ascii="Times New Roman" w:hAnsi="Times New Roman" w:cs="Times New Roman"/>
                <w:i/>
                <w:iCs/>
                <w:sz w:val="24"/>
                <w:szCs w:val="24"/>
              </w:rPr>
              <w:t>486.750.000</w:t>
            </w:r>
          </w:p>
        </w:tc>
      </w:tr>
      <w:tr w:rsidR="00FF1C84" w14:paraId="3E34A364" w14:textId="77777777" w:rsidTr="001F189E">
        <w:tc>
          <w:tcPr>
            <w:tcW w:w="3861" w:type="dxa"/>
            <w:tcBorders>
              <w:left w:val="single" w:sz="1" w:space="0" w:color="000000"/>
              <w:bottom w:val="single" w:sz="1" w:space="0" w:color="000000"/>
            </w:tcBorders>
            <w:shd w:val="clear" w:color="auto" w:fill="auto"/>
            <w:vAlign w:val="center"/>
          </w:tcPr>
          <w:p w14:paraId="5E5A78F4" w14:textId="77777777"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sidRPr="00E11300">
              <w:rPr>
                <w:rFonts w:ascii="Times New Roman" w:hAnsi="Times New Roman" w:cs="Times New Roman"/>
                <w:i/>
                <w:iCs/>
                <w:sz w:val="24"/>
                <w:szCs w:val="24"/>
              </w:rPr>
              <w:t>Monto Máximo:</w:t>
            </w:r>
          </w:p>
        </w:tc>
        <w:tc>
          <w:tcPr>
            <w:tcW w:w="4224" w:type="dxa"/>
            <w:tcBorders>
              <w:left w:val="single" w:sz="1" w:space="0" w:color="000000"/>
              <w:bottom w:val="single" w:sz="1" w:space="0" w:color="000000"/>
              <w:right w:val="single" w:sz="1" w:space="0" w:color="000000"/>
            </w:tcBorders>
            <w:shd w:val="clear" w:color="auto" w:fill="auto"/>
            <w:vAlign w:val="center"/>
          </w:tcPr>
          <w:p w14:paraId="4FDF2253" w14:textId="18D8209A"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Pr>
                <w:rFonts w:ascii="Times New Roman" w:hAnsi="Times New Roman" w:cs="Times New Roman"/>
                <w:i/>
                <w:iCs/>
                <w:sz w:val="24"/>
                <w:szCs w:val="24"/>
              </w:rPr>
              <w:t>₲</w:t>
            </w:r>
            <w:r w:rsidRPr="00E11300">
              <w:rPr>
                <w:rFonts w:ascii="Times New Roman" w:hAnsi="Times New Roman" w:cs="Times New Roman"/>
                <w:i/>
                <w:iCs/>
                <w:sz w:val="24"/>
                <w:szCs w:val="24"/>
              </w:rPr>
              <w:t xml:space="preserve">. </w:t>
            </w:r>
            <w:r>
              <w:rPr>
                <w:rFonts w:ascii="Times New Roman" w:hAnsi="Times New Roman" w:cs="Times New Roman"/>
                <w:i/>
                <w:iCs/>
                <w:sz w:val="24"/>
                <w:szCs w:val="24"/>
              </w:rPr>
              <w:t>973.500.000</w:t>
            </w:r>
          </w:p>
        </w:tc>
      </w:tr>
    </w:tbl>
    <w:p w14:paraId="491D0461" w14:textId="4607744F" w:rsidR="003F6F85" w:rsidRPr="00BC25EF" w:rsidRDefault="003F6F85" w:rsidP="00606BD6">
      <w:pPr>
        <w:pStyle w:val="Prrafodelista"/>
        <w:ind w:left="360"/>
        <w:jc w:val="both"/>
        <w:rPr>
          <w:rFonts w:ascii="Calibri" w:hAnsi="Calibri" w:cs="Calibri"/>
          <w:sz w:val="20"/>
          <w:szCs w:val="20"/>
        </w:rPr>
      </w:pPr>
      <w:r>
        <w:rPr>
          <w:rFonts w:ascii="Calibri" w:hAnsi="Calibri" w:cs="Calibri"/>
          <w:sz w:val="20"/>
          <w:szCs w:val="20"/>
        </w:rPr>
        <w:t xml:space="preserve"> </w:t>
      </w:r>
    </w:p>
    <w:p w14:paraId="272FEC16" w14:textId="77777777" w:rsidR="007D4938" w:rsidRPr="00BC25EF" w:rsidRDefault="007D4938">
      <w:pPr>
        <w:jc w:val="both"/>
        <w:rPr>
          <w:rFonts w:ascii="Calibri" w:hAnsi="Calibri" w:cs="Calibri"/>
          <w:sz w:val="20"/>
          <w:szCs w:val="20"/>
        </w:rPr>
      </w:pPr>
    </w:p>
    <w:p w14:paraId="1EDA771C" w14:textId="77777777" w:rsidR="008736EF" w:rsidRPr="00BC25EF" w:rsidRDefault="008736EF" w:rsidP="008736EF">
      <w:pPr>
        <w:jc w:val="center"/>
        <w:rPr>
          <w:rFonts w:ascii="Calibri" w:hAnsi="Calibri" w:cs="Calibri"/>
          <w:b/>
          <w:sz w:val="24"/>
          <w:szCs w:val="24"/>
        </w:rPr>
      </w:pPr>
      <w:r w:rsidRPr="00BC25EF">
        <w:rPr>
          <w:rFonts w:ascii="Calibri" w:hAnsi="Calibri" w:cs="Calibri"/>
          <w:b/>
          <w:sz w:val="24"/>
          <w:szCs w:val="24"/>
        </w:rPr>
        <w:t>FORMULARIO N° 3</w:t>
      </w:r>
    </w:p>
    <w:p w14:paraId="336E059F" w14:textId="272BD80E" w:rsidR="008736EF" w:rsidRPr="008736EF" w:rsidRDefault="00F16A58" w:rsidP="008736EF">
      <w:pPr>
        <w:spacing w:before="60" w:after="60"/>
        <w:jc w:val="center"/>
        <w:rPr>
          <w:rFonts w:ascii="Calibri" w:hAnsi="Calibri" w:cs="Calibri"/>
          <w:sz w:val="24"/>
          <w:szCs w:val="24"/>
        </w:rPr>
      </w:pPr>
      <w:r>
        <w:rPr>
          <w:rFonts w:ascii="Calibri" w:hAnsi="Calibri" w:cs="Calibri"/>
          <w:b/>
          <w:sz w:val="24"/>
          <w:szCs w:val="24"/>
        </w:rPr>
        <w:t xml:space="preserve">3.2. </w:t>
      </w:r>
      <w:r w:rsidR="008736EF" w:rsidRPr="00BC25EF">
        <w:rPr>
          <w:rFonts w:ascii="Calibri" w:hAnsi="Calibri" w:cs="Calibri"/>
          <w:b/>
          <w:sz w:val="24"/>
          <w:szCs w:val="24"/>
        </w:rPr>
        <w:t>ESPECIFICACIONES TÉCNICAS</w:t>
      </w:r>
      <w:r>
        <w:rPr>
          <w:rFonts w:ascii="Calibri" w:hAnsi="Calibri" w:cs="Calibri"/>
          <w:b/>
          <w:sz w:val="24"/>
          <w:szCs w:val="24"/>
        </w:rPr>
        <w:t>: Servicios Ofrecidos</w:t>
      </w:r>
    </w:p>
    <w:tbl>
      <w:tblPr>
        <w:tblW w:w="10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3"/>
      </w:tblGrid>
      <w:tr w:rsidR="007D4938" w:rsidRPr="00BC25EF" w14:paraId="1E7744B0" w14:textId="77777777" w:rsidTr="007B0639">
        <w:tc>
          <w:tcPr>
            <w:tcW w:w="10163" w:type="dxa"/>
            <w:shd w:val="clear" w:color="auto" w:fill="FFFFFF"/>
            <w:tcMar>
              <w:top w:w="100" w:type="dxa"/>
              <w:left w:w="100" w:type="dxa"/>
              <w:bottom w:w="100" w:type="dxa"/>
              <w:right w:w="100" w:type="dxa"/>
            </w:tcMar>
          </w:tcPr>
          <w:p w14:paraId="3E50025B" w14:textId="77777777" w:rsidR="007D4938" w:rsidRPr="00BC25EF" w:rsidRDefault="007D4938" w:rsidP="007B0639">
            <w:pPr>
              <w:spacing w:before="60" w:after="60"/>
              <w:jc w:val="both"/>
              <w:rPr>
                <w:rFonts w:ascii="Calibri" w:hAnsi="Calibri" w:cs="Calibri"/>
                <w:b/>
                <w:color w:val="FF0000"/>
                <w:sz w:val="24"/>
                <w:szCs w:val="24"/>
              </w:rPr>
            </w:pPr>
            <w:r w:rsidRPr="00487333">
              <w:rPr>
                <w:rFonts w:ascii="Calibri" w:hAnsi="Calibri" w:cs="Calibri"/>
                <w:b/>
                <w:sz w:val="24"/>
                <w:szCs w:val="24"/>
              </w:rPr>
              <w:t>Obs. Los oferentes deberán presentar las siguientes especificaciones detalladas en adelante en forma de planilla, indicando claramente, la marca, el modelo y las características técnicas que tiene el bien ofrecido, adjuntando catálogos, o indicando dónde se puede cotejar las condiciones técnicas del equipo. Todo lo expresado debe tener carácter de declaración jurada por parte del oferente.</w:t>
            </w:r>
          </w:p>
        </w:tc>
      </w:tr>
    </w:tbl>
    <w:p w14:paraId="6092CF6E" w14:textId="77777777" w:rsidR="007D4938" w:rsidRPr="00BC25EF" w:rsidRDefault="007D4938" w:rsidP="007D4938">
      <w:pPr>
        <w:jc w:val="center"/>
        <w:rPr>
          <w:rFonts w:ascii="Calibri" w:hAnsi="Calibri" w:cs="Calibri"/>
          <w:sz w:val="20"/>
          <w:szCs w:val="20"/>
        </w:rPr>
      </w:pPr>
    </w:p>
    <w:p w14:paraId="6ED7218C" w14:textId="77777777" w:rsidR="00967103" w:rsidRPr="00BC25EF" w:rsidRDefault="00967103" w:rsidP="00967103">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4E2ED79E" w14:textId="360BD80B" w:rsidR="00967103" w:rsidRPr="00B53405" w:rsidRDefault="00E81AFD" w:rsidP="00967103">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967103" w:rsidRPr="00B53405">
        <w:rPr>
          <w:rFonts w:ascii="Calibri" w:hAnsi="Calibri" w:cs="Calibri"/>
          <w:b/>
          <w:sz w:val="24"/>
          <w:szCs w:val="24"/>
        </w:rPr>
        <w:t xml:space="preserve"> </w:t>
      </w:r>
    </w:p>
    <w:p w14:paraId="7612A7A1" w14:textId="77777777" w:rsidR="00967103" w:rsidRDefault="00967103" w:rsidP="00967103">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44B5C685" w14:textId="77777777" w:rsidR="00967103" w:rsidRPr="00BC25EF" w:rsidRDefault="00967103" w:rsidP="00967103">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0C8DC00D" w14:textId="77777777" w:rsidR="00967103" w:rsidRPr="00BC25EF" w:rsidRDefault="00967103" w:rsidP="00967103">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7B2C9157" w14:textId="77777777" w:rsidR="007D4938" w:rsidRPr="00BC25EF" w:rsidRDefault="007D4938">
      <w:pPr>
        <w:jc w:val="both"/>
        <w:rPr>
          <w:rFonts w:ascii="Calibri" w:hAnsi="Calibri" w:cs="Calibri"/>
          <w:sz w:val="20"/>
          <w:szCs w:val="20"/>
        </w:rPr>
      </w:pPr>
    </w:p>
    <w:p w14:paraId="77D0A366" w14:textId="77777777" w:rsidR="007D4938" w:rsidRPr="00BC25EF" w:rsidRDefault="007D4938">
      <w:pPr>
        <w:jc w:val="both"/>
        <w:rPr>
          <w:rFonts w:ascii="Calibri" w:hAnsi="Calibri" w:cs="Calibri"/>
          <w:sz w:val="20"/>
          <w:szCs w:val="20"/>
        </w:rPr>
      </w:pPr>
    </w:p>
    <w:tbl>
      <w:tblPr>
        <w:tblStyle w:val="a6"/>
        <w:tblW w:w="10196" w:type="dxa"/>
        <w:tblInd w:w="0" w:type="dxa"/>
        <w:tblBorders>
          <w:top w:val="nil"/>
          <w:left w:val="nil"/>
          <w:bottom w:val="nil"/>
          <w:right w:val="nil"/>
          <w:insideH w:val="nil"/>
          <w:insideV w:val="nil"/>
        </w:tblBorders>
        <w:tblLook w:val="0600" w:firstRow="0" w:lastRow="0" w:firstColumn="0" w:lastColumn="0" w:noHBand="1" w:noVBand="1"/>
      </w:tblPr>
      <w:tblGrid>
        <w:gridCol w:w="472"/>
        <w:gridCol w:w="1904"/>
        <w:gridCol w:w="685"/>
        <w:gridCol w:w="1094"/>
        <w:gridCol w:w="801"/>
        <w:gridCol w:w="1205"/>
        <w:gridCol w:w="4035"/>
      </w:tblGrid>
      <w:tr w:rsidR="001949F0" w:rsidRPr="00BC25EF" w14:paraId="2C674D9E" w14:textId="77777777" w:rsidTr="00F872CC">
        <w:trPr>
          <w:trHeight w:val="567"/>
        </w:trPr>
        <w:tc>
          <w:tcPr>
            <w:tcW w:w="47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A19765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Ítem</w:t>
            </w:r>
          </w:p>
        </w:tc>
        <w:tc>
          <w:tcPr>
            <w:tcW w:w="190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5DDEC6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Descripción del Bien</w:t>
            </w:r>
          </w:p>
        </w:tc>
        <w:tc>
          <w:tcPr>
            <w:tcW w:w="68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67D40F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Unidad de Medida</w:t>
            </w:r>
          </w:p>
        </w:tc>
        <w:tc>
          <w:tcPr>
            <w:tcW w:w="109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E335C0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Presentación</w:t>
            </w:r>
          </w:p>
        </w:tc>
        <w:tc>
          <w:tcPr>
            <w:tcW w:w="801"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235DD61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Cantidad</w:t>
            </w:r>
          </w:p>
        </w:tc>
        <w:tc>
          <w:tcPr>
            <w:tcW w:w="1205" w:type="dxa"/>
            <w:tcBorders>
              <w:top w:val="single" w:sz="8" w:space="0" w:color="000000"/>
              <w:left w:val="nil"/>
              <w:bottom w:val="single" w:sz="8" w:space="0" w:color="000000"/>
              <w:right w:val="single" w:sz="4" w:space="0" w:color="auto"/>
            </w:tcBorders>
            <w:shd w:val="clear" w:color="auto" w:fill="D9D9D9"/>
          </w:tcPr>
          <w:p w14:paraId="61EA81D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SUMINISTRO OFRECIDO CUMPLE</w:t>
            </w:r>
          </w:p>
          <w:p w14:paraId="7C835D3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SI/NO</w:t>
            </w:r>
          </w:p>
        </w:tc>
        <w:tc>
          <w:tcPr>
            <w:tcW w:w="4035" w:type="dxa"/>
            <w:tcBorders>
              <w:top w:val="single" w:sz="8" w:space="0" w:color="000000"/>
              <w:left w:val="single" w:sz="4" w:space="0" w:color="auto"/>
              <w:bottom w:val="single" w:sz="8" w:space="0" w:color="000000"/>
              <w:right w:val="single" w:sz="4" w:space="0" w:color="auto"/>
            </w:tcBorders>
            <w:shd w:val="clear" w:color="auto" w:fill="D9D9D9"/>
          </w:tcPr>
          <w:p w14:paraId="569BA72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EXPLICAR CÓMO CUMPLE</w:t>
            </w:r>
          </w:p>
        </w:tc>
      </w:tr>
      <w:tr w:rsidR="001949F0" w:rsidRPr="00BC25EF" w14:paraId="58BF652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2197BD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AFDD7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(categoría 5e)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CFDE3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8CE8F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D2A8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C95E1C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D037580" w14:textId="77777777" w:rsidR="001949F0" w:rsidRPr="00BC25EF" w:rsidRDefault="001949F0">
            <w:pPr>
              <w:jc w:val="center"/>
              <w:rPr>
                <w:rFonts w:ascii="Calibri" w:hAnsi="Calibri" w:cs="Calibri"/>
                <w:sz w:val="16"/>
                <w:szCs w:val="16"/>
              </w:rPr>
            </w:pPr>
          </w:p>
        </w:tc>
      </w:tr>
      <w:tr w:rsidR="001949F0" w:rsidRPr="00BC25EF" w14:paraId="6845788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99AEA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CF08E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(categoría 6)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95488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E0C4F3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48BC1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6648B9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A4C9D8F" w14:textId="77777777" w:rsidR="001949F0" w:rsidRPr="00BC25EF" w:rsidRDefault="001949F0">
            <w:pPr>
              <w:jc w:val="center"/>
              <w:rPr>
                <w:rFonts w:ascii="Calibri" w:hAnsi="Calibri" w:cs="Calibri"/>
                <w:sz w:val="16"/>
                <w:szCs w:val="16"/>
              </w:rPr>
            </w:pPr>
          </w:p>
        </w:tc>
      </w:tr>
      <w:tr w:rsidR="001949F0" w:rsidRPr="00BC25EF" w14:paraId="456A713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2CA29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766376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(categoría 6a)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6814E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F6BB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7F73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68A20B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C16E55F" w14:textId="77777777" w:rsidR="001949F0" w:rsidRPr="00BC25EF" w:rsidRDefault="001949F0">
            <w:pPr>
              <w:jc w:val="center"/>
              <w:rPr>
                <w:rFonts w:ascii="Calibri" w:hAnsi="Calibri" w:cs="Calibri"/>
                <w:sz w:val="16"/>
                <w:szCs w:val="16"/>
              </w:rPr>
            </w:pPr>
          </w:p>
        </w:tc>
      </w:tr>
      <w:tr w:rsidR="001949F0" w:rsidRPr="00BC25EF" w14:paraId="3F58B6D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F86F13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E0FD2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STP (categoría 6a) ANSI/TIA/EIA-568-B.2-10.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5CE57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DCACD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DFE2C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A0B3C3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C10E61D" w14:textId="77777777" w:rsidR="001949F0" w:rsidRPr="00BC25EF" w:rsidRDefault="001949F0">
            <w:pPr>
              <w:jc w:val="center"/>
              <w:rPr>
                <w:rFonts w:ascii="Calibri" w:hAnsi="Calibri" w:cs="Calibri"/>
                <w:sz w:val="16"/>
                <w:szCs w:val="16"/>
              </w:rPr>
            </w:pPr>
          </w:p>
        </w:tc>
      </w:tr>
      <w:tr w:rsidR="001949F0" w:rsidRPr="00BC25EF" w14:paraId="00BD2A5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6BE4F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BF0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Vertical (categoría 5e)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7833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6525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515CC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A607E1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2D1ABEB" w14:textId="77777777" w:rsidR="001949F0" w:rsidRPr="00BC25EF" w:rsidRDefault="001949F0">
            <w:pPr>
              <w:jc w:val="center"/>
              <w:rPr>
                <w:rFonts w:ascii="Calibri" w:hAnsi="Calibri" w:cs="Calibri"/>
                <w:sz w:val="16"/>
                <w:szCs w:val="16"/>
              </w:rPr>
            </w:pPr>
          </w:p>
        </w:tc>
      </w:tr>
      <w:tr w:rsidR="001949F0" w:rsidRPr="00BC25EF" w14:paraId="3C1624A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40F236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CD01C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Vertical (categoría 6)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CAF87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AA51F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C16F95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868A0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0F18207" w14:textId="77777777" w:rsidR="001949F0" w:rsidRPr="00BC25EF" w:rsidRDefault="001949F0">
            <w:pPr>
              <w:jc w:val="center"/>
              <w:rPr>
                <w:rFonts w:ascii="Calibri" w:hAnsi="Calibri" w:cs="Calibri"/>
                <w:sz w:val="16"/>
                <w:szCs w:val="16"/>
              </w:rPr>
            </w:pPr>
          </w:p>
        </w:tc>
      </w:tr>
      <w:tr w:rsidR="001949F0" w:rsidRPr="00BC25EF" w14:paraId="76A9D3E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88F9E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E7E79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Vertical (categoría 6a)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AC491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7C20C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03AD4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51B048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888E444" w14:textId="77777777" w:rsidR="001949F0" w:rsidRPr="00BC25EF" w:rsidRDefault="001949F0">
            <w:pPr>
              <w:jc w:val="center"/>
              <w:rPr>
                <w:rFonts w:ascii="Calibri" w:hAnsi="Calibri" w:cs="Calibri"/>
                <w:sz w:val="16"/>
                <w:szCs w:val="16"/>
              </w:rPr>
            </w:pPr>
          </w:p>
        </w:tc>
      </w:tr>
      <w:tr w:rsidR="001949F0" w:rsidRPr="00BC25EF" w14:paraId="5412F46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331E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272A8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plásticas 20 x 25 mm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97AF9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854A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146B4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63554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2CAAB1B" w14:textId="77777777" w:rsidR="001949F0" w:rsidRPr="00BC25EF" w:rsidRDefault="001949F0">
            <w:pPr>
              <w:jc w:val="center"/>
              <w:rPr>
                <w:rFonts w:ascii="Calibri" w:hAnsi="Calibri" w:cs="Calibri"/>
                <w:sz w:val="16"/>
                <w:szCs w:val="16"/>
              </w:rPr>
            </w:pPr>
          </w:p>
        </w:tc>
      </w:tr>
      <w:tr w:rsidR="001949F0" w:rsidRPr="00BC25EF" w14:paraId="6AE3F6B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36620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5BFEF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plásticas 30 x 50 mm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5006D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23552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8673F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31C7AF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6A534B5" w14:textId="77777777" w:rsidR="001949F0" w:rsidRPr="00BC25EF" w:rsidRDefault="001949F0">
            <w:pPr>
              <w:jc w:val="center"/>
              <w:rPr>
                <w:rFonts w:ascii="Calibri" w:hAnsi="Calibri" w:cs="Calibri"/>
                <w:sz w:val="16"/>
                <w:szCs w:val="16"/>
              </w:rPr>
            </w:pPr>
          </w:p>
        </w:tc>
      </w:tr>
      <w:tr w:rsidR="001949F0" w:rsidRPr="00BC25EF" w14:paraId="155BAB3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7BD69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7E352A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plásticas 100 x 50 mm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E723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449E4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79989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6DF775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F28EC4" w14:textId="77777777" w:rsidR="001949F0" w:rsidRPr="00BC25EF" w:rsidRDefault="001949F0">
            <w:pPr>
              <w:jc w:val="center"/>
              <w:rPr>
                <w:rFonts w:ascii="Calibri" w:hAnsi="Calibri" w:cs="Calibri"/>
                <w:sz w:val="16"/>
                <w:szCs w:val="16"/>
              </w:rPr>
            </w:pPr>
          </w:p>
        </w:tc>
      </w:tr>
      <w:tr w:rsidR="001949F0" w:rsidRPr="00BC25EF" w14:paraId="74D6124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C4A87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8083C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metálicas para cableado Horizontal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4C1DF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26812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3632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14D766F"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3C55836" w14:textId="77777777" w:rsidR="001949F0" w:rsidRPr="00BC25EF" w:rsidRDefault="001949F0">
            <w:pPr>
              <w:jc w:val="center"/>
              <w:rPr>
                <w:rFonts w:ascii="Calibri" w:hAnsi="Calibri" w:cs="Calibri"/>
                <w:sz w:val="16"/>
                <w:szCs w:val="16"/>
              </w:rPr>
            </w:pPr>
          </w:p>
        </w:tc>
      </w:tr>
      <w:tr w:rsidR="001949F0" w:rsidRPr="00BC25EF" w14:paraId="1314472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38898B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56A9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Accesorios plásticos para canaletas (ángulos externos, ángulos internos, derivación en T, ángulo plano, unión, tapa final, y otros).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A6D14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B6E4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5DC28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5FCD03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ECCD4FF" w14:textId="77777777" w:rsidR="001949F0" w:rsidRPr="00BC25EF" w:rsidRDefault="001949F0">
            <w:pPr>
              <w:jc w:val="center"/>
              <w:rPr>
                <w:rFonts w:ascii="Calibri" w:hAnsi="Calibri" w:cs="Calibri"/>
                <w:sz w:val="16"/>
                <w:szCs w:val="16"/>
              </w:rPr>
            </w:pPr>
          </w:p>
        </w:tc>
      </w:tr>
      <w:tr w:rsidR="001949F0" w:rsidRPr="00BC25EF" w14:paraId="6A5BE8E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BF986A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EAF309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Accesorios metálicos para canaletas (ángulos externos, ángulos internos, derivación en T, ángulo plano, unión, tapa final, y otros).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E924F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3B220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94E5F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E463D5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7AD31CB" w14:textId="77777777" w:rsidR="001949F0" w:rsidRPr="00BC25EF" w:rsidRDefault="001949F0">
            <w:pPr>
              <w:jc w:val="center"/>
              <w:rPr>
                <w:rFonts w:ascii="Calibri" w:hAnsi="Calibri" w:cs="Calibri"/>
                <w:sz w:val="16"/>
                <w:szCs w:val="16"/>
              </w:rPr>
            </w:pPr>
          </w:p>
        </w:tc>
      </w:tr>
      <w:tr w:rsidR="001949F0" w:rsidRPr="00BC25EF" w14:paraId="3806CD0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039E1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D3E7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Categoría 5e (caja,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6297C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6613F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1A01E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CC7630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82E6C8A" w14:textId="77777777" w:rsidR="001949F0" w:rsidRPr="00BC25EF" w:rsidRDefault="001949F0">
            <w:pPr>
              <w:jc w:val="center"/>
              <w:rPr>
                <w:rFonts w:ascii="Calibri" w:hAnsi="Calibri" w:cs="Calibri"/>
                <w:sz w:val="16"/>
                <w:szCs w:val="16"/>
              </w:rPr>
            </w:pPr>
          </w:p>
        </w:tc>
      </w:tr>
      <w:tr w:rsidR="001949F0" w:rsidRPr="00BC25EF" w14:paraId="4384DFC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F4C97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E24D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Categoría 6 (caja,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B680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5F076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AAB22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380AE6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AAF560C" w14:textId="77777777" w:rsidR="001949F0" w:rsidRPr="00BC25EF" w:rsidRDefault="001949F0">
            <w:pPr>
              <w:jc w:val="center"/>
              <w:rPr>
                <w:rFonts w:ascii="Calibri" w:hAnsi="Calibri" w:cs="Calibri"/>
                <w:sz w:val="16"/>
                <w:szCs w:val="16"/>
              </w:rPr>
            </w:pPr>
          </w:p>
        </w:tc>
      </w:tr>
      <w:tr w:rsidR="001949F0" w:rsidRPr="00BC25EF" w14:paraId="6A7B5A6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B89B1D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77F85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Categoría 6a (caja,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800CA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717E9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1140B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1ED781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E25C820" w14:textId="77777777" w:rsidR="001949F0" w:rsidRPr="00BC25EF" w:rsidRDefault="001949F0">
            <w:pPr>
              <w:jc w:val="center"/>
              <w:rPr>
                <w:rFonts w:ascii="Calibri" w:hAnsi="Calibri" w:cs="Calibri"/>
                <w:sz w:val="16"/>
                <w:szCs w:val="16"/>
              </w:rPr>
            </w:pPr>
          </w:p>
        </w:tc>
      </w:tr>
      <w:tr w:rsidR="001949F0" w:rsidRPr="00BC25EF" w14:paraId="3D192F4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948E9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33C96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empotradas para canaletas 100 x 50 mm Categoría 5e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C1EA0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83AF8B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6346F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0A7239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70D1CDE" w14:textId="77777777" w:rsidR="001949F0" w:rsidRPr="00BC25EF" w:rsidRDefault="001949F0">
            <w:pPr>
              <w:jc w:val="center"/>
              <w:rPr>
                <w:rFonts w:ascii="Calibri" w:hAnsi="Calibri" w:cs="Calibri"/>
                <w:sz w:val="16"/>
                <w:szCs w:val="16"/>
              </w:rPr>
            </w:pPr>
          </w:p>
        </w:tc>
      </w:tr>
      <w:tr w:rsidR="001949F0" w:rsidRPr="00BC25EF" w14:paraId="301FB35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A3809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D267E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empotradas para canaletas 100 x 50 mm Categoría 6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E88C9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6652E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8622E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F6F03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6A111F" w14:textId="77777777" w:rsidR="001949F0" w:rsidRPr="00BC25EF" w:rsidRDefault="001949F0">
            <w:pPr>
              <w:jc w:val="center"/>
              <w:rPr>
                <w:rFonts w:ascii="Calibri" w:hAnsi="Calibri" w:cs="Calibri"/>
                <w:sz w:val="16"/>
                <w:szCs w:val="16"/>
              </w:rPr>
            </w:pPr>
          </w:p>
        </w:tc>
      </w:tr>
      <w:tr w:rsidR="001949F0" w:rsidRPr="00BC25EF" w14:paraId="2169032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31069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D5FEA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empotradas para canaletas 100 x 50 mm Categoría 6a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984BC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9FE0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7CBB0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F1EC5C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A95D715" w14:textId="77777777" w:rsidR="001949F0" w:rsidRPr="00BC25EF" w:rsidRDefault="001949F0">
            <w:pPr>
              <w:jc w:val="center"/>
              <w:rPr>
                <w:rFonts w:ascii="Calibri" w:hAnsi="Calibri" w:cs="Calibri"/>
                <w:sz w:val="16"/>
                <w:szCs w:val="16"/>
              </w:rPr>
            </w:pPr>
          </w:p>
        </w:tc>
      </w:tr>
      <w:tr w:rsidR="001949F0" w:rsidRPr="00BC25EF" w14:paraId="309FC88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4AB477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20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E2491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Plástico para 1 puesto de trabajo (2 conexiones RJ45 + 1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1B10E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E638EE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6E4E3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EBAAE0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AB22E1C" w14:textId="77777777" w:rsidR="001949F0" w:rsidRPr="00BC25EF" w:rsidRDefault="001949F0">
            <w:pPr>
              <w:jc w:val="center"/>
              <w:rPr>
                <w:rFonts w:ascii="Calibri" w:hAnsi="Calibri" w:cs="Calibri"/>
                <w:sz w:val="16"/>
                <w:szCs w:val="16"/>
              </w:rPr>
            </w:pPr>
          </w:p>
        </w:tc>
      </w:tr>
      <w:tr w:rsidR="001949F0" w:rsidRPr="00BC25EF" w14:paraId="65D368B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DCD38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AB14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plástico para 1 puesto de trabajo (2 conexiones RJ45 + 2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469F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5A19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F8782A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CABB7F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2BDC8F7" w14:textId="77777777" w:rsidR="001949F0" w:rsidRPr="00BC25EF" w:rsidRDefault="001949F0">
            <w:pPr>
              <w:jc w:val="center"/>
              <w:rPr>
                <w:rFonts w:ascii="Calibri" w:hAnsi="Calibri" w:cs="Calibri"/>
                <w:sz w:val="16"/>
                <w:szCs w:val="16"/>
              </w:rPr>
            </w:pPr>
          </w:p>
        </w:tc>
      </w:tr>
      <w:tr w:rsidR="001949F0" w:rsidRPr="00BC25EF" w14:paraId="6AD15D1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6555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8DF69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metálicos para 2 puestos de trabajo (2 conexiones RJ45 + 1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3A49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1E33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B7363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CA6B80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2EF20FD" w14:textId="77777777" w:rsidR="001949F0" w:rsidRPr="00BC25EF" w:rsidRDefault="001949F0">
            <w:pPr>
              <w:jc w:val="center"/>
              <w:rPr>
                <w:rFonts w:ascii="Calibri" w:hAnsi="Calibri" w:cs="Calibri"/>
                <w:sz w:val="16"/>
                <w:szCs w:val="16"/>
              </w:rPr>
            </w:pPr>
          </w:p>
        </w:tc>
      </w:tr>
      <w:tr w:rsidR="001949F0" w:rsidRPr="00BC25EF" w14:paraId="00D39F3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ECB9E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0A5CE6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metálico para 1 puesto de trabajo (2 conexiones RJ45 + 2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ED2C4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C768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8FBC52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DC81FD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1799847" w14:textId="77777777" w:rsidR="001949F0" w:rsidRPr="00BC25EF" w:rsidRDefault="001949F0">
            <w:pPr>
              <w:jc w:val="center"/>
              <w:rPr>
                <w:rFonts w:ascii="Calibri" w:hAnsi="Calibri" w:cs="Calibri"/>
                <w:sz w:val="16"/>
                <w:szCs w:val="16"/>
              </w:rPr>
            </w:pPr>
          </w:p>
        </w:tc>
      </w:tr>
      <w:tr w:rsidR="001949F0" w:rsidRPr="00BC25EF" w14:paraId="2860469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190603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C715C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Ducto PVC anti flama por metro para cielo raso y/o piso técnico.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9AB6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5C06D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7F38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09CE5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E2CD125" w14:textId="77777777" w:rsidR="001949F0" w:rsidRPr="00BC25EF" w:rsidRDefault="001949F0">
            <w:pPr>
              <w:jc w:val="center"/>
              <w:rPr>
                <w:rFonts w:ascii="Calibri" w:hAnsi="Calibri" w:cs="Calibri"/>
                <w:sz w:val="16"/>
                <w:szCs w:val="16"/>
              </w:rPr>
            </w:pPr>
          </w:p>
        </w:tc>
      </w:tr>
      <w:tr w:rsidR="001949F0" w:rsidRPr="00BC25EF" w14:paraId="6F040F2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80FA0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03C87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Protector organizador de cables (espirales)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2E376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0F35E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943C4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ED8795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1B3850C" w14:textId="77777777" w:rsidR="001949F0" w:rsidRPr="00BC25EF" w:rsidRDefault="001949F0">
            <w:pPr>
              <w:jc w:val="center"/>
              <w:rPr>
                <w:rFonts w:ascii="Calibri" w:hAnsi="Calibri" w:cs="Calibri"/>
                <w:sz w:val="16"/>
                <w:szCs w:val="16"/>
              </w:rPr>
            </w:pPr>
          </w:p>
        </w:tc>
      </w:tr>
      <w:tr w:rsidR="001949F0" w:rsidRPr="00BC25EF" w14:paraId="2020031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9C707D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83A81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Certificación escrita de sistema de cableado UTP (Pentascanner).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D3E8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880AE3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A785B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4C07C6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770DECB" w14:textId="77777777" w:rsidR="001949F0" w:rsidRPr="00BC25EF" w:rsidRDefault="001949F0">
            <w:pPr>
              <w:jc w:val="center"/>
              <w:rPr>
                <w:rFonts w:ascii="Calibri" w:hAnsi="Calibri" w:cs="Calibri"/>
                <w:sz w:val="16"/>
                <w:szCs w:val="16"/>
              </w:rPr>
            </w:pPr>
          </w:p>
        </w:tc>
      </w:tr>
      <w:tr w:rsidR="001949F0" w:rsidRPr="00BC25EF" w14:paraId="03FC5A4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724428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1A25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Retiro de cableado por metro (Cable, canaletas y accesorios).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16653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35280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4D477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2BC9A6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87BE491" w14:textId="77777777" w:rsidR="001949F0" w:rsidRPr="00BC25EF" w:rsidRDefault="001949F0">
            <w:pPr>
              <w:jc w:val="center"/>
              <w:rPr>
                <w:rFonts w:ascii="Calibri" w:hAnsi="Calibri" w:cs="Calibri"/>
                <w:sz w:val="16"/>
                <w:szCs w:val="16"/>
              </w:rPr>
            </w:pPr>
          </w:p>
        </w:tc>
      </w:tr>
      <w:tr w:rsidR="001949F0" w:rsidRPr="00BC25EF" w14:paraId="4C537F9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3203A3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65794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Elaboración de Plano final con el sistema de Cableado UTP (Horizontal y/o Vertical) en tamaño de página A3, deberá ser entregado con el Informe Final.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EADFA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692FD5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00E1B6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83EBAC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903525" w14:textId="77777777" w:rsidR="001949F0" w:rsidRPr="00BC25EF" w:rsidRDefault="001949F0">
            <w:pPr>
              <w:jc w:val="center"/>
              <w:rPr>
                <w:rFonts w:ascii="Calibri" w:hAnsi="Calibri" w:cs="Calibri"/>
                <w:sz w:val="16"/>
                <w:szCs w:val="16"/>
              </w:rPr>
            </w:pPr>
          </w:p>
        </w:tc>
      </w:tr>
      <w:tr w:rsidR="001949F0" w:rsidRPr="00BC25EF" w14:paraId="7208383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53AC9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70FD3D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Cableado Multipar de 25 pares por metro. </w:t>
            </w:r>
            <w:r w:rsidRPr="00BC25EF">
              <w:rPr>
                <w:rFonts w:ascii="Calibri" w:hAnsi="Calibri" w:cs="Calibri"/>
                <w:sz w:val="16"/>
                <w:szCs w:val="16"/>
              </w:rPr>
              <w:lastRenderedPageBreak/>
              <w:t>CABLEADO MULTIPAR (TELEFONICO)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3E126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53ED1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BAEA0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4B0557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BCAE6E2" w14:textId="77777777" w:rsidR="001949F0" w:rsidRPr="00BC25EF" w:rsidRDefault="001949F0">
            <w:pPr>
              <w:jc w:val="center"/>
              <w:rPr>
                <w:rFonts w:ascii="Calibri" w:hAnsi="Calibri" w:cs="Calibri"/>
                <w:sz w:val="16"/>
                <w:szCs w:val="16"/>
              </w:rPr>
            </w:pPr>
          </w:p>
        </w:tc>
      </w:tr>
      <w:tr w:rsidR="001949F0" w:rsidRPr="00BC25EF" w14:paraId="30BA741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061F7E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30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6FB22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Multipar de 50 pares por metro. CABLEADO MULTIPAR (TELEFONICO)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136C1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25D4D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622D7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47627E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3E4EF3A" w14:textId="77777777" w:rsidR="001949F0" w:rsidRPr="00BC25EF" w:rsidRDefault="001949F0">
            <w:pPr>
              <w:jc w:val="center"/>
              <w:rPr>
                <w:rFonts w:ascii="Calibri" w:hAnsi="Calibri" w:cs="Calibri"/>
                <w:sz w:val="16"/>
                <w:szCs w:val="16"/>
              </w:rPr>
            </w:pPr>
          </w:p>
        </w:tc>
      </w:tr>
      <w:tr w:rsidR="001949F0" w:rsidRPr="00BC25EF" w14:paraId="3D61B31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045F1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C19D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Tendido de Fibra Óptica monomodo para tendido subterráneo en ductos de Copaco con protección antirroedor de 2 pares por metro.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BD3F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2ECE1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A5095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F6354C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0B7FC95" w14:textId="77777777" w:rsidR="001949F0" w:rsidRPr="00BC25EF" w:rsidRDefault="001949F0">
            <w:pPr>
              <w:jc w:val="center"/>
              <w:rPr>
                <w:rFonts w:ascii="Calibri" w:hAnsi="Calibri" w:cs="Calibri"/>
                <w:sz w:val="16"/>
                <w:szCs w:val="16"/>
              </w:rPr>
            </w:pPr>
          </w:p>
        </w:tc>
      </w:tr>
      <w:tr w:rsidR="001949F0" w:rsidRPr="00BC25EF" w14:paraId="6B3F63F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81FBCA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959AA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Tendido de Fibra Óptica monomodo para tendido aéreo en columnas de Copaco y/o Ande con soporte para tendido aéreo de 2 pares por metro.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5ACAC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82284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F37343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3DAA34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5B5D1D3" w14:textId="77777777" w:rsidR="001949F0" w:rsidRPr="00BC25EF" w:rsidRDefault="001949F0">
            <w:pPr>
              <w:jc w:val="center"/>
              <w:rPr>
                <w:rFonts w:ascii="Calibri" w:hAnsi="Calibri" w:cs="Calibri"/>
                <w:sz w:val="16"/>
                <w:szCs w:val="16"/>
              </w:rPr>
            </w:pPr>
          </w:p>
        </w:tc>
      </w:tr>
      <w:tr w:rsidR="001949F0" w:rsidRPr="00BC25EF" w14:paraId="40A7B7E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9EBE70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0AFD23"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Multimodo para Backbone de Edificio de 6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9E22D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7AABCD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1B42D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CDF4D6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A93D76" w14:textId="77777777" w:rsidR="001949F0" w:rsidRPr="00BC25EF" w:rsidRDefault="001949F0">
            <w:pPr>
              <w:jc w:val="center"/>
              <w:rPr>
                <w:rFonts w:ascii="Calibri" w:hAnsi="Calibri" w:cs="Calibri"/>
                <w:sz w:val="16"/>
                <w:szCs w:val="16"/>
              </w:rPr>
            </w:pPr>
          </w:p>
        </w:tc>
      </w:tr>
      <w:tr w:rsidR="001949F0" w:rsidRPr="00BC25EF" w14:paraId="2E7DC07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D47D3B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79109E9"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6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361CF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020A1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4A16C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359BFB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1DACE0" w14:textId="77777777" w:rsidR="001949F0" w:rsidRPr="00BC25EF" w:rsidRDefault="001949F0">
            <w:pPr>
              <w:jc w:val="center"/>
              <w:rPr>
                <w:rFonts w:ascii="Calibri" w:hAnsi="Calibri" w:cs="Calibri"/>
                <w:sz w:val="16"/>
                <w:szCs w:val="16"/>
              </w:rPr>
            </w:pPr>
          </w:p>
        </w:tc>
      </w:tr>
      <w:tr w:rsidR="001949F0" w:rsidRPr="00BC25EF" w14:paraId="3DD2808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94DDD8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37D896"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48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7CBED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B241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94484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A63CC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875E4AC" w14:textId="77777777" w:rsidR="001949F0" w:rsidRPr="00BC25EF" w:rsidRDefault="001949F0">
            <w:pPr>
              <w:jc w:val="center"/>
              <w:rPr>
                <w:rFonts w:ascii="Calibri" w:hAnsi="Calibri" w:cs="Calibri"/>
                <w:sz w:val="16"/>
                <w:szCs w:val="16"/>
              </w:rPr>
            </w:pPr>
          </w:p>
        </w:tc>
      </w:tr>
      <w:tr w:rsidR="001949F0" w:rsidRPr="00BC25EF" w14:paraId="50D3AF8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F99F0B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B59538"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96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2A6A4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A3BCC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325339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5392D9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D974F8E" w14:textId="77777777" w:rsidR="001949F0" w:rsidRPr="00BC25EF" w:rsidRDefault="001949F0">
            <w:pPr>
              <w:jc w:val="center"/>
              <w:rPr>
                <w:rFonts w:ascii="Calibri" w:hAnsi="Calibri" w:cs="Calibri"/>
                <w:sz w:val="16"/>
                <w:szCs w:val="16"/>
              </w:rPr>
            </w:pPr>
          </w:p>
        </w:tc>
      </w:tr>
      <w:tr w:rsidR="001949F0" w:rsidRPr="00BC25EF" w14:paraId="38DAB07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02EAE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FA4D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Fusiones de Fibra Óptica (por pelo) en tendido de fibra (Subterráneo o aéreo) en mangas de </w:t>
            </w:r>
            <w:r w:rsidRPr="00BC25EF">
              <w:rPr>
                <w:rFonts w:ascii="Calibri" w:hAnsi="Calibri" w:cs="Calibri"/>
                <w:sz w:val="16"/>
                <w:szCs w:val="16"/>
              </w:rPr>
              <w:lastRenderedPageBreak/>
              <w:t>fusión.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7265F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BEAD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C0513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9DB0AE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33DE72E" w14:textId="77777777" w:rsidR="001949F0" w:rsidRPr="00BC25EF" w:rsidRDefault="001949F0">
            <w:pPr>
              <w:jc w:val="center"/>
              <w:rPr>
                <w:rFonts w:ascii="Calibri" w:hAnsi="Calibri" w:cs="Calibri"/>
                <w:sz w:val="16"/>
                <w:szCs w:val="16"/>
              </w:rPr>
            </w:pPr>
          </w:p>
        </w:tc>
      </w:tr>
      <w:tr w:rsidR="001949F0" w:rsidRPr="00BC25EF" w14:paraId="7505F37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AFCBF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38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1D38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aéreo con accesorios para 48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18C860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FDDBC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E483E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0A6353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354BDE6" w14:textId="77777777" w:rsidR="001949F0" w:rsidRPr="00BC25EF" w:rsidRDefault="001949F0">
            <w:pPr>
              <w:jc w:val="center"/>
              <w:rPr>
                <w:rFonts w:ascii="Calibri" w:hAnsi="Calibri" w:cs="Calibri"/>
                <w:sz w:val="16"/>
                <w:szCs w:val="16"/>
              </w:rPr>
            </w:pPr>
          </w:p>
        </w:tc>
      </w:tr>
      <w:tr w:rsidR="001949F0" w:rsidRPr="00BC25EF" w14:paraId="079AC79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5B524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A6FA9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aéreo con accesorios para 96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8C1F4A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D3DA6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6D6CB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DEF97A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B996A96" w14:textId="77777777" w:rsidR="001949F0" w:rsidRPr="00BC25EF" w:rsidRDefault="001949F0">
            <w:pPr>
              <w:jc w:val="center"/>
              <w:rPr>
                <w:rFonts w:ascii="Calibri" w:hAnsi="Calibri" w:cs="Calibri"/>
                <w:sz w:val="16"/>
                <w:szCs w:val="16"/>
              </w:rPr>
            </w:pPr>
          </w:p>
        </w:tc>
      </w:tr>
      <w:tr w:rsidR="001949F0" w:rsidRPr="00BC25EF" w14:paraId="5899DB9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7E7060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DF1A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subterráneo con accesorios para 48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FB1B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53C16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2F512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748283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63ACB66" w14:textId="77777777" w:rsidR="001949F0" w:rsidRPr="00BC25EF" w:rsidRDefault="001949F0">
            <w:pPr>
              <w:jc w:val="center"/>
              <w:rPr>
                <w:rFonts w:ascii="Calibri" w:hAnsi="Calibri" w:cs="Calibri"/>
                <w:sz w:val="16"/>
                <w:szCs w:val="16"/>
              </w:rPr>
            </w:pPr>
          </w:p>
        </w:tc>
      </w:tr>
      <w:tr w:rsidR="001949F0" w:rsidRPr="00BC25EF" w14:paraId="428CA66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18A6AB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2D3BD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subterráneo con accesorios para 96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05E3C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A3232A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CE4DD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F8E1AA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A0A2A7" w14:textId="77777777" w:rsidR="001949F0" w:rsidRPr="00BC25EF" w:rsidRDefault="001949F0">
            <w:pPr>
              <w:jc w:val="center"/>
              <w:rPr>
                <w:rFonts w:ascii="Calibri" w:hAnsi="Calibri" w:cs="Calibri"/>
                <w:sz w:val="16"/>
                <w:szCs w:val="16"/>
              </w:rPr>
            </w:pPr>
          </w:p>
        </w:tc>
      </w:tr>
      <w:tr w:rsidR="001949F0" w:rsidRPr="00BC25EF" w14:paraId="1D277E9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8D9818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4C1C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Fusiones de Fibra Óptica (por pelo) mediante pig-tail con conectores SC en DIO.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E479C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52169F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EA0C8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6EE956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9E6FA92" w14:textId="77777777" w:rsidR="001949F0" w:rsidRPr="00BC25EF" w:rsidRDefault="001949F0">
            <w:pPr>
              <w:jc w:val="center"/>
              <w:rPr>
                <w:rFonts w:ascii="Calibri" w:hAnsi="Calibri" w:cs="Calibri"/>
                <w:sz w:val="16"/>
                <w:szCs w:val="16"/>
              </w:rPr>
            </w:pPr>
          </w:p>
        </w:tc>
      </w:tr>
      <w:tr w:rsidR="001949F0" w:rsidRPr="00BC25EF" w14:paraId="4DE8D0D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F2F5E1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3A456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Fusiones de Fibra Óptica (por pelo) mediante pig-tail con conectores LC en DIO.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185ED4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EC29E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10B22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F90483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D2F62A9" w14:textId="77777777" w:rsidR="001949F0" w:rsidRPr="00BC25EF" w:rsidRDefault="001949F0">
            <w:pPr>
              <w:jc w:val="center"/>
              <w:rPr>
                <w:rFonts w:ascii="Calibri" w:hAnsi="Calibri" w:cs="Calibri"/>
                <w:sz w:val="16"/>
                <w:szCs w:val="16"/>
              </w:rPr>
            </w:pPr>
          </w:p>
        </w:tc>
      </w:tr>
      <w:tr w:rsidR="001949F0" w:rsidRPr="00BC25EF" w14:paraId="67B5CA0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A009F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1AC18D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Certificación Escrita de Fibra Óptica mediante OTDR por pelo.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4283C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C5D9D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4396B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4FA343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B0EE60" w14:textId="77777777" w:rsidR="001949F0" w:rsidRPr="00BC25EF" w:rsidRDefault="001949F0">
            <w:pPr>
              <w:jc w:val="center"/>
              <w:rPr>
                <w:rFonts w:ascii="Calibri" w:hAnsi="Calibri" w:cs="Calibri"/>
                <w:sz w:val="16"/>
                <w:szCs w:val="16"/>
              </w:rPr>
            </w:pPr>
          </w:p>
        </w:tc>
      </w:tr>
      <w:tr w:rsidR="001949F0" w:rsidRPr="00BC25EF" w14:paraId="5994BCA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13DFE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829D8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Retiro de cableado por metro (Cable).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E3203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587AD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6E145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10E9C2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8896281" w14:textId="77777777" w:rsidR="001949F0" w:rsidRPr="00BC25EF" w:rsidRDefault="001949F0">
            <w:pPr>
              <w:jc w:val="center"/>
              <w:rPr>
                <w:rFonts w:ascii="Calibri" w:hAnsi="Calibri" w:cs="Calibri"/>
                <w:sz w:val="16"/>
                <w:szCs w:val="16"/>
              </w:rPr>
            </w:pPr>
          </w:p>
        </w:tc>
      </w:tr>
      <w:tr w:rsidR="001949F0" w:rsidRPr="00BC25EF" w14:paraId="14BD2F8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15A7E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D66DC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Elaboración de Plano final con trayecto de Fibra Óptica en ductos y/o columnas en tamaño de página A3, deberá ser entregado con el Informe Final.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3F567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E5235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588BF9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A2A72D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84BFC2" w14:textId="77777777" w:rsidR="001949F0" w:rsidRPr="00BC25EF" w:rsidRDefault="001949F0">
            <w:pPr>
              <w:jc w:val="center"/>
              <w:rPr>
                <w:rFonts w:ascii="Calibri" w:hAnsi="Calibri" w:cs="Calibri"/>
                <w:sz w:val="16"/>
                <w:szCs w:val="16"/>
              </w:rPr>
            </w:pPr>
          </w:p>
        </w:tc>
      </w:tr>
      <w:tr w:rsidR="001949F0" w:rsidRPr="00BC25EF" w14:paraId="3C52641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D5DEE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47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D63ED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de tomas eléctricas estabilizadas con cable TPR 3 x 4 mm (F+N+T) de 3 ranuras según normas internacionales de cableado estructurado para puestos de trabajo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9353A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06F2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8D0EA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7855A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87B46A8" w14:textId="77777777" w:rsidR="001949F0" w:rsidRPr="00BC25EF" w:rsidRDefault="001949F0">
            <w:pPr>
              <w:jc w:val="center"/>
              <w:rPr>
                <w:rFonts w:ascii="Calibri" w:hAnsi="Calibri" w:cs="Calibri"/>
                <w:sz w:val="16"/>
                <w:szCs w:val="16"/>
              </w:rPr>
            </w:pPr>
          </w:p>
        </w:tc>
      </w:tr>
      <w:tr w:rsidR="001949F0" w:rsidRPr="00BC25EF" w14:paraId="41C339D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D67DA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9F4B7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de tomas eléctricas comunes con cable TPR 3 x 4 mm (F+N+T) de 2 ranuras según normas internacionales de cableado estructurado para puestos de trabajo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1E8E8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4EFF1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9D606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887F6D"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78D4600" w14:textId="77777777" w:rsidR="001949F0" w:rsidRPr="00BC25EF" w:rsidRDefault="001949F0">
            <w:pPr>
              <w:jc w:val="center"/>
              <w:rPr>
                <w:rFonts w:ascii="Calibri" w:hAnsi="Calibri" w:cs="Calibri"/>
                <w:sz w:val="16"/>
                <w:szCs w:val="16"/>
              </w:rPr>
            </w:pPr>
          </w:p>
        </w:tc>
      </w:tr>
      <w:tr w:rsidR="001949F0" w:rsidRPr="00BC25EF" w14:paraId="5628044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98E4CF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32B562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eléctrico con cable TPR 3 x 6 mm (F+N+T) según normas internacionales de cableado estructurado para Rack (desde el tablero hasta canal de tensión del rack)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94050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991E3F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E34F5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766FFC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6EC92A" w14:textId="77777777" w:rsidR="001949F0" w:rsidRPr="00BC25EF" w:rsidRDefault="001949F0">
            <w:pPr>
              <w:jc w:val="center"/>
              <w:rPr>
                <w:rFonts w:ascii="Calibri" w:hAnsi="Calibri" w:cs="Calibri"/>
                <w:sz w:val="16"/>
                <w:szCs w:val="16"/>
              </w:rPr>
            </w:pPr>
          </w:p>
        </w:tc>
      </w:tr>
      <w:tr w:rsidR="001949F0" w:rsidRPr="00BC25EF" w14:paraId="21E2DD9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838341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322CB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de alimentación eléctrica desde el tablero principal hasta tablero seccional  con cable TPR  (RST+N) 4 x 16 mm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EA5FB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65E2D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BC2E4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547D09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F198A7E" w14:textId="77777777" w:rsidR="001949F0" w:rsidRPr="00BC25EF" w:rsidRDefault="001949F0">
            <w:pPr>
              <w:jc w:val="center"/>
              <w:rPr>
                <w:rFonts w:ascii="Calibri" w:hAnsi="Calibri" w:cs="Calibri"/>
                <w:sz w:val="16"/>
                <w:szCs w:val="16"/>
              </w:rPr>
            </w:pPr>
          </w:p>
        </w:tc>
      </w:tr>
      <w:tr w:rsidR="001949F0" w:rsidRPr="00BC25EF" w14:paraId="37499C2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75CA1B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B4762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metálico para 12 llaves TM con accesorios (barras RST+N+T, protectores, aisladores, etc.)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2537A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D566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D86B5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D9B3C9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76FCE4A" w14:textId="77777777" w:rsidR="001949F0" w:rsidRPr="00BC25EF" w:rsidRDefault="001949F0">
            <w:pPr>
              <w:jc w:val="center"/>
              <w:rPr>
                <w:rFonts w:ascii="Calibri" w:hAnsi="Calibri" w:cs="Calibri"/>
                <w:sz w:val="16"/>
                <w:szCs w:val="16"/>
              </w:rPr>
            </w:pPr>
          </w:p>
        </w:tc>
      </w:tr>
      <w:tr w:rsidR="001949F0" w:rsidRPr="00BC25EF" w14:paraId="624FF99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DF8C25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44373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Tablero metálico para 24 llaves TM con accesorios (barras RST+N+T, protectores, aisladores, etc.) - Verificar EETT en el Punto 9 Especificaciones </w:t>
            </w:r>
            <w:r w:rsidRPr="00BC25EF">
              <w:rPr>
                <w:rFonts w:ascii="Calibri" w:hAnsi="Calibri" w:cs="Calibri"/>
                <w:sz w:val="16"/>
                <w:szCs w:val="16"/>
              </w:rPr>
              <w:lastRenderedPageBreak/>
              <w:t>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07B2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4621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72576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790689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A08E543" w14:textId="77777777" w:rsidR="001949F0" w:rsidRPr="00BC25EF" w:rsidRDefault="001949F0">
            <w:pPr>
              <w:jc w:val="center"/>
              <w:rPr>
                <w:rFonts w:ascii="Calibri" w:hAnsi="Calibri" w:cs="Calibri"/>
                <w:sz w:val="16"/>
                <w:szCs w:val="16"/>
              </w:rPr>
            </w:pPr>
          </w:p>
        </w:tc>
      </w:tr>
      <w:tr w:rsidR="001949F0" w:rsidRPr="00BC25EF" w14:paraId="3DBA90C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2786F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53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71EC3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metálico para 36 llaves TM con accesorios (barras RST+N+T, protectores, aisladores, etc.) -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804AE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C5837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512B0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1EC40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F82887B" w14:textId="77777777" w:rsidR="001949F0" w:rsidRPr="00BC25EF" w:rsidRDefault="001949F0">
            <w:pPr>
              <w:jc w:val="center"/>
              <w:rPr>
                <w:rFonts w:ascii="Calibri" w:hAnsi="Calibri" w:cs="Calibri"/>
                <w:sz w:val="16"/>
                <w:szCs w:val="16"/>
              </w:rPr>
            </w:pPr>
          </w:p>
        </w:tc>
      </w:tr>
      <w:tr w:rsidR="001949F0" w:rsidRPr="00BC25EF" w14:paraId="041E3E6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9500D3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F16B2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plástico (tamaño estándar), para 12 llaves TM con accesorios (barras RST+N+T, protectores, aisladores, etc.) -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C888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1FA1A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88F8B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5BAE3D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DC39B00" w14:textId="77777777" w:rsidR="001949F0" w:rsidRPr="00BC25EF" w:rsidRDefault="001949F0">
            <w:pPr>
              <w:jc w:val="center"/>
              <w:rPr>
                <w:rFonts w:ascii="Calibri" w:hAnsi="Calibri" w:cs="Calibri"/>
                <w:sz w:val="16"/>
                <w:szCs w:val="16"/>
              </w:rPr>
            </w:pPr>
          </w:p>
        </w:tc>
      </w:tr>
      <w:tr w:rsidR="001949F0" w:rsidRPr="00BC25EF" w14:paraId="66C90E5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74D6C9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4C591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plástico (tamaño estándar), para 24 llaves TM con accesorios (barras RST+N+T, protectores, aisladores, etc.) Verificar EETT en el Punto 9 -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01A41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600C1B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13C4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F6524A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63B2A0D" w14:textId="77777777" w:rsidR="001949F0" w:rsidRPr="00BC25EF" w:rsidRDefault="001949F0">
            <w:pPr>
              <w:jc w:val="center"/>
              <w:rPr>
                <w:rFonts w:ascii="Calibri" w:hAnsi="Calibri" w:cs="Calibri"/>
                <w:sz w:val="16"/>
                <w:szCs w:val="16"/>
              </w:rPr>
            </w:pPr>
          </w:p>
        </w:tc>
      </w:tr>
      <w:tr w:rsidR="001949F0" w:rsidRPr="00BC25EF" w14:paraId="5C0625A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A37DC5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0E0E4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plástico para 36 llaves TM con accesorios (barras RST+N+T, protectores, aisladores, etc.) -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4613C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729C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8DD679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0DC33E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AC0A852" w14:textId="77777777" w:rsidR="001949F0" w:rsidRPr="00BC25EF" w:rsidRDefault="001949F0">
            <w:pPr>
              <w:jc w:val="center"/>
              <w:rPr>
                <w:rFonts w:ascii="Calibri" w:hAnsi="Calibri" w:cs="Calibri"/>
                <w:sz w:val="16"/>
                <w:szCs w:val="16"/>
              </w:rPr>
            </w:pPr>
          </w:p>
        </w:tc>
      </w:tr>
      <w:tr w:rsidR="001949F0" w:rsidRPr="00BC25EF" w14:paraId="58193F8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2DE9B8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100940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10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E3BCD9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4B467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DC166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F555ED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9233E48" w14:textId="77777777" w:rsidR="001949F0" w:rsidRPr="00BC25EF" w:rsidRDefault="001949F0">
            <w:pPr>
              <w:jc w:val="center"/>
              <w:rPr>
                <w:rFonts w:ascii="Calibri" w:hAnsi="Calibri" w:cs="Calibri"/>
                <w:sz w:val="16"/>
                <w:szCs w:val="16"/>
              </w:rPr>
            </w:pPr>
          </w:p>
        </w:tc>
      </w:tr>
      <w:tr w:rsidR="001949F0" w:rsidRPr="00BC25EF" w14:paraId="72394F9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BA5E85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58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CF3F7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16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C2038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0F443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B7CAF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AF2444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B32AD90" w14:textId="77777777" w:rsidR="001949F0" w:rsidRPr="00BC25EF" w:rsidRDefault="001949F0">
            <w:pPr>
              <w:jc w:val="center"/>
              <w:rPr>
                <w:rFonts w:ascii="Calibri" w:hAnsi="Calibri" w:cs="Calibri"/>
                <w:sz w:val="16"/>
                <w:szCs w:val="16"/>
              </w:rPr>
            </w:pPr>
          </w:p>
        </w:tc>
      </w:tr>
      <w:tr w:rsidR="001949F0" w:rsidRPr="00BC25EF" w14:paraId="49BE9B4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B046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82F33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25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B95E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5D911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9550B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34753E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269A3D3" w14:textId="77777777" w:rsidR="001949F0" w:rsidRPr="00BC25EF" w:rsidRDefault="001949F0">
            <w:pPr>
              <w:jc w:val="center"/>
              <w:rPr>
                <w:rFonts w:ascii="Calibri" w:hAnsi="Calibri" w:cs="Calibri"/>
                <w:sz w:val="16"/>
                <w:szCs w:val="16"/>
              </w:rPr>
            </w:pPr>
          </w:p>
        </w:tc>
      </w:tr>
      <w:tr w:rsidR="001949F0" w:rsidRPr="00BC25EF" w14:paraId="45DD154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057295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DAAE5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32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5E825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BA20F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8E63E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29BE1D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1341382" w14:textId="77777777" w:rsidR="001949F0" w:rsidRPr="00BC25EF" w:rsidRDefault="001949F0">
            <w:pPr>
              <w:jc w:val="center"/>
              <w:rPr>
                <w:rFonts w:ascii="Calibri" w:hAnsi="Calibri" w:cs="Calibri"/>
                <w:sz w:val="16"/>
                <w:szCs w:val="16"/>
              </w:rPr>
            </w:pPr>
          </w:p>
        </w:tc>
      </w:tr>
      <w:tr w:rsidR="001949F0" w:rsidRPr="00BC25EF" w14:paraId="3D32BF7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D852CD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160B5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40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BD33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5EAFB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879A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A349D5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F857051" w14:textId="77777777" w:rsidR="001949F0" w:rsidRPr="00BC25EF" w:rsidRDefault="001949F0">
            <w:pPr>
              <w:jc w:val="center"/>
              <w:rPr>
                <w:rFonts w:ascii="Calibri" w:hAnsi="Calibri" w:cs="Calibri"/>
                <w:sz w:val="16"/>
                <w:szCs w:val="16"/>
              </w:rPr>
            </w:pPr>
          </w:p>
        </w:tc>
      </w:tr>
      <w:tr w:rsidR="001949F0" w:rsidRPr="00BC25EF" w14:paraId="4A5300F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EE85C1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220E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25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90B2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2F2E4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0F7DF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C601F4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E9DE47A" w14:textId="77777777" w:rsidR="001949F0" w:rsidRPr="00BC25EF" w:rsidRDefault="001949F0">
            <w:pPr>
              <w:jc w:val="center"/>
              <w:rPr>
                <w:rFonts w:ascii="Calibri" w:hAnsi="Calibri" w:cs="Calibri"/>
                <w:sz w:val="16"/>
                <w:szCs w:val="16"/>
              </w:rPr>
            </w:pPr>
          </w:p>
        </w:tc>
      </w:tr>
      <w:tr w:rsidR="001949F0" w:rsidRPr="00BC25EF" w14:paraId="3A76693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D5841F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E6A85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32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D42FA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35CA4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9CE13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27A329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4F37257" w14:textId="77777777" w:rsidR="001949F0" w:rsidRPr="00BC25EF" w:rsidRDefault="001949F0">
            <w:pPr>
              <w:jc w:val="center"/>
              <w:rPr>
                <w:rFonts w:ascii="Calibri" w:hAnsi="Calibri" w:cs="Calibri"/>
                <w:sz w:val="16"/>
                <w:szCs w:val="16"/>
              </w:rPr>
            </w:pPr>
          </w:p>
        </w:tc>
      </w:tr>
      <w:tr w:rsidR="001949F0" w:rsidRPr="00BC25EF" w14:paraId="33F88FC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BB0504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03BA8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40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818DD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08E4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3ED85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AFED7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DAD7F46" w14:textId="77777777" w:rsidR="001949F0" w:rsidRPr="00BC25EF" w:rsidRDefault="001949F0">
            <w:pPr>
              <w:jc w:val="center"/>
              <w:rPr>
                <w:rFonts w:ascii="Calibri" w:hAnsi="Calibri" w:cs="Calibri"/>
                <w:sz w:val="16"/>
                <w:szCs w:val="16"/>
              </w:rPr>
            </w:pPr>
          </w:p>
        </w:tc>
      </w:tr>
      <w:tr w:rsidR="001949F0" w:rsidRPr="00BC25EF" w14:paraId="07BBDBA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1B075C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A2F46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50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8744E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6BF75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FC83C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157FB2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749DD4F" w14:textId="77777777" w:rsidR="001949F0" w:rsidRPr="00BC25EF" w:rsidRDefault="001949F0">
            <w:pPr>
              <w:jc w:val="center"/>
              <w:rPr>
                <w:rFonts w:ascii="Calibri" w:hAnsi="Calibri" w:cs="Calibri"/>
                <w:sz w:val="16"/>
                <w:szCs w:val="16"/>
              </w:rPr>
            </w:pPr>
          </w:p>
        </w:tc>
      </w:tr>
      <w:tr w:rsidR="001949F0" w:rsidRPr="00BC25EF" w14:paraId="63FEFAF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E6086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DD51D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Cajas plásticas de derivación 10x10x12 mm.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899EA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C1E2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0D0A1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F49091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FEEB768" w14:textId="77777777" w:rsidR="001949F0" w:rsidRPr="00BC25EF" w:rsidRDefault="001949F0">
            <w:pPr>
              <w:jc w:val="center"/>
              <w:rPr>
                <w:rFonts w:ascii="Calibri" w:hAnsi="Calibri" w:cs="Calibri"/>
                <w:sz w:val="16"/>
                <w:szCs w:val="16"/>
              </w:rPr>
            </w:pPr>
          </w:p>
        </w:tc>
      </w:tr>
      <w:tr w:rsidR="001949F0" w:rsidRPr="00BC25EF" w14:paraId="78B52A7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7EE4B3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C952E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Cajas plásticas de derivación 30x22x12 mm.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7D54E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2F39F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CEE7C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69FC37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A19BEAF" w14:textId="77777777" w:rsidR="001949F0" w:rsidRPr="00BC25EF" w:rsidRDefault="001949F0">
            <w:pPr>
              <w:jc w:val="center"/>
              <w:rPr>
                <w:rFonts w:ascii="Calibri" w:hAnsi="Calibri" w:cs="Calibri"/>
                <w:sz w:val="16"/>
                <w:szCs w:val="16"/>
              </w:rPr>
            </w:pPr>
          </w:p>
        </w:tc>
      </w:tr>
      <w:tr w:rsidR="001949F0" w:rsidRPr="00BC25EF" w14:paraId="7A215A7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92C2BB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95125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Retiro de cableado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ECB8A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7458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668B3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1F7758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D658162" w14:textId="77777777" w:rsidR="001949F0" w:rsidRPr="00BC25EF" w:rsidRDefault="001949F0">
            <w:pPr>
              <w:jc w:val="center"/>
              <w:rPr>
                <w:rFonts w:ascii="Calibri" w:hAnsi="Calibri" w:cs="Calibri"/>
                <w:sz w:val="16"/>
                <w:szCs w:val="16"/>
              </w:rPr>
            </w:pPr>
          </w:p>
        </w:tc>
      </w:tr>
      <w:tr w:rsidR="001949F0" w:rsidRPr="00BC25EF" w14:paraId="42E30D3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97E36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9FC3A3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Elaboración de Plano Eléctrico (circuito, esquema del tablero y alimentación principal, esquema unifilar) en tamaño de página A3.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53232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79809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46010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4A27F4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8F89118" w14:textId="77777777" w:rsidR="001949F0" w:rsidRPr="00BC25EF" w:rsidRDefault="001949F0">
            <w:pPr>
              <w:jc w:val="center"/>
              <w:rPr>
                <w:rFonts w:ascii="Calibri" w:hAnsi="Calibri" w:cs="Calibri"/>
                <w:sz w:val="16"/>
                <w:szCs w:val="16"/>
              </w:rPr>
            </w:pPr>
          </w:p>
        </w:tc>
      </w:tr>
      <w:tr w:rsidR="001949F0" w:rsidRPr="00BC25EF" w14:paraId="1A5158E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7E424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C28FF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20 U con puertas y cerradura.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18CF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E57E0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21285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C14675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5CE66FA" w14:textId="77777777" w:rsidR="001949F0" w:rsidRPr="00BC25EF" w:rsidRDefault="001949F0">
            <w:pPr>
              <w:jc w:val="center"/>
              <w:rPr>
                <w:rFonts w:ascii="Calibri" w:hAnsi="Calibri" w:cs="Calibri"/>
                <w:sz w:val="16"/>
                <w:szCs w:val="16"/>
              </w:rPr>
            </w:pPr>
          </w:p>
        </w:tc>
      </w:tr>
      <w:tr w:rsidR="001949F0" w:rsidRPr="00BC25EF" w14:paraId="2EE5C64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DCBF50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71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83CA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36 U con puertas y cerradura.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0EFD4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D17CE4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5093A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F3DCAD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9C1530" w14:textId="77777777" w:rsidR="001949F0" w:rsidRPr="00BC25EF" w:rsidRDefault="001949F0">
            <w:pPr>
              <w:jc w:val="center"/>
              <w:rPr>
                <w:rFonts w:ascii="Calibri" w:hAnsi="Calibri" w:cs="Calibri"/>
                <w:sz w:val="16"/>
                <w:szCs w:val="16"/>
              </w:rPr>
            </w:pPr>
          </w:p>
        </w:tc>
      </w:tr>
      <w:tr w:rsidR="001949F0" w:rsidRPr="00BC25EF" w14:paraId="4F91DAC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F464B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C9836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45 U con puertas y cerradura, de 660 mm de profundidad.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C39B2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2313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A0F60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70A869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9DA1CDB" w14:textId="77777777" w:rsidR="001949F0" w:rsidRPr="00BC25EF" w:rsidRDefault="001949F0">
            <w:pPr>
              <w:jc w:val="center"/>
              <w:rPr>
                <w:rFonts w:ascii="Calibri" w:hAnsi="Calibri" w:cs="Calibri"/>
                <w:sz w:val="16"/>
                <w:szCs w:val="16"/>
              </w:rPr>
            </w:pPr>
          </w:p>
        </w:tc>
      </w:tr>
      <w:tr w:rsidR="001949F0" w:rsidRPr="00BC25EF" w14:paraId="0B4BB07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9828FE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D797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45 U con puertas y cerradura, de 860 mm de profundidad.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CA39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E150E9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8DD093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2B7B82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D20B851" w14:textId="77777777" w:rsidR="001949F0" w:rsidRPr="00BC25EF" w:rsidRDefault="001949F0">
            <w:pPr>
              <w:jc w:val="center"/>
              <w:rPr>
                <w:rFonts w:ascii="Calibri" w:hAnsi="Calibri" w:cs="Calibri"/>
                <w:sz w:val="16"/>
                <w:szCs w:val="16"/>
              </w:rPr>
            </w:pPr>
          </w:p>
        </w:tc>
      </w:tr>
      <w:tr w:rsidR="001949F0" w:rsidRPr="00BC25EF" w14:paraId="4289ABA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1BE02D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811AF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45 U con puertas y cerradura, de 1100 mm de profundidad.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F3B28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1474C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D0D5D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5A7F03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6B68143" w14:textId="77777777" w:rsidR="001949F0" w:rsidRPr="00BC25EF" w:rsidRDefault="001949F0">
            <w:pPr>
              <w:jc w:val="center"/>
              <w:rPr>
                <w:rFonts w:ascii="Calibri" w:hAnsi="Calibri" w:cs="Calibri"/>
                <w:sz w:val="16"/>
                <w:szCs w:val="16"/>
              </w:rPr>
            </w:pPr>
          </w:p>
        </w:tc>
      </w:tr>
      <w:tr w:rsidR="001949F0" w:rsidRPr="00BC25EF" w14:paraId="5ACDBC2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68BD8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FD79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Abierto de 19 de 45 U.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2607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F3145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60927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0DED97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04A3B32" w14:textId="77777777" w:rsidR="001949F0" w:rsidRPr="00BC25EF" w:rsidRDefault="001949F0">
            <w:pPr>
              <w:jc w:val="center"/>
              <w:rPr>
                <w:rFonts w:ascii="Calibri" w:hAnsi="Calibri" w:cs="Calibri"/>
                <w:sz w:val="16"/>
                <w:szCs w:val="16"/>
              </w:rPr>
            </w:pPr>
          </w:p>
        </w:tc>
      </w:tr>
      <w:tr w:rsidR="001949F0" w:rsidRPr="00BC25EF" w14:paraId="2B189B5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1B775C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2E8F8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Ventilación: Turbina de 220V a instalarse en Rack.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4479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EB310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C407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46070F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2D9DDA3" w14:textId="77777777" w:rsidR="001949F0" w:rsidRPr="00BC25EF" w:rsidRDefault="001949F0">
            <w:pPr>
              <w:jc w:val="center"/>
              <w:rPr>
                <w:rFonts w:ascii="Calibri" w:hAnsi="Calibri" w:cs="Calibri"/>
                <w:sz w:val="16"/>
                <w:szCs w:val="16"/>
              </w:rPr>
            </w:pPr>
          </w:p>
        </w:tc>
      </w:tr>
      <w:tr w:rsidR="001949F0" w:rsidRPr="00BC25EF" w14:paraId="6C187C9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0D476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78331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 de Tensión: 19 con 6 tomas de 3 patas. El mismo debe conectarse a la línea de corriente estabilizada dentro de las respectivas dependencias.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4D1E4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8F354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FABF9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F9456D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8D3B01F" w14:textId="77777777" w:rsidR="001949F0" w:rsidRPr="00BC25EF" w:rsidRDefault="001949F0">
            <w:pPr>
              <w:jc w:val="center"/>
              <w:rPr>
                <w:rFonts w:ascii="Calibri" w:hAnsi="Calibri" w:cs="Calibri"/>
                <w:sz w:val="16"/>
                <w:szCs w:val="16"/>
              </w:rPr>
            </w:pPr>
          </w:p>
        </w:tc>
      </w:tr>
      <w:tr w:rsidR="001949F0" w:rsidRPr="00BC25EF" w14:paraId="278E9A7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27072E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EF54E8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 de Tensión: 19 con 8 tomas de 3 patas. El mismo debe conectarse a la línea de corriente estabilizada dentro de las respectivas dependencias.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D365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E4B8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84931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D0C344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83F1827" w14:textId="77777777" w:rsidR="001949F0" w:rsidRPr="00BC25EF" w:rsidRDefault="001949F0">
            <w:pPr>
              <w:jc w:val="center"/>
              <w:rPr>
                <w:rFonts w:ascii="Calibri" w:hAnsi="Calibri" w:cs="Calibri"/>
                <w:sz w:val="16"/>
                <w:szCs w:val="16"/>
              </w:rPr>
            </w:pPr>
          </w:p>
        </w:tc>
      </w:tr>
      <w:tr w:rsidR="001949F0" w:rsidRPr="00BC25EF" w14:paraId="27EDAA9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4C96CE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62A1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 de Tensión: 19 con 10 tomas de 3 patas. El mismo debe conectarse a la línea de corriente estabilizada dentro de las respectivas dependencias.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D8649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98987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1E581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C252C4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91FE700" w14:textId="77777777" w:rsidR="001949F0" w:rsidRPr="00BC25EF" w:rsidRDefault="001949F0">
            <w:pPr>
              <w:jc w:val="center"/>
              <w:rPr>
                <w:rFonts w:ascii="Calibri" w:hAnsi="Calibri" w:cs="Calibri"/>
                <w:sz w:val="16"/>
                <w:szCs w:val="16"/>
              </w:rPr>
            </w:pPr>
          </w:p>
        </w:tc>
      </w:tr>
      <w:tr w:rsidR="001949F0" w:rsidRPr="00BC25EF" w14:paraId="54D842B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B72B0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FB0EF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Organizador Horizontal de 1 U para Rack.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E7964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21E101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5B9A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34E3B3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B4157F6" w14:textId="77777777" w:rsidR="001949F0" w:rsidRPr="00BC25EF" w:rsidRDefault="001949F0">
            <w:pPr>
              <w:jc w:val="center"/>
              <w:rPr>
                <w:rFonts w:ascii="Calibri" w:hAnsi="Calibri" w:cs="Calibri"/>
                <w:sz w:val="16"/>
                <w:szCs w:val="16"/>
              </w:rPr>
            </w:pPr>
          </w:p>
        </w:tc>
      </w:tr>
      <w:tr w:rsidR="001949F0" w:rsidRPr="00BC25EF" w14:paraId="0A08C98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78387B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81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BF99A1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Organizador Horizontal de 2 U para Rack.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9A64A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14999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54E27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37FBF8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6E3538A" w14:textId="77777777" w:rsidR="001949F0" w:rsidRPr="00BC25EF" w:rsidRDefault="001949F0">
            <w:pPr>
              <w:jc w:val="center"/>
              <w:rPr>
                <w:rFonts w:ascii="Calibri" w:hAnsi="Calibri" w:cs="Calibri"/>
                <w:sz w:val="16"/>
                <w:szCs w:val="16"/>
              </w:rPr>
            </w:pPr>
          </w:p>
        </w:tc>
      </w:tr>
      <w:tr w:rsidR="001949F0" w:rsidRPr="00BC25EF" w14:paraId="0839586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E26EA6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FC108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Organizador Vertical para Rack abierto.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1380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2777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2C29C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34B682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EE73DC3" w14:textId="77777777" w:rsidR="001949F0" w:rsidRPr="00BC25EF" w:rsidRDefault="001949F0">
            <w:pPr>
              <w:jc w:val="center"/>
              <w:rPr>
                <w:rFonts w:ascii="Calibri" w:hAnsi="Calibri" w:cs="Calibri"/>
                <w:sz w:val="16"/>
                <w:szCs w:val="16"/>
              </w:rPr>
            </w:pPr>
          </w:p>
        </w:tc>
      </w:tr>
      <w:tr w:rsidR="001949F0" w:rsidRPr="00BC25EF" w14:paraId="7E5ACD1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00596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73A2C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5e de 24 puertos, con etiquetas universales con capacidad de codificación TIA/EIA - 568-B.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38B9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D43BE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AF413C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0A7A07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9C3FA01" w14:textId="77777777" w:rsidR="001949F0" w:rsidRPr="00BC25EF" w:rsidRDefault="001949F0">
            <w:pPr>
              <w:jc w:val="center"/>
              <w:rPr>
                <w:rFonts w:ascii="Calibri" w:hAnsi="Calibri" w:cs="Calibri"/>
                <w:sz w:val="16"/>
                <w:szCs w:val="16"/>
              </w:rPr>
            </w:pPr>
          </w:p>
        </w:tc>
      </w:tr>
      <w:tr w:rsidR="001949F0" w:rsidRPr="00BC25EF" w14:paraId="2C7B901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7B6F5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6BDB4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5e de 48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2C868A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6355B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DC03C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18AC3C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384E615" w14:textId="77777777" w:rsidR="001949F0" w:rsidRPr="00BC25EF" w:rsidRDefault="001949F0">
            <w:pPr>
              <w:jc w:val="center"/>
              <w:rPr>
                <w:rFonts w:ascii="Calibri" w:hAnsi="Calibri" w:cs="Calibri"/>
                <w:sz w:val="16"/>
                <w:szCs w:val="16"/>
              </w:rPr>
            </w:pPr>
          </w:p>
        </w:tc>
      </w:tr>
      <w:tr w:rsidR="001949F0" w:rsidRPr="00BC25EF" w14:paraId="39283F3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53A1B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70B24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 de 24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73B60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1B87A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3012B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4A084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B2BC4C2" w14:textId="77777777" w:rsidR="001949F0" w:rsidRPr="00BC25EF" w:rsidRDefault="001949F0">
            <w:pPr>
              <w:jc w:val="center"/>
              <w:rPr>
                <w:rFonts w:ascii="Calibri" w:hAnsi="Calibri" w:cs="Calibri"/>
                <w:sz w:val="16"/>
                <w:szCs w:val="16"/>
              </w:rPr>
            </w:pPr>
          </w:p>
        </w:tc>
      </w:tr>
      <w:tr w:rsidR="001949F0" w:rsidRPr="00BC25EF" w14:paraId="7F55263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80CDFD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F3246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 de 48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AC938B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91E3D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DF14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337B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A252DA6" w14:textId="77777777" w:rsidR="001949F0" w:rsidRPr="00BC25EF" w:rsidRDefault="001949F0">
            <w:pPr>
              <w:jc w:val="center"/>
              <w:rPr>
                <w:rFonts w:ascii="Calibri" w:hAnsi="Calibri" w:cs="Calibri"/>
                <w:sz w:val="16"/>
                <w:szCs w:val="16"/>
              </w:rPr>
            </w:pPr>
          </w:p>
        </w:tc>
      </w:tr>
      <w:tr w:rsidR="001949F0" w:rsidRPr="00BC25EF" w14:paraId="435AE62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A9434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871FD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de 24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DE1AA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B26F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1792A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0604E7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9AED629" w14:textId="77777777" w:rsidR="001949F0" w:rsidRPr="00BC25EF" w:rsidRDefault="001949F0">
            <w:pPr>
              <w:jc w:val="center"/>
              <w:rPr>
                <w:rFonts w:ascii="Calibri" w:hAnsi="Calibri" w:cs="Calibri"/>
                <w:sz w:val="16"/>
                <w:szCs w:val="16"/>
              </w:rPr>
            </w:pPr>
          </w:p>
        </w:tc>
      </w:tr>
      <w:tr w:rsidR="001949F0" w:rsidRPr="00BC25EF" w14:paraId="5B627CD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3CE27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7C8460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de 48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330B6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49433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A5465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6874C0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F7C374D" w14:textId="77777777" w:rsidR="001949F0" w:rsidRPr="00BC25EF" w:rsidRDefault="001949F0">
            <w:pPr>
              <w:jc w:val="center"/>
              <w:rPr>
                <w:rFonts w:ascii="Calibri" w:hAnsi="Calibri" w:cs="Calibri"/>
                <w:sz w:val="16"/>
                <w:szCs w:val="16"/>
              </w:rPr>
            </w:pPr>
          </w:p>
        </w:tc>
      </w:tr>
      <w:tr w:rsidR="001949F0" w:rsidRPr="00BC25EF" w14:paraId="35CEC9D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5CCF5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8C6C5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STP de 24 puertos, con etiquetas universales con capacidad de codificación.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25372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3C0813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2A1CD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9A0E8F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D16913F" w14:textId="77777777" w:rsidR="001949F0" w:rsidRPr="00BC25EF" w:rsidRDefault="001949F0">
            <w:pPr>
              <w:jc w:val="center"/>
              <w:rPr>
                <w:rFonts w:ascii="Calibri" w:hAnsi="Calibri" w:cs="Calibri"/>
                <w:sz w:val="16"/>
                <w:szCs w:val="16"/>
              </w:rPr>
            </w:pPr>
          </w:p>
        </w:tc>
      </w:tr>
      <w:tr w:rsidR="001949F0" w:rsidRPr="00BC25EF" w14:paraId="4DCE242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9233B6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90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7AA3AD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STP de 48 puertos, con etiquetas universales con capacidad de codificación.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9FA6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B585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D7F17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456FAE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7E380B9" w14:textId="77777777" w:rsidR="001949F0" w:rsidRPr="00BC25EF" w:rsidRDefault="001949F0">
            <w:pPr>
              <w:jc w:val="center"/>
              <w:rPr>
                <w:rFonts w:ascii="Calibri" w:hAnsi="Calibri" w:cs="Calibri"/>
                <w:sz w:val="16"/>
                <w:szCs w:val="16"/>
              </w:rPr>
            </w:pPr>
          </w:p>
        </w:tc>
      </w:tr>
      <w:tr w:rsidR="001949F0" w:rsidRPr="00BC25EF" w14:paraId="394C35A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4CE78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5BAC5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6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F069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FE5F7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A267A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B7017E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6522B19" w14:textId="77777777" w:rsidR="001949F0" w:rsidRPr="00BC25EF" w:rsidRDefault="001949F0">
            <w:pPr>
              <w:jc w:val="center"/>
              <w:rPr>
                <w:rFonts w:ascii="Calibri" w:hAnsi="Calibri" w:cs="Calibri"/>
                <w:sz w:val="16"/>
                <w:szCs w:val="16"/>
              </w:rPr>
            </w:pPr>
          </w:p>
        </w:tc>
      </w:tr>
      <w:tr w:rsidR="001949F0" w:rsidRPr="00BC25EF" w14:paraId="68EE10E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BB3EE4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C9487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12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ED4D2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B4AD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693EC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9985DF"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B19D57" w14:textId="77777777" w:rsidR="001949F0" w:rsidRPr="00BC25EF" w:rsidRDefault="001949F0">
            <w:pPr>
              <w:jc w:val="center"/>
              <w:rPr>
                <w:rFonts w:ascii="Calibri" w:hAnsi="Calibri" w:cs="Calibri"/>
                <w:sz w:val="16"/>
                <w:szCs w:val="16"/>
              </w:rPr>
            </w:pPr>
          </w:p>
        </w:tc>
      </w:tr>
      <w:tr w:rsidR="001949F0" w:rsidRPr="00BC25EF" w14:paraId="1BA7298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0C844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A8C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24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03B505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E868A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8A88B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FABD06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D67369F" w14:textId="77777777" w:rsidR="001949F0" w:rsidRPr="00BC25EF" w:rsidRDefault="001949F0">
            <w:pPr>
              <w:jc w:val="center"/>
              <w:rPr>
                <w:rFonts w:ascii="Calibri" w:hAnsi="Calibri" w:cs="Calibri"/>
                <w:sz w:val="16"/>
                <w:szCs w:val="16"/>
              </w:rPr>
            </w:pPr>
          </w:p>
        </w:tc>
      </w:tr>
      <w:tr w:rsidR="001949F0" w:rsidRPr="00BC25EF" w14:paraId="0F75E32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F03F7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BF668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36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CD798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BAF45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E3CD3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E960E7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B54DC8" w14:textId="77777777" w:rsidR="001949F0" w:rsidRPr="00BC25EF" w:rsidRDefault="001949F0">
            <w:pPr>
              <w:jc w:val="center"/>
              <w:rPr>
                <w:rFonts w:ascii="Calibri" w:hAnsi="Calibri" w:cs="Calibri"/>
                <w:sz w:val="16"/>
                <w:szCs w:val="16"/>
              </w:rPr>
            </w:pPr>
          </w:p>
        </w:tc>
      </w:tr>
      <w:tr w:rsidR="001949F0" w:rsidRPr="00BC25EF" w14:paraId="3DA58F6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98EFF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39CC0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48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556D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4962F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67340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E43487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63F8386" w14:textId="77777777" w:rsidR="001949F0" w:rsidRPr="00BC25EF" w:rsidRDefault="001949F0">
            <w:pPr>
              <w:jc w:val="center"/>
              <w:rPr>
                <w:rFonts w:ascii="Calibri" w:hAnsi="Calibri" w:cs="Calibri"/>
                <w:sz w:val="16"/>
                <w:szCs w:val="16"/>
              </w:rPr>
            </w:pPr>
          </w:p>
        </w:tc>
      </w:tr>
      <w:tr w:rsidR="001949F0" w:rsidRPr="00BC25EF" w14:paraId="71EF726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37B7FE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E72CD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6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B119F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33DDF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C6BCC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E45369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04D562A" w14:textId="77777777" w:rsidR="001949F0" w:rsidRPr="00BC25EF" w:rsidRDefault="001949F0">
            <w:pPr>
              <w:jc w:val="center"/>
              <w:rPr>
                <w:rFonts w:ascii="Calibri" w:hAnsi="Calibri" w:cs="Calibri"/>
                <w:sz w:val="16"/>
                <w:szCs w:val="16"/>
              </w:rPr>
            </w:pPr>
          </w:p>
        </w:tc>
      </w:tr>
      <w:tr w:rsidR="001949F0" w:rsidRPr="00BC25EF" w14:paraId="6C16CE3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A03ED6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B6325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12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B65C3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1FBB82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D500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67FD3EF"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0F25796" w14:textId="77777777" w:rsidR="001949F0" w:rsidRPr="00BC25EF" w:rsidRDefault="001949F0">
            <w:pPr>
              <w:jc w:val="center"/>
              <w:rPr>
                <w:rFonts w:ascii="Calibri" w:hAnsi="Calibri" w:cs="Calibri"/>
                <w:sz w:val="16"/>
                <w:szCs w:val="16"/>
              </w:rPr>
            </w:pPr>
          </w:p>
        </w:tc>
      </w:tr>
      <w:tr w:rsidR="001949F0" w:rsidRPr="00BC25EF" w14:paraId="3F573D3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F1DAB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606F7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24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A182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20C02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278AD5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A9F21F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5E723D9" w14:textId="77777777" w:rsidR="001949F0" w:rsidRPr="00BC25EF" w:rsidRDefault="001949F0">
            <w:pPr>
              <w:jc w:val="center"/>
              <w:rPr>
                <w:rFonts w:ascii="Calibri" w:hAnsi="Calibri" w:cs="Calibri"/>
                <w:sz w:val="16"/>
                <w:szCs w:val="16"/>
              </w:rPr>
            </w:pPr>
          </w:p>
        </w:tc>
      </w:tr>
      <w:tr w:rsidR="001949F0" w:rsidRPr="00BC25EF" w14:paraId="258E27C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D4F4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C5D31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36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3EDCE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ADB7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5582B3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27E7A8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2E7012" w14:textId="77777777" w:rsidR="001949F0" w:rsidRPr="00BC25EF" w:rsidRDefault="001949F0">
            <w:pPr>
              <w:jc w:val="center"/>
              <w:rPr>
                <w:rFonts w:ascii="Calibri" w:hAnsi="Calibri" w:cs="Calibri"/>
                <w:sz w:val="16"/>
                <w:szCs w:val="16"/>
              </w:rPr>
            </w:pPr>
          </w:p>
        </w:tc>
      </w:tr>
      <w:tr w:rsidR="001949F0" w:rsidRPr="00BC25EF" w14:paraId="20647AC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998AA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D0D21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48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1909B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97466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7537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AE0533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AE64EA8" w14:textId="77777777" w:rsidR="001949F0" w:rsidRPr="00BC25EF" w:rsidRDefault="001949F0">
            <w:pPr>
              <w:jc w:val="center"/>
              <w:rPr>
                <w:rFonts w:ascii="Calibri" w:hAnsi="Calibri" w:cs="Calibri"/>
                <w:sz w:val="16"/>
                <w:szCs w:val="16"/>
              </w:rPr>
            </w:pPr>
          </w:p>
        </w:tc>
      </w:tr>
      <w:tr w:rsidR="001949F0" w:rsidRPr="00BC25EF" w14:paraId="54F5D7D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C695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101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57E51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 metro Multifilar Enhanced Category 5e.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FC18A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4A26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AFA9D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B144D7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4ECA154" w14:textId="77777777" w:rsidR="001949F0" w:rsidRPr="00BC25EF" w:rsidRDefault="001949F0">
            <w:pPr>
              <w:jc w:val="center"/>
              <w:rPr>
                <w:rFonts w:ascii="Calibri" w:hAnsi="Calibri" w:cs="Calibri"/>
                <w:sz w:val="16"/>
                <w:szCs w:val="16"/>
              </w:rPr>
            </w:pPr>
          </w:p>
        </w:tc>
      </w:tr>
      <w:tr w:rsidR="001949F0" w:rsidRPr="00BC25EF" w14:paraId="2743B87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6692D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81C61B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1,5 metros Multifilar Enhanced Category 5e.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DD0C5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2EFFD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01957E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74D5A3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8A8CAD" w14:textId="77777777" w:rsidR="001949F0" w:rsidRPr="00BC25EF" w:rsidRDefault="001949F0">
            <w:pPr>
              <w:jc w:val="center"/>
              <w:rPr>
                <w:rFonts w:ascii="Calibri" w:hAnsi="Calibri" w:cs="Calibri"/>
                <w:sz w:val="16"/>
                <w:szCs w:val="16"/>
              </w:rPr>
            </w:pPr>
          </w:p>
        </w:tc>
      </w:tr>
      <w:tr w:rsidR="001949F0" w:rsidRPr="00BC25EF" w14:paraId="41A1CC4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0985F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6597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2 metros Multifilar Enhanced Category 5e.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68140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D5C0C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50DFB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3A3586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C826677" w14:textId="77777777" w:rsidR="001949F0" w:rsidRPr="00BC25EF" w:rsidRDefault="001949F0">
            <w:pPr>
              <w:jc w:val="center"/>
              <w:rPr>
                <w:rFonts w:ascii="Calibri" w:hAnsi="Calibri" w:cs="Calibri"/>
                <w:sz w:val="16"/>
                <w:szCs w:val="16"/>
              </w:rPr>
            </w:pPr>
          </w:p>
        </w:tc>
      </w:tr>
      <w:tr w:rsidR="001949F0" w:rsidRPr="00BC25EF" w14:paraId="673615B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26B2F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AC41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3 metros Multifilar Enhanced Category 5e. Ensamblados y testeados en Fábrica para Estaciones de Trabajo.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6596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53CB04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4444A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A0B7E5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FB5D46" w14:textId="77777777" w:rsidR="001949F0" w:rsidRPr="00BC25EF" w:rsidRDefault="001949F0">
            <w:pPr>
              <w:jc w:val="center"/>
              <w:rPr>
                <w:rFonts w:ascii="Calibri" w:hAnsi="Calibri" w:cs="Calibri"/>
                <w:sz w:val="16"/>
                <w:szCs w:val="16"/>
              </w:rPr>
            </w:pPr>
          </w:p>
        </w:tc>
      </w:tr>
      <w:tr w:rsidR="001949F0" w:rsidRPr="00BC25EF" w14:paraId="2A21B65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0EB7AF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D9817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 metro Multifilar Enhanced Category 6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48985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09CB0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BDA71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FBF693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33DFE8" w14:textId="77777777" w:rsidR="001949F0" w:rsidRPr="00BC25EF" w:rsidRDefault="001949F0">
            <w:pPr>
              <w:jc w:val="center"/>
              <w:rPr>
                <w:rFonts w:ascii="Calibri" w:hAnsi="Calibri" w:cs="Calibri"/>
                <w:sz w:val="16"/>
                <w:szCs w:val="16"/>
              </w:rPr>
            </w:pPr>
          </w:p>
        </w:tc>
      </w:tr>
      <w:tr w:rsidR="001949F0" w:rsidRPr="00BC25EF" w14:paraId="63CCD4B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5C6F5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28004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3 metros Multifilar Enhanced Category 6 Ensamblados y testeados en Fábrica para Estaciones de Trabajo.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9F429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CA678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F1B91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356CA0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3912F35" w14:textId="77777777" w:rsidR="001949F0" w:rsidRPr="00BC25EF" w:rsidRDefault="001949F0">
            <w:pPr>
              <w:jc w:val="center"/>
              <w:rPr>
                <w:rFonts w:ascii="Calibri" w:hAnsi="Calibri" w:cs="Calibri"/>
                <w:sz w:val="16"/>
                <w:szCs w:val="16"/>
              </w:rPr>
            </w:pPr>
          </w:p>
        </w:tc>
      </w:tr>
      <w:tr w:rsidR="001949F0" w:rsidRPr="00BC25EF" w14:paraId="46427CC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09C08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2CF1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 metro Multifilar Enhanced Category 6a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3528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A681F2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78085E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9E654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FA05DFC" w14:textId="77777777" w:rsidR="001949F0" w:rsidRPr="00BC25EF" w:rsidRDefault="001949F0">
            <w:pPr>
              <w:jc w:val="center"/>
              <w:rPr>
                <w:rFonts w:ascii="Calibri" w:hAnsi="Calibri" w:cs="Calibri"/>
                <w:sz w:val="16"/>
                <w:szCs w:val="16"/>
              </w:rPr>
            </w:pPr>
          </w:p>
        </w:tc>
      </w:tr>
      <w:tr w:rsidR="001949F0" w:rsidRPr="00BC25EF" w14:paraId="5507F5E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FBA2F1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AE74A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3 metros Multifilar Enhanced Category 6a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BE141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15A60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8E1A3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900C5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6354795" w14:textId="77777777" w:rsidR="001949F0" w:rsidRPr="00BC25EF" w:rsidRDefault="001949F0">
            <w:pPr>
              <w:jc w:val="center"/>
              <w:rPr>
                <w:rFonts w:ascii="Calibri" w:hAnsi="Calibri" w:cs="Calibri"/>
                <w:sz w:val="16"/>
                <w:szCs w:val="16"/>
              </w:rPr>
            </w:pPr>
          </w:p>
        </w:tc>
      </w:tr>
      <w:tr w:rsidR="001949F0" w:rsidRPr="00BC25EF" w14:paraId="5817A20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D71391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109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A72A1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0600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3FDB1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C5BB4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4AF7C0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B35C01A" w14:textId="77777777" w:rsidR="001949F0" w:rsidRPr="00BC25EF" w:rsidRDefault="001949F0">
            <w:pPr>
              <w:jc w:val="center"/>
              <w:rPr>
                <w:rFonts w:ascii="Calibri" w:hAnsi="Calibri" w:cs="Calibri"/>
                <w:sz w:val="16"/>
                <w:szCs w:val="16"/>
              </w:rPr>
            </w:pPr>
          </w:p>
        </w:tc>
      </w:tr>
      <w:tr w:rsidR="001949F0" w:rsidRPr="00BC25EF" w14:paraId="2151E23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DB0A94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5A2F5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SC/SC y de 2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D6880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2C43B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2E838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879510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12631D1" w14:textId="77777777" w:rsidR="001949F0" w:rsidRPr="00BC25EF" w:rsidRDefault="001949F0">
            <w:pPr>
              <w:jc w:val="center"/>
              <w:rPr>
                <w:rFonts w:ascii="Calibri" w:hAnsi="Calibri" w:cs="Calibri"/>
                <w:sz w:val="16"/>
                <w:szCs w:val="16"/>
              </w:rPr>
            </w:pPr>
          </w:p>
        </w:tc>
      </w:tr>
      <w:tr w:rsidR="001949F0" w:rsidRPr="00BC25EF" w14:paraId="1F67668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D600FC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4B11A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2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F1EA6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BA08A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EA879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D61A4E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5FFBFA1" w14:textId="77777777" w:rsidR="001949F0" w:rsidRPr="00BC25EF" w:rsidRDefault="001949F0">
            <w:pPr>
              <w:jc w:val="center"/>
              <w:rPr>
                <w:rFonts w:ascii="Calibri" w:hAnsi="Calibri" w:cs="Calibri"/>
                <w:sz w:val="16"/>
                <w:szCs w:val="16"/>
              </w:rPr>
            </w:pPr>
          </w:p>
        </w:tc>
      </w:tr>
      <w:tr w:rsidR="001949F0" w:rsidRPr="00BC25EF" w14:paraId="37A1BF6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D5C14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64B8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SC/SC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02372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0BC6A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D1314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5BB87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1BFD6D8" w14:textId="77777777" w:rsidR="001949F0" w:rsidRPr="00BC25EF" w:rsidRDefault="001949F0">
            <w:pPr>
              <w:jc w:val="center"/>
              <w:rPr>
                <w:rFonts w:ascii="Calibri" w:hAnsi="Calibri" w:cs="Calibri"/>
                <w:sz w:val="16"/>
                <w:szCs w:val="16"/>
              </w:rPr>
            </w:pPr>
          </w:p>
        </w:tc>
      </w:tr>
      <w:tr w:rsidR="001949F0" w:rsidRPr="00BC25EF" w14:paraId="1D17A99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338052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2B290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D296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F081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F979BF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6475B0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A7BDE9B" w14:textId="77777777" w:rsidR="001949F0" w:rsidRPr="00BC25EF" w:rsidRDefault="001949F0">
            <w:pPr>
              <w:jc w:val="center"/>
              <w:rPr>
                <w:rFonts w:ascii="Calibri" w:hAnsi="Calibri" w:cs="Calibri"/>
                <w:sz w:val="16"/>
                <w:szCs w:val="16"/>
              </w:rPr>
            </w:pPr>
          </w:p>
        </w:tc>
      </w:tr>
      <w:tr w:rsidR="001949F0" w:rsidRPr="00BC25EF" w14:paraId="080A850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FD1D20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7458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PatchCord de Fibra Óptica Multimodo con conectores SC/SC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82518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7EA52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936FD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73733D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BCBE484" w14:textId="77777777" w:rsidR="001949F0" w:rsidRPr="00BC25EF" w:rsidRDefault="001949F0">
            <w:pPr>
              <w:jc w:val="center"/>
              <w:rPr>
                <w:rFonts w:ascii="Calibri" w:hAnsi="Calibri" w:cs="Calibri"/>
                <w:sz w:val="16"/>
                <w:szCs w:val="16"/>
              </w:rPr>
            </w:pPr>
          </w:p>
        </w:tc>
      </w:tr>
      <w:tr w:rsidR="001949F0" w:rsidRPr="00BC25EF" w14:paraId="405EB3E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9D445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529FC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C98D8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468EB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DED2B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5455E3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13D1BC2" w14:textId="77777777" w:rsidR="001949F0" w:rsidRPr="00BC25EF" w:rsidRDefault="001949F0">
            <w:pPr>
              <w:jc w:val="center"/>
              <w:rPr>
                <w:rFonts w:ascii="Calibri" w:hAnsi="Calibri" w:cs="Calibri"/>
                <w:sz w:val="16"/>
                <w:szCs w:val="16"/>
              </w:rPr>
            </w:pPr>
          </w:p>
        </w:tc>
      </w:tr>
      <w:tr w:rsidR="001949F0" w:rsidRPr="00BC25EF" w14:paraId="54A748E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C2850E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1B479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9E28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575894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21123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4C5F02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89AC5E9" w14:textId="77777777" w:rsidR="001949F0" w:rsidRPr="00BC25EF" w:rsidRDefault="001949F0">
            <w:pPr>
              <w:jc w:val="center"/>
              <w:rPr>
                <w:rFonts w:ascii="Calibri" w:hAnsi="Calibri" w:cs="Calibri"/>
                <w:sz w:val="16"/>
                <w:szCs w:val="16"/>
              </w:rPr>
            </w:pPr>
          </w:p>
        </w:tc>
      </w:tr>
      <w:tr w:rsidR="001949F0" w:rsidRPr="00BC25EF" w14:paraId="1A8D596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0A45D7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CA1B9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5A24F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48A6F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39408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96D076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6C1F97F" w14:textId="77777777" w:rsidR="001949F0" w:rsidRPr="00BC25EF" w:rsidRDefault="001949F0">
            <w:pPr>
              <w:jc w:val="center"/>
              <w:rPr>
                <w:rFonts w:ascii="Calibri" w:hAnsi="Calibri" w:cs="Calibri"/>
                <w:sz w:val="16"/>
                <w:szCs w:val="16"/>
              </w:rPr>
            </w:pPr>
          </w:p>
        </w:tc>
      </w:tr>
      <w:tr w:rsidR="001949F0" w:rsidRPr="00BC25EF" w14:paraId="70D8212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BAA825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757A5A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7B44F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11D29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C96F7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C5AB9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E551375" w14:textId="77777777" w:rsidR="001949F0" w:rsidRPr="00BC25EF" w:rsidRDefault="001949F0">
            <w:pPr>
              <w:jc w:val="center"/>
              <w:rPr>
                <w:rFonts w:ascii="Calibri" w:hAnsi="Calibri" w:cs="Calibri"/>
                <w:sz w:val="16"/>
                <w:szCs w:val="16"/>
              </w:rPr>
            </w:pPr>
          </w:p>
        </w:tc>
      </w:tr>
      <w:tr w:rsidR="001949F0" w:rsidRPr="00BC25EF" w14:paraId="7F33817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E7DCBF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0665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793D6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9347D8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C1060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1110DC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64AD0A8" w14:textId="77777777" w:rsidR="001949F0" w:rsidRPr="00BC25EF" w:rsidRDefault="001949F0">
            <w:pPr>
              <w:jc w:val="center"/>
              <w:rPr>
                <w:rFonts w:ascii="Calibri" w:hAnsi="Calibri" w:cs="Calibri"/>
                <w:sz w:val="16"/>
                <w:szCs w:val="16"/>
              </w:rPr>
            </w:pPr>
          </w:p>
        </w:tc>
      </w:tr>
      <w:tr w:rsidR="001949F0" w:rsidRPr="00BC25EF" w14:paraId="33DF723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5F9AB2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28666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Patch Cord de Fibra Óptica Multimodo con conectores </w:t>
            </w:r>
            <w:r w:rsidRPr="00BC25EF">
              <w:rPr>
                <w:rFonts w:ascii="Calibri" w:hAnsi="Calibri" w:cs="Calibri"/>
                <w:sz w:val="16"/>
                <w:szCs w:val="16"/>
              </w:rPr>
              <w:lastRenderedPageBreak/>
              <w:t>SC/LC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EDC99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5BCB4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92FED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147956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23AC68A" w14:textId="77777777" w:rsidR="001949F0" w:rsidRPr="00BC25EF" w:rsidRDefault="001949F0">
            <w:pPr>
              <w:jc w:val="center"/>
              <w:rPr>
                <w:rFonts w:ascii="Calibri" w:hAnsi="Calibri" w:cs="Calibri"/>
                <w:sz w:val="16"/>
                <w:szCs w:val="16"/>
              </w:rPr>
            </w:pPr>
          </w:p>
        </w:tc>
      </w:tr>
      <w:tr w:rsidR="001949F0" w:rsidRPr="00BC25EF" w14:paraId="018A2C4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E2DE99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121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6753D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08675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70BD8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23F73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8CF55D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51CEBAD" w14:textId="77777777" w:rsidR="001949F0" w:rsidRPr="00BC25EF" w:rsidRDefault="001949F0">
            <w:pPr>
              <w:jc w:val="center"/>
              <w:rPr>
                <w:rFonts w:ascii="Calibri" w:hAnsi="Calibri" w:cs="Calibri"/>
                <w:sz w:val="16"/>
                <w:szCs w:val="16"/>
              </w:rPr>
            </w:pPr>
          </w:p>
        </w:tc>
      </w:tr>
      <w:tr w:rsidR="001949F0" w:rsidRPr="00BC25EF" w14:paraId="2C79802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CD197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A37A7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LC/LC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9D15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4A28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EF06D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5E7101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C615152" w14:textId="77777777" w:rsidR="001949F0" w:rsidRPr="00BC25EF" w:rsidRDefault="001949F0">
            <w:pPr>
              <w:jc w:val="center"/>
              <w:rPr>
                <w:rFonts w:ascii="Calibri" w:hAnsi="Calibri" w:cs="Calibri"/>
                <w:sz w:val="16"/>
                <w:szCs w:val="16"/>
              </w:rPr>
            </w:pPr>
          </w:p>
        </w:tc>
      </w:tr>
      <w:tr w:rsidR="001949F0" w:rsidRPr="00BC25EF" w14:paraId="4FAA162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35DE9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A9F85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LC/LC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A8EA2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2B13F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6A996A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304D5F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B921E88" w14:textId="77777777" w:rsidR="001949F0" w:rsidRPr="00BC25EF" w:rsidRDefault="001949F0">
            <w:pPr>
              <w:jc w:val="center"/>
              <w:rPr>
                <w:rFonts w:ascii="Calibri" w:hAnsi="Calibri" w:cs="Calibri"/>
                <w:sz w:val="16"/>
                <w:szCs w:val="16"/>
              </w:rPr>
            </w:pPr>
          </w:p>
        </w:tc>
      </w:tr>
      <w:tr w:rsidR="001949F0" w:rsidRPr="00BC25EF" w14:paraId="0AD5CEC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20D2B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3FF28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LC/LC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47BBD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FD498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AFA522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02F60B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49D1FB2" w14:textId="77777777" w:rsidR="001949F0" w:rsidRPr="00BC25EF" w:rsidRDefault="001949F0">
            <w:pPr>
              <w:jc w:val="center"/>
              <w:rPr>
                <w:rFonts w:ascii="Calibri" w:hAnsi="Calibri" w:cs="Calibri"/>
                <w:sz w:val="16"/>
                <w:szCs w:val="16"/>
              </w:rPr>
            </w:pPr>
          </w:p>
        </w:tc>
      </w:tr>
      <w:tr w:rsidR="001949F0" w:rsidRPr="00BC25EF" w14:paraId="4284DDA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76970D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1BDBA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LC/LC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C74C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C7C2C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880FB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ED03EB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601EA42" w14:textId="77777777" w:rsidR="001949F0" w:rsidRPr="00BC25EF" w:rsidRDefault="001949F0">
            <w:pPr>
              <w:jc w:val="center"/>
              <w:rPr>
                <w:rFonts w:ascii="Calibri" w:hAnsi="Calibri" w:cs="Calibri"/>
                <w:sz w:val="16"/>
                <w:szCs w:val="16"/>
              </w:rPr>
            </w:pPr>
          </w:p>
        </w:tc>
      </w:tr>
      <w:tr w:rsidR="001949F0" w:rsidRPr="00BC25EF" w14:paraId="6F85AF5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E37933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516F55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LC/LC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CE5D4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DD24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C9E19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CE1940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4F90019" w14:textId="77777777" w:rsidR="001949F0" w:rsidRPr="00BC25EF" w:rsidRDefault="001949F0">
            <w:pPr>
              <w:jc w:val="center"/>
              <w:rPr>
                <w:rFonts w:ascii="Calibri" w:hAnsi="Calibri" w:cs="Calibri"/>
                <w:sz w:val="16"/>
                <w:szCs w:val="16"/>
              </w:rPr>
            </w:pPr>
          </w:p>
        </w:tc>
      </w:tr>
      <w:tr w:rsidR="001949F0" w:rsidRPr="00BC25EF" w14:paraId="401E797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A3E0B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F1878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LC/LC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EA24C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91F07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C2B69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E44D0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66C9F0C" w14:textId="77777777" w:rsidR="001949F0" w:rsidRPr="00BC25EF" w:rsidRDefault="001949F0">
            <w:pPr>
              <w:jc w:val="center"/>
              <w:rPr>
                <w:rFonts w:ascii="Calibri" w:hAnsi="Calibri" w:cs="Calibri"/>
                <w:sz w:val="16"/>
                <w:szCs w:val="16"/>
              </w:rPr>
            </w:pPr>
          </w:p>
        </w:tc>
      </w:tr>
      <w:tr w:rsidR="001949F0" w:rsidRPr="00BC25EF" w14:paraId="6134457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265F2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71C8F3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Piso técnico por placas intercambiables 1 metro cuadrado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AE1DB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BB8052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AA57B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AF3402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F0CEA3" w14:textId="77777777" w:rsidR="001949F0" w:rsidRPr="00BC25EF" w:rsidRDefault="001949F0">
            <w:pPr>
              <w:jc w:val="center"/>
              <w:rPr>
                <w:rFonts w:ascii="Calibri" w:hAnsi="Calibri" w:cs="Calibri"/>
                <w:sz w:val="16"/>
                <w:szCs w:val="16"/>
              </w:rPr>
            </w:pPr>
          </w:p>
        </w:tc>
      </w:tr>
    </w:tbl>
    <w:p w14:paraId="2D58CE34" w14:textId="77777777" w:rsidR="003D0188" w:rsidRPr="00BC25EF" w:rsidRDefault="005867EC" w:rsidP="001E6875">
      <w:pPr>
        <w:jc w:val="center"/>
        <w:rPr>
          <w:rFonts w:ascii="Calibri" w:hAnsi="Calibri" w:cs="Calibri"/>
          <w:b/>
          <w:sz w:val="24"/>
          <w:szCs w:val="24"/>
        </w:rPr>
      </w:pPr>
      <w:r w:rsidRPr="00BC25EF">
        <w:rPr>
          <w:rFonts w:ascii="Calibri" w:hAnsi="Calibri" w:cs="Calibri"/>
        </w:rPr>
        <w:br w:type="page"/>
      </w:r>
      <w:r w:rsidRPr="00BC25EF">
        <w:rPr>
          <w:rFonts w:ascii="Calibri" w:hAnsi="Calibri" w:cs="Calibri"/>
          <w:b/>
          <w:sz w:val="24"/>
          <w:szCs w:val="24"/>
        </w:rPr>
        <w:lastRenderedPageBreak/>
        <w:t>FORMULARIO N° 4</w:t>
      </w:r>
    </w:p>
    <w:p w14:paraId="42EB65AD" w14:textId="77777777" w:rsidR="003D0188" w:rsidRPr="00BC25EF" w:rsidRDefault="003D0188">
      <w:pPr>
        <w:jc w:val="center"/>
        <w:rPr>
          <w:rFonts w:ascii="Calibri" w:hAnsi="Calibri" w:cs="Calibri"/>
          <w:b/>
          <w:sz w:val="24"/>
          <w:szCs w:val="24"/>
        </w:rPr>
      </w:pPr>
    </w:p>
    <w:p w14:paraId="5BA86DF2"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Declaración Jurada de Mantenimiento de Cotización</w:t>
      </w:r>
    </w:p>
    <w:p w14:paraId="678EBD6B"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 xml:space="preserve"> </w:t>
      </w:r>
    </w:p>
    <w:p w14:paraId="3729A020" w14:textId="77777777" w:rsidR="00A2172C" w:rsidRPr="00BC25EF" w:rsidRDefault="00A2172C" w:rsidP="00A2172C">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52F0B534" w14:textId="6BD06142" w:rsidR="00A2172C" w:rsidRPr="00B53405" w:rsidRDefault="00E81AFD" w:rsidP="00A2172C">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A2172C" w:rsidRPr="00B53405">
        <w:rPr>
          <w:rFonts w:ascii="Calibri" w:hAnsi="Calibri" w:cs="Calibri"/>
          <w:b/>
          <w:sz w:val="24"/>
          <w:szCs w:val="24"/>
        </w:rPr>
        <w:t xml:space="preserve"> </w:t>
      </w:r>
    </w:p>
    <w:p w14:paraId="776473F7" w14:textId="77777777" w:rsidR="00A2172C" w:rsidRDefault="00A2172C" w:rsidP="00A2172C">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63C1B008" w14:textId="77777777" w:rsidR="00A2172C" w:rsidRPr="00BC25EF" w:rsidRDefault="00A2172C" w:rsidP="00A2172C">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188B12ED" w14:textId="77777777" w:rsidR="00A2172C" w:rsidRPr="00BC25EF" w:rsidRDefault="00A2172C" w:rsidP="00A2172C">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3401E8BB"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3238CC70"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Nosotros, los suscritos, declaramos que:</w:t>
      </w:r>
    </w:p>
    <w:p w14:paraId="4807A5CD"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68707D64" w14:textId="77777777" w:rsidR="003D0188" w:rsidRPr="00BC25EF" w:rsidRDefault="005867EC">
      <w:pPr>
        <w:numPr>
          <w:ilvl w:val="0"/>
          <w:numId w:val="11"/>
        </w:numPr>
        <w:jc w:val="both"/>
        <w:rPr>
          <w:rFonts w:ascii="Calibri" w:hAnsi="Calibri" w:cs="Calibri"/>
          <w:sz w:val="24"/>
          <w:szCs w:val="24"/>
        </w:rPr>
      </w:pPr>
      <w:r w:rsidRPr="00BC25EF">
        <w:rPr>
          <w:rFonts w:ascii="Calibri" w:hAnsi="Calibri" w:cs="Calibri"/>
          <w:sz w:val="24"/>
          <w:szCs w:val="24"/>
        </w:rPr>
        <w:t>Entendemos que, de acuerdo con sus condiciones, las Cotizaciones deberán estar respaldadas por esta Declaración de Mantenimiento de la Cotización.</w:t>
      </w:r>
    </w:p>
    <w:p w14:paraId="3E874FF4" w14:textId="77777777" w:rsidR="003D0188" w:rsidRPr="00BC25EF" w:rsidRDefault="003D0188">
      <w:pPr>
        <w:jc w:val="both"/>
        <w:rPr>
          <w:rFonts w:ascii="Calibri" w:hAnsi="Calibri" w:cs="Calibri"/>
          <w:sz w:val="24"/>
          <w:szCs w:val="24"/>
        </w:rPr>
      </w:pPr>
    </w:p>
    <w:p w14:paraId="68130952" w14:textId="77777777" w:rsidR="003D0188" w:rsidRPr="00BC25EF" w:rsidRDefault="005867EC">
      <w:pPr>
        <w:numPr>
          <w:ilvl w:val="0"/>
          <w:numId w:val="11"/>
        </w:numPr>
        <w:jc w:val="both"/>
        <w:rPr>
          <w:rFonts w:ascii="Calibri" w:hAnsi="Calibri" w:cs="Calibri"/>
          <w:sz w:val="24"/>
          <w:szCs w:val="24"/>
        </w:rPr>
      </w:pPr>
      <w:r w:rsidRPr="00BC25EF">
        <w:rPr>
          <w:rFonts w:ascii="Calibri" w:hAnsi="Calibri" w:cs="Calibri"/>
          <w:sz w:val="24"/>
          <w:szCs w:val="24"/>
        </w:rPr>
        <w:t>Aceptamos que automáticamente seremos declarados inelegibles para participar en cualquier licitación de contrato con el Comprador y con proyectos financiados por el BID, por un período de un año contado a partir de notificación de resultados del proceso si violamos nuestra(s) obligación(es) bajo las condiciones de la Cotización sea porque:</w:t>
      </w:r>
    </w:p>
    <w:p w14:paraId="3D598C25" w14:textId="77777777" w:rsidR="003D0188" w:rsidRPr="00BC25EF" w:rsidRDefault="005867EC">
      <w:pPr>
        <w:numPr>
          <w:ilvl w:val="1"/>
          <w:numId w:val="11"/>
        </w:numPr>
        <w:jc w:val="both"/>
        <w:rPr>
          <w:rFonts w:ascii="Calibri" w:hAnsi="Calibri" w:cs="Calibri"/>
          <w:sz w:val="24"/>
          <w:szCs w:val="24"/>
        </w:rPr>
      </w:pPr>
      <w:r w:rsidRPr="00BC25EF">
        <w:rPr>
          <w:rFonts w:ascii="Calibri" w:hAnsi="Calibri" w:cs="Calibri"/>
          <w:sz w:val="24"/>
          <w:szCs w:val="24"/>
        </w:rPr>
        <w:t>retiramos nuestra Cotización durante el período de validez de la misma especificado en las Instrucciones a los Oferentes; o</w:t>
      </w:r>
    </w:p>
    <w:p w14:paraId="2F623CDC" w14:textId="45E80EF4" w:rsidR="003D0188" w:rsidRPr="00BC25EF" w:rsidRDefault="005867EC">
      <w:pPr>
        <w:numPr>
          <w:ilvl w:val="1"/>
          <w:numId w:val="11"/>
        </w:numPr>
        <w:jc w:val="both"/>
        <w:rPr>
          <w:rFonts w:ascii="Calibri" w:hAnsi="Calibri" w:cs="Calibri"/>
          <w:sz w:val="24"/>
          <w:szCs w:val="24"/>
        </w:rPr>
      </w:pPr>
      <w:r w:rsidRPr="00BC25EF">
        <w:rPr>
          <w:rFonts w:ascii="Calibri" w:hAnsi="Calibri" w:cs="Calibri"/>
          <w:sz w:val="24"/>
          <w:szCs w:val="24"/>
        </w:rPr>
        <w:t xml:space="preserve">no aceptamos la corrección de los errores aritméticos de conformidad con las Instrucciones a los </w:t>
      </w:r>
      <w:r w:rsidR="002926FF" w:rsidRPr="00BC25EF">
        <w:rPr>
          <w:rFonts w:ascii="Calibri" w:hAnsi="Calibri" w:cs="Calibri"/>
          <w:sz w:val="24"/>
          <w:szCs w:val="24"/>
        </w:rPr>
        <w:t>Oferentes,</w:t>
      </w:r>
    </w:p>
    <w:p w14:paraId="66C5A075" w14:textId="77777777" w:rsidR="003D0188" w:rsidRPr="00BC25EF" w:rsidRDefault="005867EC">
      <w:pPr>
        <w:numPr>
          <w:ilvl w:val="1"/>
          <w:numId w:val="11"/>
        </w:numPr>
        <w:jc w:val="both"/>
        <w:rPr>
          <w:rFonts w:ascii="Calibri" w:hAnsi="Calibri" w:cs="Calibri"/>
          <w:sz w:val="24"/>
          <w:szCs w:val="24"/>
        </w:rPr>
      </w:pPr>
      <w:r w:rsidRPr="00BC25EF">
        <w:rPr>
          <w:rFonts w:ascii="Calibri" w:hAnsi="Calibri" w:cs="Calibri"/>
          <w:sz w:val="24"/>
          <w:szCs w:val="24"/>
        </w:rPr>
        <w:t>si después de haber sido notificados de la aceptación de nuestra Cotización durante el período de validez de la misma, (i) no firmamos o nos rehusamos firmar el  documento formal;</w:t>
      </w:r>
    </w:p>
    <w:p w14:paraId="46A98EDB"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71DA460A" w14:textId="77777777" w:rsidR="003D0188" w:rsidRPr="00BC25EF" w:rsidRDefault="003D0188">
      <w:pPr>
        <w:jc w:val="both"/>
        <w:rPr>
          <w:rFonts w:ascii="Calibri" w:hAnsi="Calibri" w:cs="Calibri"/>
          <w:sz w:val="24"/>
          <w:szCs w:val="24"/>
        </w:rPr>
      </w:pPr>
    </w:p>
    <w:p w14:paraId="5DBDEFB5"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5AA1D92E"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Firma:  [firma del  representante autorizado]. </w:t>
      </w:r>
    </w:p>
    <w:p w14:paraId="0E159F2B"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6E87E5D9"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Nombre: [indique el nombre]</w:t>
      </w:r>
    </w:p>
    <w:p w14:paraId="6E899CA2" w14:textId="77777777" w:rsidR="001E6875" w:rsidRPr="00BC25EF" w:rsidRDefault="001E6875">
      <w:pPr>
        <w:jc w:val="both"/>
        <w:rPr>
          <w:rFonts w:ascii="Calibri" w:hAnsi="Calibri" w:cs="Calibri"/>
          <w:sz w:val="24"/>
          <w:szCs w:val="24"/>
        </w:rPr>
      </w:pPr>
    </w:p>
    <w:p w14:paraId="304AD4C9" w14:textId="08D9BFC2" w:rsidR="001E6875" w:rsidRDefault="001E6875">
      <w:pPr>
        <w:jc w:val="both"/>
        <w:rPr>
          <w:rFonts w:ascii="Calibri" w:hAnsi="Calibri" w:cs="Calibri"/>
          <w:sz w:val="24"/>
          <w:szCs w:val="24"/>
        </w:rPr>
      </w:pPr>
    </w:p>
    <w:p w14:paraId="249E3278" w14:textId="6402F9E3" w:rsidR="003C57DF" w:rsidRDefault="003C57DF">
      <w:pPr>
        <w:jc w:val="both"/>
        <w:rPr>
          <w:rFonts w:ascii="Calibri" w:hAnsi="Calibri" w:cs="Calibri"/>
          <w:sz w:val="24"/>
          <w:szCs w:val="24"/>
        </w:rPr>
      </w:pPr>
    </w:p>
    <w:p w14:paraId="61396091" w14:textId="713A721D" w:rsidR="003C57DF" w:rsidRDefault="003C57DF">
      <w:pPr>
        <w:jc w:val="both"/>
        <w:rPr>
          <w:rFonts w:ascii="Calibri" w:hAnsi="Calibri" w:cs="Calibri"/>
          <w:sz w:val="24"/>
          <w:szCs w:val="24"/>
        </w:rPr>
      </w:pPr>
    </w:p>
    <w:p w14:paraId="6A38C1C3" w14:textId="1E6E402A" w:rsidR="003C57DF" w:rsidRDefault="003C57DF">
      <w:pPr>
        <w:jc w:val="both"/>
        <w:rPr>
          <w:rFonts w:ascii="Calibri" w:hAnsi="Calibri" w:cs="Calibri"/>
          <w:sz w:val="24"/>
          <w:szCs w:val="24"/>
        </w:rPr>
      </w:pPr>
    </w:p>
    <w:p w14:paraId="06A05B6F" w14:textId="77777777" w:rsidR="003C57DF" w:rsidRPr="00BC25EF" w:rsidRDefault="003C57DF">
      <w:pPr>
        <w:jc w:val="both"/>
        <w:rPr>
          <w:rFonts w:ascii="Calibri" w:hAnsi="Calibri" w:cs="Calibri"/>
          <w:sz w:val="24"/>
          <w:szCs w:val="24"/>
        </w:rPr>
      </w:pPr>
    </w:p>
    <w:p w14:paraId="2C747CE9" w14:textId="77777777" w:rsidR="001E6875" w:rsidRPr="00BC25EF" w:rsidRDefault="001E6875" w:rsidP="001E6875">
      <w:pPr>
        <w:tabs>
          <w:tab w:val="left" w:pos="4337"/>
        </w:tabs>
        <w:jc w:val="center"/>
        <w:rPr>
          <w:rFonts w:ascii="Calibri" w:hAnsi="Calibri" w:cs="Calibri"/>
          <w:b/>
          <w:sz w:val="24"/>
          <w:szCs w:val="24"/>
        </w:rPr>
      </w:pPr>
      <w:bookmarkStart w:id="1" w:name="_Hlk106801130"/>
      <w:r w:rsidRPr="00BC25EF">
        <w:rPr>
          <w:rFonts w:ascii="Calibri" w:hAnsi="Calibri" w:cs="Calibri"/>
          <w:b/>
          <w:sz w:val="24"/>
          <w:szCs w:val="24"/>
        </w:rPr>
        <w:lastRenderedPageBreak/>
        <w:t xml:space="preserve">FORMULARIO N° </w:t>
      </w:r>
      <w:r w:rsidR="00A53CF1" w:rsidRPr="00BC25EF">
        <w:rPr>
          <w:rFonts w:ascii="Calibri" w:hAnsi="Calibri" w:cs="Calibri"/>
          <w:b/>
          <w:sz w:val="24"/>
          <w:szCs w:val="24"/>
        </w:rPr>
        <w:t>5</w:t>
      </w:r>
    </w:p>
    <w:p w14:paraId="0BE8C2DA" w14:textId="77777777" w:rsidR="001E6875" w:rsidRPr="00BC25EF" w:rsidRDefault="001E6875" w:rsidP="001E6875">
      <w:pPr>
        <w:tabs>
          <w:tab w:val="left" w:pos="4337"/>
        </w:tabs>
        <w:jc w:val="center"/>
        <w:rPr>
          <w:rFonts w:ascii="Calibri" w:hAnsi="Calibri" w:cs="Calibri"/>
          <w:b/>
          <w:sz w:val="24"/>
          <w:szCs w:val="24"/>
        </w:rPr>
      </w:pPr>
      <w:r w:rsidRPr="00BC25EF">
        <w:rPr>
          <w:rFonts w:ascii="Calibri" w:hAnsi="Calibri" w:cs="Calibri"/>
          <w:b/>
          <w:sz w:val="24"/>
          <w:szCs w:val="24"/>
        </w:rPr>
        <w:t>DECLARACION JURADA</w:t>
      </w:r>
    </w:p>
    <w:p w14:paraId="7B87CE41" w14:textId="77777777" w:rsidR="001E6875" w:rsidRPr="00BC25EF" w:rsidRDefault="001E6875" w:rsidP="001E6875">
      <w:pPr>
        <w:tabs>
          <w:tab w:val="left" w:pos="4337"/>
        </w:tabs>
        <w:jc w:val="center"/>
        <w:rPr>
          <w:rFonts w:ascii="Calibri" w:hAnsi="Calibri" w:cs="Calibri"/>
          <w:b/>
          <w:sz w:val="24"/>
          <w:szCs w:val="24"/>
        </w:rPr>
      </w:pPr>
    </w:p>
    <w:p w14:paraId="24008222"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DE NO ENCONTRARSE COMPRENDIDO EN LAS INHABILIDADES PREVISTAS EN EL ARTÍCULO 40 Y DE INTEGRIDAD ESTABLECIDA EN EL ARTICULO 20, INCISO “W”, AMBOS DE LA LEY 2051/03 de CONTRATACIONES PUBLICAS</w:t>
      </w:r>
    </w:p>
    <w:p w14:paraId="428D2932" w14:textId="77777777" w:rsidR="001E6875" w:rsidRPr="00BC25EF" w:rsidRDefault="001E6875" w:rsidP="001E6875">
      <w:pPr>
        <w:tabs>
          <w:tab w:val="left" w:pos="4337"/>
        </w:tabs>
        <w:jc w:val="both"/>
        <w:rPr>
          <w:rFonts w:ascii="Calibri" w:hAnsi="Calibri" w:cs="Calibri"/>
          <w:sz w:val="24"/>
          <w:szCs w:val="24"/>
        </w:rPr>
      </w:pPr>
    </w:p>
    <w:p w14:paraId="50E07270" w14:textId="77777777" w:rsidR="003C57DF" w:rsidRPr="00BC25EF" w:rsidRDefault="003C57DF" w:rsidP="003C57DF">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4D93069B" w14:textId="31BB5E65" w:rsidR="003C57DF" w:rsidRPr="002926FF" w:rsidRDefault="00E81AFD" w:rsidP="003C57DF">
      <w:pPr>
        <w:rPr>
          <w:rFonts w:ascii="Calibri" w:hAnsi="Calibri" w:cs="Calibri"/>
          <w:sz w:val="24"/>
          <w:szCs w:val="24"/>
        </w:rPr>
      </w:pPr>
      <w:r w:rsidRPr="002926FF">
        <w:rPr>
          <w:rFonts w:ascii="Calibri" w:hAnsi="Calibri" w:cs="Calibri"/>
          <w:sz w:val="24"/>
          <w:szCs w:val="24"/>
        </w:rPr>
        <w:t>“Servicio de adecuación de cableado estructurado de red y eléctrico para el MUVH” - Contrato Abierto</w:t>
      </w:r>
      <w:r w:rsidR="003C57DF" w:rsidRPr="002926FF">
        <w:rPr>
          <w:rFonts w:ascii="Calibri" w:hAnsi="Calibri" w:cs="Calibri"/>
          <w:sz w:val="24"/>
          <w:szCs w:val="24"/>
        </w:rPr>
        <w:t xml:space="preserve"> </w:t>
      </w:r>
    </w:p>
    <w:p w14:paraId="1C7152EF" w14:textId="77777777" w:rsidR="003C57DF" w:rsidRDefault="003C57DF" w:rsidP="003C57DF">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42876082" w14:textId="77777777" w:rsidR="003C57DF" w:rsidRPr="00BC25EF" w:rsidRDefault="003C57DF" w:rsidP="003C57DF">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5E8E3237" w14:textId="77777777" w:rsidR="003C57DF" w:rsidRPr="00BC25EF" w:rsidRDefault="003C57DF" w:rsidP="003C57DF">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50D57D1D" w14:textId="77777777" w:rsidR="001E6875" w:rsidRPr="00BC25EF" w:rsidRDefault="001E6875" w:rsidP="001E6875">
      <w:pPr>
        <w:tabs>
          <w:tab w:val="left" w:pos="4337"/>
        </w:tabs>
        <w:jc w:val="both"/>
        <w:rPr>
          <w:rFonts w:ascii="Calibri" w:hAnsi="Calibri" w:cs="Calibri"/>
          <w:sz w:val="24"/>
          <w:szCs w:val="24"/>
        </w:rPr>
      </w:pPr>
    </w:p>
    <w:p w14:paraId="292D9B3A"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 la Convocante:</w:t>
      </w:r>
    </w:p>
    <w:p w14:paraId="55A8C3CE" w14:textId="77777777" w:rsidR="001E6875" w:rsidRPr="00BC25EF" w:rsidRDefault="001E6875" w:rsidP="001E6875">
      <w:pPr>
        <w:tabs>
          <w:tab w:val="left" w:pos="4337"/>
        </w:tabs>
        <w:jc w:val="both"/>
        <w:rPr>
          <w:rFonts w:ascii="Calibri" w:hAnsi="Calibri" w:cs="Calibri"/>
          <w:sz w:val="24"/>
          <w:szCs w:val="24"/>
        </w:rPr>
      </w:pPr>
    </w:p>
    <w:p w14:paraId="466C9778"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w:t>
      </w:r>
    </w:p>
    <w:p w14:paraId="4EFBA412"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14:paraId="26D21956" w14:textId="77777777" w:rsidR="001E6875" w:rsidRPr="00BC25EF" w:rsidRDefault="001E6875" w:rsidP="001E6875">
      <w:pPr>
        <w:tabs>
          <w:tab w:val="left" w:pos="4337"/>
        </w:tabs>
        <w:jc w:val="both"/>
        <w:rPr>
          <w:rFonts w:ascii="Calibri" w:hAnsi="Calibri" w:cs="Calibri"/>
          <w:sz w:val="24"/>
          <w:szCs w:val="24"/>
        </w:rPr>
      </w:pPr>
    </w:p>
    <w:p w14:paraId="6522C711"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Asumo/imos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 –</w:t>
      </w:r>
    </w:p>
    <w:p w14:paraId="023BB451" w14:textId="77777777" w:rsidR="001E6875" w:rsidRPr="00BC25EF" w:rsidRDefault="001E6875" w:rsidP="001E6875">
      <w:pPr>
        <w:tabs>
          <w:tab w:val="left" w:pos="4337"/>
        </w:tabs>
        <w:jc w:val="both"/>
        <w:rPr>
          <w:rFonts w:ascii="Calibri" w:hAnsi="Calibri" w:cs="Calibri"/>
          <w:sz w:val="24"/>
          <w:szCs w:val="24"/>
        </w:rPr>
      </w:pPr>
    </w:p>
    <w:p w14:paraId="4781326F"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 –</w:t>
      </w:r>
    </w:p>
    <w:p w14:paraId="4278B035" w14:textId="77777777" w:rsidR="001E6875" w:rsidRPr="00BC25EF" w:rsidRDefault="001E6875" w:rsidP="001E6875">
      <w:pPr>
        <w:tabs>
          <w:tab w:val="left" w:pos="4337"/>
        </w:tabs>
        <w:jc w:val="both"/>
        <w:rPr>
          <w:rFonts w:ascii="Calibri" w:hAnsi="Calibri" w:cs="Calibri"/>
          <w:sz w:val="24"/>
          <w:szCs w:val="24"/>
        </w:rPr>
      </w:pPr>
    </w:p>
    <w:p w14:paraId="2B0CB09B"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 xml:space="preserve">Firma El/los Oferente/s </w:t>
      </w:r>
    </w:p>
    <w:p w14:paraId="20DFEB80" w14:textId="729288DE" w:rsidR="001E6875"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Aclaración de Firma/s</w:t>
      </w:r>
    </w:p>
    <w:p w14:paraId="7A99B1DE" w14:textId="77777777" w:rsidR="002926FF" w:rsidRPr="00BC25EF" w:rsidRDefault="002926FF" w:rsidP="001E6875">
      <w:pPr>
        <w:tabs>
          <w:tab w:val="left" w:pos="4337"/>
        </w:tabs>
        <w:jc w:val="both"/>
        <w:rPr>
          <w:rFonts w:ascii="Calibri" w:hAnsi="Calibri" w:cs="Calibri"/>
          <w:sz w:val="24"/>
          <w:szCs w:val="24"/>
        </w:rPr>
      </w:pPr>
    </w:p>
    <w:p w14:paraId="5AA092BC" w14:textId="77777777" w:rsidR="007D554A" w:rsidRPr="00BC25EF" w:rsidRDefault="007D554A" w:rsidP="00855B43">
      <w:pPr>
        <w:tabs>
          <w:tab w:val="left" w:pos="4337"/>
        </w:tabs>
        <w:jc w:val="both"/>
        <w:rPr>
          <w:rFonts w:ascii="Calibri" w:hAnsi="Calibri" w:cs="Calibri"/>
          <w:sz w:val="24"/>
          <w:szCs w:val="24"/>
        </w:rPr>
      </w:pPr>
    </w:p>
    <w:p w14:paraId="1953E178" w14:textId="0AEFE33A" w:rsidR="007D554A" w:rsidRPr="00BC25EF" w:rsidRDefault="007D554A" w:rsidP="00694464">
      <w:pPr>
        <w:tabs>
          <w:tab w:val="left" w:pos="4337"/>
        </w:tabs>
        <w:jc w:val="center"/>
        <w:rPr>
          <w:rFonts w:ascii="Calibri" w:hAnsi="Calibri" w:cs="Calibri"/>
          <w:b/>
          <w:sz w:val="24"/>
          <w:szCs w:val="24"/>
        </w:rPr>
      </w:pPr>
      <w:r w:rsidRPr="00BC25EF">
        <w:rPr>
          <w:rFonts w:ascii="Calibri" w:hAnsi="Calibri" w:cs="Calibri"/>
          <w:b/>
          <w:sz w:val="24"/>
          <w:szCs w:val="24"/>
        </w:rPr>
        <w:t xml:space="preserve">FORMULARIO N° </w:t>
      </w:r>
      <w:r w:rsidR="00895C75">
        <w:rPr>
          <w:rFonts w:ascii="Calibri" w:hAnsi="Calibri" w:cs="Calibri"/>
          <w:b/>
          <w:sz w:val="24"/>
          <w:szCs w:val="24"/>
        </w:rPr>
        <w:t xml:space="preserve"> 6</w:t>
      </w:r>
    </w:p>
    <w:p w14:paraId="41FD7D14" w14:textId="77777777" w:rsidR="007D554A" w:rsidRPr="00BC25EF" w:rsidRDefault="007D554A" w:rsidP="00694464">
      <w:pPr>
        <w:tabs>
          <w:tab w:val="left" w:pos="4337"/>
        </w:tabs>
        <w:jc w:val="center"/>
        <w:rPr>
          <w:rFonts w:ascii="Calibri" w:hAnsi="Calibri" w:cs="Calibri"/>
          <w:b/>
          <w:sz w:val="24"/>
          <w:szCs w:val="24"/>
        </w:rPr>
      </w:pPr>
      <w:r w:rsidRPr="00BC25EF">
        <w:rPr>
          <w:rFonts w:ascii="Calibri" w:hAnsi="Calibri" w:cs="Calibri"/>
          <w:b/>
          <w:sz w:val="24"/>
          <w:szCs w:val="24"/>
        </w:rPr>
        <w:t>MODELO DE ACTA O ACUERDO DE INTENCIÓN DE CONSORCIAMIENTO</w:t>
      </w:r>
    </w:p>
    <w:p w14:paraId="34B442DB"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En la ciudad de ________________, a los ____ días del mes de ______________ del año dos mil _________, comparecen:</w:t>
      </w:r>
    </w:p>
    <w:p w14:paraId="02759631"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El señor/a (Nombre del Representante 1), (Nacionalidad), con Cédula (o documento) de Identidad Nº ___________, (en caso de haber más de un Representante, citar), domiciliado en ________________________, en nombre y representación de la firma (Empresa 1), en su carácter de Representante(s) Legal(es), quien(es) se encuentra(n) debidamente acreditado(s), conforme al (Documento que acredite la representación) que consta entre los documentos que acompañan el presente Acta.</w:t>
      </w:r>
    </w:p>
    <w:p w14:paraId="740F85FA"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El señor/a (Nombre del Representante 2), (Nacionalidad), con Cédula (o documento) de Identidad Nº ___________, (en caso de haber más de un Representante, citar), domiciliado en ________________________, en nombre y representación de la firma (Empresa 2), en su carácter de Representante(s) Legal(es), quien(es) se encuentra(n) debidamente acreditado(s), conforme al (Documento que acredite la representación) que consta entre los documentos que acompañan el presente Acta.</w:t>
      </w:r>
    </w:p>
    <w:p w14:paraId="1293C029"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(En caso de haber más de dos empresas, citar) a fin de manifestar su INTENCIÓN DE CONSTITUIR CONSORCIO / APCA, que se regirá por las siguientes cláusulas:</w:t>
      </w:r>
    </w:p>
    <w:p w14:paraId="493FA482" w14:textId="77777777" w:rsidR="007D554A" w:rsidRPr="00BC25EF" w:rsidRDefault="007D554A" w:rsidP="007D554A">
      <w:pPr>
        <w:tabs>
          <w:tab w:val="left" w:pos="4337"/>
        </w:tabs>
        <w:jc w:val="both"/>
        <w:rPr>
          <w:rFonts w:ascii="Calibri" w:hAnsi="Calibri" w:cs="Calibri"/>
          <w:b/>
          <w:sz w:val="24"/>
          <w:szCs w:val="24"/>
        </w:rPr>
      </w:pPr>
      <w:r w:rsidRPr="00BC25EF">
        <w:rPr>
          <w:rFonts w:ascii="Calibri" w:hAnsi="Calibri" w:cs="Calibri"/>
          <w:sz w:val="24"/>
          <w:szCs w:val="24"/>
        </w:rPr>
        <w:t xml:space="preserve">Cláusula Primera: El objeto de la firma del presente Acta o Acuerdo de Intención de Consorcio/APCA, es que las empresas citadas, se presenten en forma conjunta a fin de participar en el Llamado de Licitación MUVH Nº ____/__ “(Nombre del Llamado)”, convocado por el </w:t>
      </w:r>
      <w:r w:rsidRPr="00BC25EF">
        <w:rPr>
          <w:rFonts w:ascii="Calibri" w:hAnsi="Calibri" w:cs="Calibri"/>
          <w:b/>
          <w:sz w:val="24"/>
          <w:szCs w:val="24"/>
        </w:rPr>
        <w:t>Pr</w:t>
      </w:r>
      <w:r w:rsidR="00694464" w:rsidRPr="00BC25EF">
        <w:rPr>
          <w:rFonts w:ascii="Calibri" w:hAnsi="Calibri" w:cs="Calibri"/>
          <w:b/>
          <w:sz w:val="24"/>
          <w:szCs w:val="24"/>
        </w:rPr>
        <w:t>ograma</w:t>
      </w:r>
      <w:r w:rsidRPr="00BC25EF">
        <w:rPr>
          <w:rFonts w:ascii="Calibri" w:hAnsi="Calibri" w:cs="Calibri"/>
          <w:b/>
          <w:sz w:val="24"/>
          <w:szCs w:val="24"/>
        </w:rPr>
        <w:t xml:space="preserve"> de Mejoramiento </w:t>
      </w:r>
      <w:r w:rsidR="00694464" w:rsidRPr="00BC25EF">
        <w:rPr>
          <w:rFonts w:ascii="Calibri" w:hAnsi="Calibri" w:cs="Calibri"/>
          <w:b/>
          <w:sz w:val="24"/>
          <w:szCs w:val="24"/>
        </w:rPr>
        <w:t>de Vivienda y Hábitat -</w:t>
      </w:r>
      <w:r w:rsidRPr="00BC25EF">
        <w:rPr>
          <w:rFonts w:ascii="Calibri" w:hAnsi="Calibri" w:cs="Calibri"/>
          <w:b/>
          <w:sz w:val="24"/>
          <w:szCs w:val="24"/>
        </w:rPr>
        <w:t xml:space="preserve"> Paraguay - </w:t>
      </w:r>
      <w:r w:rsidR="00694464" w:rsidRPr="00BC25EF">
        <w:rPr>
          <w:rFonts w:ascii="Calibri" w:hAnsi="Calibri" w:cs="Calibri"/>
          <w:b/>
          <w:sz w:val="24"/>
          <w:szCs w:val="24"/>
        </w:rPr>
        <w:t>3538</w:t>
      </w:r>
      <w:r w:rsidRPr="00BC25EF">
        <w:rPr>
          <w:rFonts w:ascii="Calibri" w:hAnsi="Calibri" w:cs="Calibri"/>
          <w:b/>
          <w:sz w:val="24"/>
          <w:szCs w:val="24"/>
        </w:rPr>
        <w:t>/OC-PR, ejecutado por el MUVH.</w:t>
      </w:r>
    </w:p>
    <w:p w14:paraId="2996F13C"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Segunda: Las Firmas acuerdan que el CONSORCIO/APCA se constituirá con el nombre de (Nombre del Consorcio), estableciendo como DOMICILIO ÚNICO para todos los efectos de este Llamado de Precalificación (dirección del Consorcio).</w:t>
      </w:r>
    </w:p>
    <w:p w14:paraId="1EB154C1"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Tercera: Queda establecido de común acuerdo, designar como GESTOR DEL CONSORCIO a la Firma (Nombre de la Empresa Líder), la que asumirá el liderazgo del mismo, y a cuyo Representante Legal (Nombre del/los Representante/s Legal/es), se le otorga poder amplio y suficiente para atender y suscribir la solicitud y todos los documentos relativos a la misma.</w:t>
      </w:r>
    </w:p>
    <w:p w14:paraId="140D2E4F"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Cuarta: Las Empresas integrantes del Consorcio, solidaria y</w:t>
      </w:r>
      <w:r w:rsidR="00694464" w:rsidRPr="00BC25EF">
        <w:rPr>
          <w:rFonts w:ascii="Calibri" w:hAnsi="Calibri" w:cs="Calibri"/>
          <w:sz w:val="24"/>
          <w:szCs w:val="24"/>
        </w:rPr>
        <w:t xml:space="preserve"> </w:t>
      </w:r>
      <w:r w:rsidRPr="00BC25EF">
        <w:rPr>
          <w:rFonts w:ascii="Calibri" w:hAnsi="Calibri" w:cs="Calibri"/>
          <w:sz w:val="24"/>
          <w:szCs w:val="24"/>
        </w:rPr>
        <w:t>mancomunadamente, se obligan a cumplir con todos los compromisos y obligaciones emergentes.</w:t>
      </w:r>
    </w:p>
    <w:p w14:paraId="58B63708"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Quinta: Las Empresas integrantes del Consorcio asumen el compromiso de formalizar el Acuerdo de Consorcio, en caso de resultar adjudicados y antes de la firma del Contrato.</w:t>
      </w:r>
    </w:p>
    <w:p w14:paraId="616A1FCC"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En prueba de conformidad y aceptación, firman las partes el presente Acuerdo, en ______ ejemplares, a un sólo efecto y en un mismo tenor, en el lugar y fecha arriba mencionados.</w:t>
      </w:r>
    </w:p>
    <w:p w14:paraId="3F52B28C" w14:textId="77777777" w:rsidR="00694464" w:rsidRPr="00BC25EF" w:rsidRDefault="00694464" w:rsidP="007D554A">
      <w:pPr>
        <w:tabs>
          <w:tab w:val="left" w:pos="4337"/>
        </w:tabs>
        <w:jc w:val="both"/>
        <w:rPr>
          <w:rFonts w:ascii="Calibri" w:hAnsi="Calibri" w:cs="Calibri"/>
          <w:sz w:val="24"/>
          <w:szCs w:val="24"/>
        </w:rPr>
      </w:pPr>
    </w:p>
    <w:p w14:paraId="62986BBD"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(Firmas y Aclaraciones de los Nombres y las Empresas correspondientes)</w:t>
      </w:r>
    </w:p>
    <w:bookmarkEnd w:id="1"/>
    <w:p w14:paraId="0C6A2B6C" w14:textId="77777777" w:rsidR="001E6875" w:rsidRPr="00BC25EF" w:rsidRDefault="001E6875" w:rsidP="001E6875">
      <w:pPr>
        <w:tabs>
          <w:tab w:val="left" w:pos="4337"/>
        </w:tabs>
        <w:jc w:val="both"/>
        <w:rPr>
          <w:rFonts w:ascii="Calibri" w:hAnsi="Calibri" w:cs="Calibri"/>
          <w:sz w:val="24"/>
          <w:szCs w:val="24"/>
        </w:rPr>
      </w:pPr>
    </w:p>
    <w:sectPr w:rsidR="001E6875" w:rsidRPr="00BC25EF" w:rsidSect="00EE0C58">
      <w:headerReference w:type="default" r:id="rId14"/>
      <w:footerReference w:type="default" r:id="rId15"/>
      <w:pgSz w:w="11909" w:h="16834"/>
      <w:pgMar w:top="873" w:right="873" w:bottom="993" w:left="873"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6C83" w14:textId="77777777" w:rsidR="00AB3E37" w:rsidRDefault="00AB3E37">
      <w:pPr>
        <w:spacing w:line="240" w:lineRule="auto"/>
      </w:pPr>
      <w:r>
        <w:separator/>
      </w:r>
    </w:p>
  </w:endnote>
  <w:endnote w:type="continuationSeparator" w:id="0">
    <w:p w14:paraId="50FA6C70" w14:textId="77777777" w:rsidR="00AB3E37" w:rsidRDefault="00AB3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Yu Gothic"/>
    <w:charset w:val="80"/>
    <w:family w:val="auto"/>
    <w:pitch w:val="variable"/>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82031"/>
      <w:docPartObj>
        <w:docPartGallery w:val="Page Numbers (Bottom of Page)"/>
        <w:docPartUnique/>
      </w:docPartObj>
    </w:sdtPr>
    <w:sdtEndPr/>
    <w:sdtContent>
      <w:p w14:paraId="17627E1D" w14:textId="77777777" w:rsidR="00A40464" w:rsidRDefault="00A40464">
        <w:pPr>
          <w:pStyle w:val="Piedepgina"/>
          <w:pBdr>
            <w:bottom w:val="single" w:sz="12" w:space="1" w:color="auto"/>
          </w:pBdr>
          <w:jc w:val="center"/>
        </w:pPr>
      </w:p>
      <w:p w14:paraId="388CD17D" w14:textId="77777777" w:rsidR="00A40464" w:rsidRDefault="00A40464">
        <w:pPr>
          <w:pStyle w:val="Piedepgina"/>
          <w:jc w:val="center"/>
        </w:pPr>
      </w:p>
      <w:p w14:paraId="0D4D6FAC" w14:textId="77777777" w:rsidR="00A40464" w:rsidRDefault="00A40464">
        <w:pPr>
          <w:pStyle w:val="Piedepgina"/>
          <w:jc w:val="center"/>
        </w:pPr>
        <w:r>
          <w:fldChar w:fldCharType="begin"/>
        </w:r>
        <w:r>
          <w:instrText>PAGE   \* MERGEFORMAT</w:instrText>
        </w:r>
        <w:r>
          <w:fldChar w:fldCharType="separate"/>
        </w:r>
        <w:r w:rsidR="00BC3DC7" w:rsidRPr="00BC3DC7">
          <w:rPr>
            <w:noProof/>
            <w:lang w:val="es-ES"/>
          </w:rPr>
          <w:t>2</w:t>
        </w:r>
        <w:r>
          <w:fldChar w:fldCharType="end"/>
        </w:r>
      </w:p>
      <w:p w14:paraId="6EC1C2FE" w14:textId="77777777" w:rsidR="00A40464" w:rsidRPr="005867EC" w:rsidRDefault="00A40464" w:rsidP="00EE0C58">
        <w:pPr>
          <w:jc w:val="both"/>
          <w:rPr>
            <w:i/>
            <w:sz w:val="18"/>
            <w:szCs w:val="18"/>
          </w:rPr>
        </w:pPr>
        <w:r>
          <w:rPr>
            <w:i/>
            <w:sz w:val="18"/>
            <w:szCs w:val="18"/>
          </w:rPr>
          <w:t xml:space="preserve">Humaitá 145, Piso 13 </w:t>
        </w:r>
        <w:r w:rsidRPr="005867EC">
          <w:rPr>
            <w:i/>
            <w:sz w:val="18"/>
            <w:szCs w:val="18"/>
          </w:rPr>
          <w:t xml:space="preserve"> </w:t>
        </w:r>
        <w:r>
          <w:rPr>
            <w:i/>
            <w:sz w:val="18"/>
            <w:szCs w:val="18"/>
          </w:rPr>
          <w:tab/>
        </w:r>
        <w:r>
          <w:rPr>
            <w:i/>
            <w:sz w:val="18"/>
            <w:szCs w:val="18"/>
          </w:rPr>
          <w:tab/>
        </w:r>
        <w:r w:rsidRPr="005867EC">
          <w:rPr>
            <w:i/>
            <w:sz w:val="18"/>
            <w:szCs w:val="18"/>
          </w:rPr>
          <w:t xml:space="preserve">                 </w:t>
        </w:r>
        <w:r w:rsidRPr="005867EC">
          <w:rPr>
            <w:i/>
            <w:sz w:val="18"/>
            <w:szCs w:val="18"/>
          </w:rPr>
          <w:tab/>
          <w:t xml:space="preserve">                             </w:t>
        </w:r>
        <w:r>
          <w:rPr>
            <w:i/>
            <w:sz w:val="18"/>
            <w:szCs w:val="18"/>
          </w:rPr>
          <w:t xml:space="preserve">                                            </w:t>
        </w:r>
        <w:r w:rsidRPr="005867EC">
          <w:rPr>
            <w:i/>
            <w:sz w:val="18"/>
            <w:szCs w:val="18"/>
          </w:rPr>
          <w:t>Teléfono 595 21 4133139</w:t>
        </w:r>
      </w:p>
      <w:p w14:paraId="1A627C3E" w14:textId="77777777" w:rsidR="00A40464" w:rsidRPr="005867EC" w:rsidRDefault="00A40464" w:rsidP="00EE0C58">
        <w:pPr>
          <w:rPr>
            <w:i/>
            <w:sz w:val="18"/>
            <w:szCs w:val="18"/>
          </w:rPr>
        </w:pPr>
        <w:r w:rsidRPr="005867EC">
          <w:rPr>
            <w:i/>
            <w:sz w:val="18"/>
            <w:szCs w:val="18"/>
          </w:rPr>
          <w:t xml:space="preserve">Asunción-Paraguay                          </w:t>
        </w:r>
        <w:r>
          <w:rPr>
            <w:i/>
            <w:sz w:val="18"/>
            <w:szCs w:val="18"/>
          </w:rPr>
          <w:tab/>
        </w:r>
        <w:r>
          <w:rPr>
            <w:i/>
            <w:sz w:val="18"/>
            <w:szCs w:val="18"/>
          </w:rPr>
          <w:tab/>
        </w:r>
        <w:r w:rsidRPr="005867EC">
          <w:rPr>
            <w:i/>
            <w:sz w:val="18"/>
            <w:szCs w:val="18"/>
          </w:rPr>
          <w:t xml:space="preserve">  </w:t>
        </w:r>
        <w:r w:rsidRPr="005867EC">
          <w:rPr>
            <w:i/>
            <w:sz w:val="18"/>
            <w:szCs w:val="18"/>
          </w:rPr>
          <w:tab/>
          <w:t xml:space="preserve">            </w:t>
        </w:r>
        <w:r>
          <w:rPr>
            <w:i/>
            <w:sz w:val="18"/>
            <w:szCs w:val="18"/>
          </w:rPr>
          <w:t xml:space="preserve">                                          </w:t>
        </w:r>
        <w:r w:rsidRPr="005867EC">
          <w:rPr>
            <w:i/>
            <w:sz w:val="18"/>
            <w:szCs w:val="18"/>
          </w:rPr>
          <w:t xml:space="preserve">    adquisicionesuepbid@muvh.gov.py</w:t>
        </w:r>
      </w:p>
      <w:p w14:paraId="4F4514A3" w14:textId="77777777" w:rsidR="00A40464" w:rsidRDefault="00AB3E37">
        <w:pPr>
          <w:pStyle w:val="Piedepgina"/>
          <w:jc w:val="center"/>
        </w:pPr>
      </w:p>
    </w:sdtContent>
  </w:sdt>
  <w:p w14:paraId="2835A14F" w14:textId="77777777" w:rsidR="00A40464" w:rsidRDefault="00A404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8864C" w14:textId="77777777" w:rsidR="00AB3E37" w:rsidRDefault="00AB3E37">
      <w:pPr>
        <w:spacing w:line="240" w:lineRule="auto"/>
      </w:pPr>
      <w:r>
        <w:separator/>
      </w:r>
    </w:p>
  </w:footnote>
  <w:footnote w:type="continuationSeparator" w:id="0">
    <w:p w14:paraId="20DD1552" w14:textId="77777777" w:rsidR="00AB3E37" w:rsidRDefault="00AB3E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7353" w14:textId="77777777" w:rsidR="00A40464" w:rsidRDefault="00A40464">
    <w:pPr>
      <w:jc w:val="center"/>
      <w:rPr>
        <w:b/>
        <w:color w:val="1C4587"/>
      </w:rPr>
    </w:pPr>
    <w:r>
      <w:rPr>
        <w:b/>
        <w:noProof/>
        <w:color w:val="1C4587"/>
      </w:rPr>
      <w:drawing>
        <wp:inline distT="114300" distB="114300" distL="114300" distR="114300" wp14:anchorId="79B5C838" wp14:editId="4DCF0EB8">
          <wp:extent cx="3291811" cy="656590"/>
          <wp:effectExtent l="0" t="0" r="4445"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r="25228"/>
                  <a:stretch/>
                </pic:blipFill>
                <pic:spPr bwMode="auto">
                  <a:xfrm>
                    <a:off x="0" y="0"/>
                    <a:ext cx="3368462" cy="671879"/>
                  </a:xfrm>
                  <a:prstGeom prst="rect">
                    <a:avLst/>
                  </a:prstGeom>
                  <a:ln>
                    <a:noFill/>
                  </a:ln>
                  <a:extLst>
                    <a:ext uri="{53640926-AAD7-44D8-BBD7-CCE9431645EC}">
                      <a14:shadowObscured xmlns:a14="http://schemas.microsoft.com/office/drawing/2010/main"/>
                    </a:ext>
                  </a:extLst>
                </pic:spPr>
              </pic:pic>
            </a:graphicData>
          </a:graphic>
        </wp:inline>
      </w:drawing>
    </w:r>
  </w:p>
  <w:p w14:paraId="22F10A2D" w14:textId="77777777" w:rsidR="00A40464" w:rsidRDefault="00A40464">
    <w:pPr>
      <w:jc w:val="center"/>
      <w:rPr>
        <w:b/>
        <w:color w:val="1C4587"/>
        <w:sz w:val="24"/>
        <w:szCs w:val="24"/>
      </w:rPr>
    </w:pPr>
    <w:r>
      <w:rPr>
        <w:b/>
        <w:color w:val="1C4587"/>
        <w:sz w:val="24"/>
        <w:szCs w:val="24"/>
      </w:rPr>
      <w:t>Unidad Ejecutora del Programa BID</w:t>
    </w:r>
  </w:p>
  <w:p w14:paraId="14201DB8" w14:textId="77777777" w:rsidR="00A40464" w:rsidRDefault="00AB3E37">
    <w:r>
      <w:rPr>
        <w:noProof/>
      </w:rPr>
      <w:pict w14:anchorId="7933982D">
        <v:rect id="_x0000_i1027"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5FF"/>
    <w:multiLevelType w:val="multilevel"/>
    <w:tmpl w:val="2C3410D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59A237B"/>
    <w:multiLevelType w:val="hybridMultilevel"/>
    <w:tmpl w:val="CDD058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5810F9"/>
    <w:multiLevelType w:val="multilevel"/>
    <w:tmpl w:val="3B302EB8"/>
    <w:lvl w:ilvl="0">
      <w:start w:val="1"/>
      <w:numFmt w:val="decimal"/>
      <w:lvlText w:val="%1."/>
      <w:lvlJc w:val="left"/>
      <w:pPr>
        <w:tabs>
          <w:tab w:val="num" w:pos="360"/>
        </w:tabs>
        <w:ind w:left="3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4B962"/>
    <w:multiLevelType w:val="hybridMultilevel"/>
    <w:tmpl w:val="72C596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83742A"/>
    <w:multiLevelType w:val="hybridMultilevel"/>
    <w:tmpl w:val="9B26969A"/>
    <w:lvl w:ilvl="0" w:tplc="23C8FF44">
      <w:start w:val="1"/>
      <w:numFmt w:val="decimal"/>
      <w:lvlText w:val="%1."/>
      <w:lvlJc w:val="left"/>
      <w:pPr>
        <w:ind w:left="1418" w:hanging="360"/>
        <w:jc w:val="right"/>
      </w:pPr>
      <w:rPr>
        <w:rFonts w:ascii="Times New Roman" w:eastAsia="Times New Roman" w:hAnsi="Times New Roman" w:cs="Times New Roman" w:hint="default"/>
        <w:b w:val="0"/>
        <w:bCs w:val="0"/>
        <w:i/>
        <w:iCs/>
        <w:w w:val="100"/>
        <w:sz w:val="24"/>
        <w:szCs w:val="24"/>
        <w:lang w:val="es-PY" w:eastAsia="en-US" w:bidi="ar-SA"/>
      </w:rPr>
    </w:lvl>
    <w:lvl w:ilvl="1" w:tplc="7EF28172">
      <w:start w:val="1"/>
      <w:numFmt w:val="lowerLetter"/>
      <w:lvlText w:val="%2."/>
      <w:lvlJc w:val="left"/>
      <w:pPr>
        <w:ind w:left="3219" w:hanging="360"/>
      </w:pPr>
      <w:rPr>
        <w:rFonts w:ascii="Times New Roman" w:eastAsia="Times New Roman" w:hAnsi="Times New Roman" w:cs="Times New Roman" w:hint="default"/>
        <w:b w:val="0"/>
        <w:bCs w:val="0"/>
        <w:i/>
        <w:iCs/>
        <w:w w:val="100"/>
        <w:sz w:val="24"/>
        <w:szCs w:val="24"/>
        <w:lang w:val="es-PY" w:eastAsia="en-US" w:bidi="ar-SA"/>
      </w:rPr>
    </w:lvl>
    <w:lvl w:ilvl="2" w:tplc="972608F8">
      <w:numFmt w:val="bullet"/>
      <w:lvlText w:val="•"/>
      <w:lvlJc w:val="left"/>
      <w:pPr>
        <w:ind w:left="4016" w:hanging="360"/>
      </w:pPr>
      <w:rPr>
        <w:rFonts w:hint="default"/>
        <w:lang w:val="es-PY" w:eastAsia="en-US" w:bidi="ar-SA"/>
      </w:rPr>
    </w:lvl>
    <w:lvl w:ilvl="3" w:tplc="88CA3E4C">
      <w:numFmt w:val="bullet"/>
      <w:lvlText w:val="•"/>
      <w:lvlJc w:val="left"/>
      <w:pPr>
        <w:ind w:left="4812" w:hanging="360"/>
      </w:pPr>
      <w:rPr>
        <w:rFonts w:hint="default"/>
        <w:lang w:val="es-PY" w:eastAsia="en-US" w:bidi="ar-SA"/>
      </w:rPr>
    </w:lvl>
    <w:lvl w:ilvl="4" w:tplc="3F9A4DB8">
      <w:numFmt w:val="bullet"/>
      <w:lvlText w:val="•"/>
      <w:lvlJc w:val="left"/>
      <w:pPr>
        <w:ind w:left="5608" w:hanging="360"/>
      </w:pPr>
      <w:rPr>
        <w:rFonts w:hint="default"/>
        <w:lang w:val="es-PY" w:eastAsia="en-US" w:bidi="ar-SA"/>
      </w:rPr>
    </w:lvl>
    <w:lvl w:ilvl="5" w:tplc="E788C7EC">
      <w:numFmt w:val="bullet"/>
      <w:lvlText w:val="•"/>
      <w:lvlJc w:val="left"/>
      <w:pPr>
        <w:ind w:left="6405" w:hanging="360"/>
      </w:pPr>
      <w:rPr>
        <w:rFonts w:hint="default"/>
        <w:lang w:val="es-PY" w:eastAsia="en-US" w:bidi="ar-SA"/>
      </w:rPr>
    </w:lvl>
    <w:lvl w:ilvl="6" w:tplc="380A650A">
      <w:numFmt w:val="bullet"/>
      <w:lvlText w:val="•"/>
      <w:lvlJc w:val="left"/>
      <w:pPr>
        <w:ind w:left="7201" w:hanging="360"/>
      </w:pPr>
      <w:rPr>
        <w:rFonts w:hint="default"/>
        <w:lang w:val="es-PY" w:eastAsia="en-US" w:bidi="ar-SA"/>
      </w:rPr>
    </w:lvl>
    <w:lvl w:ilvl="7" w:tplc="9F10CFEA">
      <w:numFmt w:val="bullet"/>
      <w:lvlText w:val="•"/>
      <w:lvlJc w:val="left"/>
      <w:pPr>
        <w:ind w:left="7997" w:hanging="360"/>
      </w:pPr>
      <w:rPr>
        <w:rFonts w:hint="default"/>
        <w:lang w:val="es-PY" w:eastAsia="en-US" w:bidi="ar-SA"/>
      </w:rPr>
    </w:lvl>
    <w:lvl w:ilvl="8" w:tplc="BEBCC072">
      <w:numFmt w:val="bullet"/>
      <w:lvlText w:val="•"/>
      <w:lvlJc w:val="left"/>
      <w:pPr>
        <w:ind w:left="8793" w:hanging="360"/>
      </w:pPr>
      <w:rPr>
        <w:rFonts w:hint="default"/>
        <w:lang w:val="es-PY" w:eastAsia="en-US" w:bidi="ar-SA"/>
      </w:rPr>
    </w:lvl>
  </w:abstractNum>
  <w:abstractNum w:abstractNumId="5">
    <w:nsid w:val="17664C26"/>
    <w:multiLevelType w:val="hybridMultilevel"/>
    <w:tmpl w:val="11042042"/>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6">
    <w:nsid w:val="18D14E8E"/>
    <w:multiLevelType w:val="multilevel"/>
    <w:tmpl w:val="A544AA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0F6359"/>
    <w:multiLevelType w:val="hybridMultilevel"/>
    <w:tmpl w:val="EA30CF72"/>
    <w:lvl w:ilvl="0" w:tplc="E2A80988">
      <w:start w:val="1"/>
      <w:numFmt w:val="lowerLetter"/>
      <w:lvlText w:val="%1)"/>
      <w:lvlJc w:val="left"/>
      <w:pPr>
        <w:ind w:left="720" w:hanging="360"/>
      </w:pPr>
      <w:rPr>
        <w:rFonts w:hint="default"/>
      </w:rPr>
    </w:lvl>
    <w:lvl w:ilvl="1" w:tplc="BFCED8B4">
      <w:start w:val="1"/>
      <w:numFmt w:val="decimal"/>
      <w:lvlText w:val="%2-"/>
      <w:lvlJc w:val="left"/>
      <w:pPr>
        <w:ind w:left="1780" w:hanging="70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2078"/>
    <w:multiLevelType w:val="multilevel"/>
    <w:tmpl w:val="84B20B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2096C1E"/>
    <w:multiLevelType w:val="hybridMultilevel"/>
    <w:tmpl w:val="FDC61808"/>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10">
    <w:nsid w:val="23360F03"/>
    <w:multiLevelType w:val="multilevel"/>
    <w:tmpl w:val="42788AA0"/>
    <w:lvl w:ilvl="0">
      <w:start w:val="4"/>
      <w:numFmt w:val="decimal"/>
      <w:lvlText w:val="%1."/>
      <w:lvlJc w:val="left"/>
      <w:pPr>
        <w:tabs>
          <w:tab w:val="num" w:pos="360"/>
        </w:tabs>
        <w:ind w:left="360" w:hanging="360"/>
      </w:pPr>
      <w:rPr>
        <w:b/>
        <w:color w:val="000000"/>
      </w:rPr>
    </w:lvl>
    <w:lvl w:ilvl="1">
      <w:start w:val="2"/>
      <w:numFmt w:val="decimal"/>
      <w:lvlText w:val="%1.%2."/>
      <w:lvlJc w:val="left"/>
      <w:pPr>
        <w:tabs>
          <w:tab w:val="num" w:pos="720"/>
        </w:tabs>
        <w:ind w:left="720" w:hanging="360"/>
      </w:pPr>
      <w:rPr>
        <w:b/>
        <w:color w:val="00000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26B222C9"/>
    <w:multiLevelType w:val="multilevel"/>
    <w:tmpl w:val="419EDF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2A251658"/>
    <w:multiLevelType w:val="multilevel"/>
    <w:tmpl w:val="C89E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23C73DC"/>
    <w:multiLevelType w:val="multilevel"/>
    <w:tmpl w:val="1E643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FD6462"/>
    <w:multiLevelType w:val="multilevel"/>
    <w:tmpl w:val="B2FAB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7171CE4"/>
    <w:multiLevelType w:val="hybridMultilevel"/>
    <w:tmpl w:val="FF1EEBF2"/>
    <w:lvl w:ilvl="0" w:tplc="B73E3AAA">
      <w:start w:val="20"/>
      <w:numFmt w:val="bullet"/>
      <w:lvlText w:val="-"/>
      <w:lvlJc w:val="left"/>
      <w:pPr>
        <w:ind w:left="1800" w:hanging="360"/>
      </w:pPr>
      <w:rPr>
        <w:rFonts w:ascii="Arial" w:eastAsia="Arial" w:hAnsi="Arial" w:cs="Arial"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16">
    <w:nsid w:val="39023D46"/>
    <w:multiLevelType w:val="hybridMultilevel"/>
    <w:tmpl w:val="DC78A7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A700A4D"/>
    <w:multiLevelType w:val="hybridMultilevel"/>
    <w:tmpl w:val="3B9E84E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3AC01BD4"/>
    <w:multiLevelType w:val="hybridMultilevel"/>
    <w:tmpl w:val="16448242"/>
    <w:lvl w:ilvl="0" w:tplc="A872C3B6">
      <w:start w:val="1"/>
      <w:numFmt w:val="decimal"/>
      <w:lvlText w:val="%1."/>
      <w:lvlJc w:val="left"/>
      <w:pPr>
        <w:tabs>
          <w:tab w:val="num" w:pos="360"/>
        </w:tabs>
        <w:ind w:left="360" w:hanging="360"/>
      </w:pPr>
      <w:rPr>
        <w:rFonts w:hint="default"/>
        <w:b w:val="0"/>
      </w:rPr>
    </w:lvl>
    <w:lvl w:ilvl="1" w:tplc="3C0A0005">
      <w:start w:val="1"/>
      <w:numFmt w:val="bullet"/>
      <w:lvlText w:val=""/>
      <w:lvlJc w:val="left"/>
      <w:pPr>
        <w:tabs>
          <w:tab w:val="num" w:pos="1080"/>
        </w:tabs>
        <w:ind w:left="1080" w:hanging="360"/>
      </w:pPr>
      <w:rPr>
        <w:rFonts w:ascii="Wingdings" w:hAnsi="Wingdings" w:hint="default"/>
      </w:rPr>
    </w:lvl>
    <w:lvl w:ilvl="2" w:tplc="0C0A0017">
      <w:start w:val="1"/>
      <w:numFmt w:val="lowerLetter"/>
      <w:lvlText w:val="%3)"/>
      <w:lvlJc w:val="left"/>
      <w:pPr>
        <w:tabs>
          <w:tab w:val="num" w:pos="1980"/>
        </w:tabs>
        <w:ind w:left="1980" w:hanging="360"/>
      </w:pPr>
      <w:rPr>
        <w:rFonts w:hint="default"/>
      </w:r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19">
    <w:nsid w:val="3B79456D"/>
    <w:multiLevelType w:val="hybridMultilevel"/>
    <w:tmpl w:val="5264253E"/>
    <w:lvl w:ilvl="0" w:tplc="0C0A0003">
      <w:start w:val="1"/>
      <w:numFmt w:val="bullet"/>
      <w:lvlText w:val=""/>
      <w:lvlJc w:val="left"/>
      <w:pPr>
        <w:ind w:left="720" w:hanging="360"/>
      </w:pPr>
      <w:rPr>
        <w:rFonts w:ascii="Wingdings" w:hAnsi="Wingdings" w:hint="default"/>
        <w:sz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8A4B37"/>
    <w:multiLevelType w:val="hybridMultilevel"/>
    <w:tmpl w:val="5E16018A"/>
    <w:lvl w:ilvl="0" w:tplc="4BC41D9C">
      <w:start w:val="1"/>
      <w:numFmt w:val="lowerLetter"/>
      <w:lvlText w:val="%1)"/>
      <w:lvlJc w:val="left"/>
      <w:pPr>
        <w:ind w:left="584" w:hanging="246"/>
      </w:pPr>
      <w:rPr>
        <w:rFonts w:ascii="Times New Roman" w:eastAsia="Times New Roman" w:hAnsi="Times New Roman" w:cs="Times New Roman" w:hint="default"/>
        <w:b w:val="0"/>
        <w:bCs w:val="0"/>
        <w:i w:val="0"/>
        <w:iCs w:val="0"/>
        <w:spacing w:val="-1"/>
        <w:w w:val="100"/>
        <w:sz w:val="24"/>
        <w:szCs w:val="24"/>
        <w:lang w:val="es-PY" w:eastAsia="en-US" w:bidi="ar-SA"/>
      </w:rPr>
    </w:lvl>
    <w:lvl w:ilvl="1" w:tplc="421238BA">
      <w:numFmt w:val="bullet"/>
      <w:lvlText w:val="•"/>
      <w:lvlJc w:val="left"/>
      <w:pPr>
        <w:ind w:left="1560" w:hanging="246"/>
      </w:pPr>
      <w:rPr>
        <w:rFonts w:hint="default"/>
        <w:lang w:val="es-PY" w:eastAsia="en-US" w:bidi="ar-SA"/>
      </w:rPr>
    </w:lvl>
    <w:lvl w:ilvl="2" w:tplc="A6C461C6">
      <w:numFmt w:val="bullet"/>
      <w:lvlText w:val="•"/>
      <w:lvlJc w:val="left"/>
      <w:pPr>
        <w:ind w:left="2541" w:hanging="246"/>
      </w:pPr>
      <w:rPr>
        <w:rFonts w:hint="default"/>
        <w:lang w:val="es-PY" w:eastAsia="en-US" w:bidi="ar-SA"/>
      </w:rPr>
    </w:lvl>
    <w:lvl w:ilvl="3" w:tplc="4F7C9E9E">
      <w:numFmt w:val="bullet"/>
      <w:lvlText w:val="•"/>
      <w:lvlJc w:val="left"/>
      <w:pPr>
        <w:ind w:left="3521" w:hanging="246"/>
      </w:pPr>
      <w:rPr>
        <w:rFonts w:hint="default"/>
        <w:lang w:val="es-PY" w:eastAsia="en-US" w:bidi="ar-SA"/>
      </w:rPr>
    </w:lvl>
    <w:lvl w:ilvl="4" w:tplc="B3B49566">
      <w:numFmt w:val="bullet"/>
      <w:lvlText w:val="•"/>
      <w:lvlJc w:val="left"/>
      <w:pPr>
        <w:ind w:left="4502" w:hanging="246"/>
      </w:pPr>
      <w:rPr>
        <w:rFonts w:hint="default"/>
        <w:lang w:val="es-PY" w:eastAsia="en-US" w:bidi="ar-SA"/>
      </w:rPr>
    </w:lvl>
    <w:lvl w:ilvl="5" w:tplc="FA1A497A">
      <w:numFmt w:val="bullet"/>
      <w:lvlText w:val="•"/>
      <w:lvlJc w:val="left"/>
      <w:pPr>
        <w:ind w:left="5483" w:hanging="246"/>
      </w:pPr>
      <w:rPr>
        <w:rFonts w:hint="default"/>
        <w:lang w:val="es-PY" w:eastAsia="en-US" w:bidi="ar-SA"/>
      </w:rPr>
    </w:lvl>
    <w:lvl w:ilvl="6" w:tplc="3FB22362">
      <w:numFmt w:val="bullet"/>
      <w:lvlText w:val="•"/>
      <w:lvlJc w:val="left"/>
      <w:pPr>
        <w:ind w:left="6463" w:hanging="246"/>
      </w:pPr>
      <w:rPr>
        <w:rFonts w:hint="default"/>
        <w:lang w:val="es-PY" w:eastAsia="en-US" w:bidi="ar-SA"/>
      </w:rPr>
    </w:lvl>
    <w:lvl w:ilvl="7" w:tplc="D2A0FA8E">
      <w:numFmt w:val="bullet"/>
      <w:lvlText w:val="•"/>
      <w:lvlJc w:val="left"/>
      <w:pPr>
        <w:ind w:left="7444" w:hanging="246"/>
      </w:pPr>
      <w:rPr>
        <w:rFonts w:hint="default"/>
        <w:lang w:val="es-PY" w:eastAsia="en-US" w:bidi="ar-SA"/>
      </w:rPr>
    </w:lvl>
    <w:lvl w:ilvl="8" w:tplc="E1ECD704">
      <w:numFmt w:val="bullet"/>
      <w:lvlText w:val="•"/>
      <w:lvlJc w:val="left"/>
      <w:pPr>
        <w:ind w:left="8425" w:hanging="246"/>
      </w:pPr>
      <w:rPr>
        <w:rFonts w:hint="default"/>
        <w:lang w:val="es-PY" w:eastAsia="en-US" w:bidi="ar-SA"/>
      </w:rPr>
    </w:lvl>
  </w:abstractNum>
  <w:abstractNum w:abstractNumId="21">
    <w:nsid w:val="4C203AEB"/>
    <w:multiLevelType w:val="multilevel"/>
    <w:tmpl w:val="F2B0FFD6"/>
    <w:lvl w:ilvl="0">
      <w:start w:val="13"/>
      <w:numFmt w:val="decimal"/>
      <w:lvlText w:val="%1."/>
      <w:lvlJc w:val="left"/>
      <w:pPr>
        <w:ind w:left="525" w:hanging="525"/>
      </w:pPr>
      <w:rPr>
        <w:rFonts w:hint="default"/>
      </w:rPr>
    </w:lvl>
    <w:lvl w:ilvl="1">
      <w:start w:val="2"/>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2">
    <w:nsid w:val="565426A1"/>
    <w:multiLevelType w:val="hybridMultilevel"/>
    <w:tmpl w:val="37DC6E7C"/>
    <w:lvl w:ilvl="0" w:tplc="3C0A0001">
      <w:start w:val="1"/>
      <w:numFmt w:val="bullet"/>
      <w:lvlText w:val=""/>
      <w:lvlJc w:val="left"/>
      <w:pPr>
        <w:ind w:left="1718" w:hanging="360"/>
      </w:pPr>
      <w:rPr>
        <w:rFonts w:ascii="Symbol" w:hAnsi="Symbol" w:hint="default"/>
      </w:rPr>
    </w:lvl>
    <w:lvl w:ilvl="1" w:tplc="3C0A0003" w:tentative="1">
      <w:start w:val="1"/>
      <w:numFmt w:val="bullet"/>
      <w:lvlText w:val="o"/>
      <w:lvlJc w:val="left"/>
      <w:pPr>
        <w:ind w:left="2438" w:hanging="360"/>
      </w:pPr>
      <w:rPr>
        <w:rFonts w:ascii="Courier New" w:hAnsi="Courier New" w:cs="Courier New" w:hint="default"/>
      </w:rPr>
    </w:lvl>
    <w:lvl w:ilvl="2" w:tplc="3C0A0005" w:tentative="1">
      <w:start w:val="1"/>
      <w:numFmt w:val="bullet"/>
      <w:lvlText w:val=""/>
      <w:lvlJc w:val="left"/>
      <w:pPr>
        <w:ind w:left="3158" w:hanging="360"/>
      </w:pPr>
      <w:rPr>
        <w:rFonts w:ascii="Wingdings" w:hAnsi="Wingdings" w:hint="default"/>
      </w:rPr>
    </w:lvl>
    <w:lvl w:ilvl="3" w:tplc="3C0A0001" w:tentative="1">
      <w:start w:val="1"/>
      <w:numFmt w:val="bullet"/>
      <w:lvlText w:val=""/>
      <w:lvlJc w:val="left"/>
      <w:pPr>
        <w:ind w:left="3878" w:hanging="360"/>
      </w:pPr>
      <w:rPr>
        <w:rFonts w:ascii="Symbol" w:hAnsi="Symbol" w:hint="default"/>
      </w:rPr>
    </w:lvl>
    <w:lvl w:ilvl="4" w:tplc="3C0A0003" w:tentative="1">
      <w:start w:val="1"/>
      <w:numFmt w:val="bullet"/>
      <w:lvlText w:val="o"/>
      <w:lvlJc w:val="left"/>
      <w:pPr>
        <w:ind w:left="4598" w:hanging="360"/>
      </w:pPr>
      <w:rPr>
        <w:rFonts w:ascii="Courier New" w:hAnsi="Courier New" w:cs="Courier New" w:hint="default"/>
      </w:rPr>
    </w:lvl>
    <w:lvl w:ilvl="5" w:tplc="3C0A0005" w:tentative="1">
      <w:start w:val="1"/>
      <w:numFmt w:val="bullet"/>
      <w:lvlText w:val=""/>
      <w:lvlJc w:val="left"/>
      <w:pPr>
        <w:ind w:left="5318" w:hanging="360"/>
      </w:pPr>
      <w:rPr>
        <w:rFonts w:ascii="Wingdings" w:hAnsi="Wingdings" w:hint="default"/>
      </w:rPr>
    </w:lvl>
    <w:lvl w:ilvl="6" w:tplc="3C0A0001" w:tentative="1">
      <w:start w:val="1"/>
      <w:numFmt w:val="bullet"/>
      <w:lvlText w:val=""/>
      <w:lvlJc w:val="left"/>
      <w:pPr>
        <w:ind w:left="6038" w:hanging="360"/>
      </w:pPr>
      <w:rPr>
        <w:rFonts w:ascii="Symbol" w:hAnsi="Symbol" w:hint="default"/>
      </w:rPr>
    </w:lvl>
    <w:lvl w:ilvl="7" w:tplc="3C0A0003" w:tentative="1">
      <w:start w:val="1"/>
      <w:numFmt w:val="bullet"/>
      <w:lvlText w:val="o"/>
      <w:lvlJc w:val="left"/>
      <w:pPr>
        <w:ind w:left="6758" w:hanging="360"/>
      </w:pPr>
      <w:rPr>
        <w:rFonts w:ascii="Courier New" w:hAnsi="Courier New" w:cs="Courier New" w:hint="default"/>
      </w:rPr>
    </w:lvl>
    <w:lvl w:ilvl="8" w:tplc="3C0A0005" w:tentative="1">
      <w:start w:val="1"/>
      <w:numFmt w:val="bullet"/>
      <w:lvlText w:val=""/>
      <w:lvlJc w:val="left"/>
      <w:pPr>
        <w:ind w:left="7478" w:hanging="360"/>
      </w:pPr>
      <w:rPr>
        <w:rFonts w:ascii="Wingdings" w:hAnsi="Wingdings" w:hint="default"/>
      </w:rPr>
    </w:lvl>
  </w:abstractNum>
  <w:abstractNum w:abstractNumId="23">
    <w:nsid w:val="594B5D74"/>
    <w:multiLevelType w:val="hybridMultilevel"/>
    <w:tmpl w:val="D110CBDA"/>
    <w:lvl w:ilvl="0" w:tplc="E3F841A6">
      <w:start w:val="1"/>
      <w:numFmt w:val="decimal"/>
      <w:lvlText w:val="%1."/>
      <w:lvlJc w:val="left"/>
      <w:pPr>
        <w:ind w:left="698" w:hanging="360"/>
      </w:pPr>
      <w:rPr>
        <w:rFonts w:ascii="Times New Roman" w:eastAsia="Times New Roman" w:hAnsi="Times New Roman" w:cs="Times New Roman" w:hint="default"/>
        <w:b w:val="0"/>
        <w:bCs w:val="0"/>
        <w:i w:val="0"/>
        <w:iCs w:val="0"/>
        <w:w w:val="100"/>
        <w:sz w:val="24"/>
        <w:szCs w:val="24"/>
        <w:lang w:val="es-PY" w:eastAsia="en-US" w:bidi="ar-SA"/>
      </w:rPr>
    </w:lvl>
    <w:lvl w:ilvl="1" w:tplc="D1D67934">
      <w:start w:val="1"/>
      <w:numFmt w:val="lowerLetter"/>
      <w:lvlText w:val="%2)"/>
      <w:lvlJc w:val="left"/>
      <w:pPr>
        <w:ind w:left="1051" w:hanging="356"/>
      </w:pPr>
      <w:rPr>
        <w:rFonts w:ascii="Times New Roman" w:eastAsia="Times New Roman" w:hAnsi="Times New Roman" w:cs="Times New Roman" w:hint="default"/>
        <w:b w:val="0"/>
        <w:bCs w:val="0"/>
        <w:i w:val="0"/>
        <w:iCs w:val="0"/>
        <w:spacing w:val="-1"/>
        <w:w w:val="99"/>
        <w:sz w:val="24"/>
        <w:szCs w:val="24"/>
        <w:lang w:val="es-PY" w:eastAsia="en-US" w:bidi="ar-SA"/>
      </w:rPr>
    </w:lvl>
    <w:lvl w:ilvl="2" w:tplc="35266ABC">
      <w:start w:val="1"/>
      <w:numFmt w:val="lowerLetter"/>
      <w:lvlText w:val="%3."/>
      <w:lvlJc w:val="left"/>
      <w:pPr>
        <w:ind w:left="1778" w:hanging="360"/>
      </w:pPr>
      <w:rPr>
        <w:rFonts w:ascii="Times New Roman" w:eastAsia="Times New Roman" w:hAnsi="Times New Roman" w:cs="Times New Roman" w:hint="default"/>
        <w:b w:val="0"/>
        <w:bCs w:val="0"/>
        <w:i w:val="0"/>
        <w:iCs w:val="0"/>
        <w:spacing w:val="-1"/>
        <w:w w:val="100"/>
        <w:sz w:val="24"/>
        <w:szCs w:val="24"/>
        <w:lang w:val="es-PY" w:eastAsia="en-US" w:bidi="ar-SA"/>
      </w:rPr>
    </w:lvl>
    <w:lvl w:ilvl="3" w:tplc="05D63F22">
      <w:numFmt w:val="bullet"/>
      <w:lvlText w:val="•"/>
      <w:lvlJc w:val="left"/>
      <w:pPr>
        <w:ind w:left="1780" w:hanging="360"/>
      </w:pPr>
      <w:rPr>
        <w:rFonts w:hint="default"/>
        <w:lang w:val="es-PY" w:eastAsia="en-US" w:bidi="ar-SA"/>
      </w:rPr>
    </w:lvl>
    <w:lvl w:ilvl="4" w:tplc="57283256">
      <w:numFmt w:val="bullet"/>
      <w:lvlText w:val="•"/>
      <w:lvlJc w:val="left"/>
      <w:pPr>
        <w:ind w:left="3009" w:hanging="360"/>
      </w:pPr>
      <w:rPr>
        <w:rFonts w:hint="default"/>
        <w:lang w:val="es-PY" w:eastAsia="en-US" w:bidi="ar-SA"/>
      </w:rPr>
    </w:lvl>
    <w:lvl w:ilvl="5" w:tplc="6FC0B968">
      <w:numFmt w:val="bullet"/>
      <w:lvlText w:val="•"/>
      <w:lvlJc w:val="left"/>
      <w:pPr>
        <w:ind w:left="4238" w:hanging="360"/>
      </w:pPr>
      <w:rPr>
        <w:rFonts w:hint="default"/>
        <w:lang w:val="es-PY" w:eastAsia="en-US" w:bidi="ar-SA"/>
      </w:rPr>
    </w:lvl>
    <w:lvl w:ilvl="6" w:tplc="635673EA">
      <w:numFmt w:val="bullet"/>
      <w:lvlText w:val="•"/>
      <w:lvlJc w:val="left"/>
      <w:pPr>
        <w:ind w:left="5468" w:hanging="360"/>
      </w:pPr>
      <w:rPr>
        <w:rFonts w:hint="default"/>
        <w:lang w:val="es-PY" w:eastAsia="en-US" w:bidi="ar-SA"/>
      </w:rPr>
    </w:lvl>
    <w:lvl w:ilvl="7" w:tplc="480690F8">
      <w:numFmt w:val="bullet"/>
      <w:lvlText w:val="•"/>
      <w:lvlJc w:val="left"/>
      <w:pPr>
        <w:ind w:left="6697" w:hanging="360"/>
      </w:pPr>
      <w:rPr>
        <w:rFonts w:hint="default"/>
        <w:lang w:val="es-PY" w:eastAsia="en-US" w:bidi="ar-SA"/>
      </w:rPr>
    </w:lvl>
    <w:lvl w:ilvl="8" w:tplc="0CFA280A">
      <w:numFmt w:val="bullet"/>
      <w:lvlText w:val="•"/>
      <w:lvlJc w:val="left"/>
      <w:pPr>
        <w:ind w:left="7927" w:hanging="360"/>
      </w:pPr>
      <w:rPr>
        <w:rFonts w:hint="default"/>
        <w:lang w:val="es-PY" w:eastAsia="en-US" w:bidi="ar-SA"/>
      </w:rPr>
    </w:lvl>
  </w:abstractNum>
  <w:abstractNum w:abstractNumId="24">
    <w:nsid w:val="5A181C7E"/>
    <w:multiLevelType w:val="multilevel"/>
    <w:tmpl w:val="72361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D845440"/>
    <w:multiLevelType w:val="hybridMultilevel"/>
    <w:tmpl w:val="E1C255F2"/>
    <w:lvl w:ilvl="0" w:tplc="7A048944">
      <w:start w:val="1"/>
      <w:numFmt w:val="decimal"/>
      <w:lvlText w:val="%1-"/>
      <w:lvlJc w:val="left"/>
      <w:pPr>
        <w:ind w:left="1058" w:hanging="360"/>
      </w:pPr>
      <w:rPr>
        <w:rFonts w:ascii="Times New Roman" w:eastAsia="Times New Roman" w:hAnsi="Times New Roman" w:cs="Times New Roman" w:hint="default"/>
        <w:b/>
        <w:bCs/>
        <w:i w:val="0"/>
        <w:iCs w:val="0"/>
        <w:w w:val="100"/>
        <w:sz w:val="24"/>
        <w:szCs w:val="24"/>
        <w:lang w:val="es-PY" w:eastAsia="en-US" w:bidi="ar-SA"/>
      </w:rPr>
    </w:lvl>
    <w:lvl w:ilvl="1" w:tplc="67AC9206">
      <w:numFmt w:val="bullet"/>
      <w:lvlText w:val="•"/>
      <w:lvlJc w:val="left"/>
      <w:pPr>
        <w:ind w:left="1280" w:hanging="360"/>
      </w:pPr>
      <w:rPr>
        <w:rFonts w:hint="default"/>
        <w:lang w:val="es-PY" w:eastAsia="en-US" w:bidi="ar-SA"/>
      </w:rPr>
    </w:lvl>
    <w:lvl w:ilvl="2" w:tplc="8E4EDF7C">
      <w:numFmt w:val="bullet"/>
      <w:lvlText w:val="•"/>
      <w:lvlJc w:val="left"/>
      <w:pPr>
        <w:ind w:left="2291" w:hanging="360"/>
      </w:pPr>
      <w:rPr>
        <w:rFonts w:hint="default"/>
        <w:lang w:val="es-PY" w:eastAsia="en-US" w:bidi="ar-SA"/>
      </w:rPr>
    </w:lvl>
    <w:lvl w:ilvl="3" w:tplc="41C2430E">
      <w:numFmt w:val="bullet"/>
      <w:lvlText w:val="•"/>
      <w:lvlJc w:val="left"/>
      <w:pPr>
        <w:ind w:left="3303" w:hanging="360"/>
      </w:pPr>
      <w:rPr>
        <w:rFonts w:hint="default"/>
        <w:lang w:val="es-PY" w:eastAsia="en-US" w:bidi="ar-SA"/>
      </w:rPr>
    </w:lvl>
    <w:lvl w:ilvl="4" w:tplc="DE4E17CA">
      <w:numFmt w:val="bullet"/>
      <w:lvlText w:val="•"/>
      <w:lvlJc w:val="left"/>
      <w:pPr>
        <w:ind w:left="4315" w:hanging="360"/>
      </w:pPr>
      <w:rPr>
        <w:rFonts w:hint="default"/>
        <w:lang w:val="es-PY" w:eastAsia="en-US" w:bidi="ar-SA"/>
      </w:rPr>
    </w:lvl>
    <w:lvl w:ilvl="5" w:tplc="EBDCF10A">
      <w:numFmt w:val="bullet"/>
      <w:lvlText w:val="•"/>
      <w:lvlJc w:val="left"/>
      <w:pPr>
        <w:ind w:left="5327" w:hanging="360"/>
      </w:pPr>
      <w:rPr>
        <w:rFonts w:hint="default"/>
        <w:lang w:val="es-PY" w:eastAsia="en-US" w:bidi="ar-SA"/>
      </w:rPr>
    </w:lvl>
    <w:lvl w:ilvl="6" w:tplc="A5AC3FAE">
      <w:numFmt w:val="bullet"/>
      <w:lvlText w:val="•"/>
      <w:lvlJc w:val="left"/>
      <w:pPr>
        <w:ind w:left="6339" w:hanging="360"/>
      </w:pPr>
      <w:rPr>
        <w:rFonts w:hint="default"/>
        <w:lang w:val="es-PY" w:eastAsia="en-US" w:bidi="ar-SA"/>
      </w:rPr>
    </w:lvl>
    <w:lvl w:ilvl="7" w:tplc="66BE0CE2">
      <w:numFmt w:val="bullet"/>
      <w:lvlText w:val="•"/>
      <w:lvlJc w:val="left"/>
      <w:pPr>
        <w:ind w:left="7350" w:hanging="360"/>
      </w:pPr>
      <w:rPr>
        <w:rFonts w:hint="default"/>
        <w:lang w:val="es-PY" w:eastAsia="en-US" w:bidi="ar-SA"/>
      </w:rPr>
    </w:lvl>
    <w:lvl w:ilvl="8" w:tplc="81701850">
      <w:numFmt w:val="bullet"/>
      <w:lvlText w:val="•"/>
      <w:lvlJc w:val="left"/>
      <w:pPr>
        <w:ind w:left="8362" w:hanging="360"/>
      </w:pPr>
      <w:rPr>
        <w:rFonts w:hint="default"/>
        <w:lang w:val="es-PY" w:eastAsia="en-US" w:bidi="ar-SA"/>
      </w:rPr>
    </w:lvl>
  </w:abstractNum>
  <w:abstractNum w:abstractNumId="26">
    <w:nsid w:val="5F26732F"/>
    <w:multiLevelType w:val="hybridMultilevel"/>
    <w:tmpl w:val="546E99E2"/>
    <w:lvl w:ilvl="0" w:tplc="3C0A000F">
      <w:start w:val="1"/>
      <w:numFmt w:val="decimal"/>
      <w:lvlText w:val="%1."/>
      <w:lvlJc w:val="left"/>
      <w:pPr>
        <w:tabs>
          <w:tab w:val="num" w:pos="360"/>
        </w:tabs>
        <w:ind w:left="360" w:hanging="360"/>
      </w:pPr>
      <w:rPr>
        <w:rFonts w:hint="default"/>
      </w:rPr>
    </w:lvl>
    <w:lvl w:ilvl="1" w:tplc="3C0A001B">
      <w:start w:val="1"/>
      <w:numFmt w:val="lowerRoman"/>
      <w:lvlText w:val="%2."/>
      <w:lvlJc w:val="right"/>
      <w:pPr>
        <w:tabs>
          <w:tab w:val="num" w:pos="1080"/>
        </w:tabs>
        <w:ind w:left="1080" w:hanging="360"/>
      </w:pPr>
      <w:rPr>
        <w:rFonts w:hint="default"/>
      </w:rPr>
    </w:lvl>
    <w:lvl w:ilvl="2" w:tplc="0C0A0017">
      <w:start w:val="1"/>
      <w:numFmt w:val="lowerLetter"/>
      <w:lvlText w:val="%3)"/>
      <w:lvlJc w:val="left"/>
      <w:pPr>
        <w:tabs>
          <w:tab w:val="num" w:pos="1980"/>
        </w:tabs>
        <w:ind w:left="1980" w:hanging="360"/>
      </w:pPr>
      <w:rPr>
        <w:rFonts w:hint="default"/>
      </w:rPr>
    </w:lvl>
    <w:lvl w:ilvl="3" w:tplc="1C344882">
      <w:start w:val="1"/>
      <w:numFmt w:val="lowerLetter"/>
      <w:lvlText w:val="%4."/>
      <w:lvlJc w:val="left"/>
      <w:pPr>
        <w:ind w:left="2520" w:hanging="360"/>
      </w:pPr>
      <w:rPr>
        <w:rFonts w:hint="default"/>
      </w:r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7">
    <w:nsid w:val="631737BE"/>
    <w:multiLevelType w:val="multilevel"/>
    <w:tmpl w:val="6A9658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A465F00"/>
    <w:multiLevelType w:val="multilevel"/>
    <w:tmpl w:val="75A01B78"/>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nsid w:val="6AB91038"/>
    <w:multiLevelType w:val="multilevel"/>
    <w:tmpl w:val="D84EDB20"/>
    <w:lvl w:ilvl="0">
      <w:start w:val="1"/>
      <w:numFmt w:val="upperLetter"/>
      <w:lvlText w:val="%1."/>
      <w:lvlJc w:val="left"/>
      <w:pPr>
        <w:ind w:left="1440" w:hanging="360"/>
      </w:pPr>
      <w:rPr>
        <w:u w:val="none"/>
      </w:rPr>
    </w:lvl>
    <w:lvl w:ilvl="1">
      <w:start w:val="20"/>
      <w:numFmt w:val="bullet"/>
      <w:lvlText w:val="-"/>
      <w:lvlJc w:val="left"/>
      <w:pPr>
        <w:ind w:left="2160" w:hanging="360"/>
      </w:pPr>
      <w:rPr>
        <w:rFonts w:ascii="Arial" w:eastAsia="Arial" w:hAnsi="Arial" w:cs="Aria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6BB851B6"/>
    <w:multiLevelType w:val="multilevel"/>
    <w:tmpl w:val="E75C6C4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nsid w:val="6F44479D"/>
    <w:multiLevelType w:val="multilevel"/>
    <w:tmpl w:val="341C6D2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nsid w:val="7289734C"/>
    <w:multiLevelType w:val="hybridMultilevel"/>
    <w:tmpl w:val="7C349C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2E32E32"/>
    <w:multiLevelType w:val="hybridMultilevel"/>
    <w:tmpl w:val="D5B88204"/>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34">
    <w:nsid w:val="73D035F3"/>
    <w:multiLevelType w:val="multilevel"/>
    <w:tmpl w:val="BA00122A"/>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nsid w:val="75120973"/>
    <w:multiLevelType w:val="multilevel"/>
    <w:tmpl w:val="8488E87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76B84C53"/>
    <w:multiLevelType w:val="multilevel"/>
    <w:tmpl w:val="C6C85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2"/>
  </w:num>
  <w:num w:numId="2">
    <w:abstractNumId w:val="14"/>
  </w:num>
  <w:num w:numId="3">
    <w:abstractNumId w:val="36"/>
  </w:num>
  <w:num w:numId="4">
    <w:abstractNumId w:val="11"/>
  </w:num>
  <w:num w:numId="5">
    <w:abstractNumId w:val="31"/>
  </w:num>
  <w:num w:numId="6">
    <w:abstractNumId w:val="30"/>
  </w:num>
  <w:num w:numId="7">
    <w:abstractNumId w:val="27"/>
  </w:num>
  <w:num w:numId="8">
    <w:abstractNumId w:val="6"/>
  </w:num>
  <w:num w:numId="9">
    <w:abstractNumId w:val="35"/>
  </w:num>
  <w:num w:numId="10">
    <w:abstractNumId w:val="8"/>
  </w:num>
  <w:num w:numId="11">
    <w:abstractNumId w:val="13"/>
  </w:num>
  <w:num w:numId="12">
    <w:abstractNumId w:val="24"/>
  </w:num>
  <w:num w:numId="13">
    <w:abstractNumId w:val="0"/>
  </w:num>
  <w:num w:numId="14">
    <w:abstractNumId w:val="18"/>
  </w:num>
  <w:num w:numId="15">
    <w:abstractNumId w:val="26"/>
  </w:num>
  <w:num w:numId="16">
    <w:abstractNumId w:val="17"/>
  </w:num>
  <w:num w:numId="17">
    <w:abstractNumId w:val="3"/>
  </w:num>
  <w:num w:numId="18">
    <w:abstractNumId w:val="32"/>
  </w:num>
  <w:num w:numId="19">
    <w:abstractNumId w:val="15"/>
  </w:num>
  <w:num w:numId="20">
    <w:abstractNumId w:val="29"/>
  </w:num>
  <w:num w:numId="21">
    <w:abstractNumId w:val="5"/>
  </w:num>
  <w:num w:numId="22">
    <w:abstractNumId w:val="33"/>
  </w:num>
  <w:num w:numId="23">
    <w:abstractNumId w:val="9"/>
  </w:num>
  <w:num w:numId="24">
    <w:abstractNumId w:val="34"/>
  </w:num>
  <w:num w:numId="25">
    <w:abstractNumId w:val="10"/>
  </w:num>
  <w:num w:numId="26">
    <w:abstractNumId w:val="2"/>
  </w:num>
  <w:num w:numId="27">
    <w:abstractNumId w:val="28"/>
  </w:num>
  <w:num w:numId="28">
    <w:abstractNumId w:val="22"/>
  </w:num>
  <w:num w:numId="29">
    <w:abstractNumId w:val="4"/>
  </w:num>
  <w:num w:numId="30">
    <w:abstractNumId w:val="21"/>
  </w:num>
  <w:num w:numId="31">
    <w:abstractNumId w:val="20"/>
  </w:num>
  <w:num w:numId="32">
    <w:abstractNumId w:val="23"/>
  </w:num>
  <w:num w:numId="33">
    <w:abstractNumId w:val="25"/>
  </w:num>
  <w:num w:numId="34">
    <w:abstractNumId w:val="16"/>
  </w:num>
  <w:num w:numId="35">
    <w:abstractNumId w:val="7"/>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88"/>
    <w:rsid w:val="00006657"/>
    <w:rsid w:val="00023A06"/>
    <w:rsid w:val="00024E88"/>
    <w:rsid w:val="000415C5"/>
    <w:rsid w:val="00046D1B"/>
    <w:rsid w:val="00047000"/>
    <w:rsid w:val="000622C8"/>
    <w:rsid w:val="00070ECB"/>
    <w:rsid w:val="00074F33"/>
    <w:rsid w:val="0007756B"/>
    <w:rsid w:val="0008211B"/>
    <w:rsid w:val="00085816"/>
    <w:rsid w:val="000932B2"/>
    <w:rsid w:val="000A37BD"/>
    <w:rsid w:val="000A5FFD"/>
    <w:rsid w:val="000B5D12"/>
    <w:rsid w:val="000B7532"/>
    <w:rsid w:val="000E7658"/>
    <w:rsid w:val="000F5F6A"/>
    <w:rsid w:val="00100244"/>
    <w:rsid w:val="00120331"/>
    <w:rsid w:val="00122A66"/>
    <w:rsid w:val="00143EEF"/>
    <w:rsid w:val="0014501A"/>
    <w:rsid w:val="00156592"/>
    <w:rsid w:val="00167212"/>
    <w:rsid w:val="00172441"/>
    <w:rsid w:val="001747EB"/>
    <w:rsid w:val="00175086"/>
    <w:rsid w:val="00180946"/>
    <w:rsid w:val="0018187F"/>
    <w:rsid w:val="001949F0"/>
    <w:rsid w:val="001A3650"/>
    <w:rsid w:val="001A4429"/>
    <w:rsid w:val="001C0ECB"/>
    <w:rsid w:val="001C2326"/>
    <w:rsid w:val="001D0DE3"/>
    <w:rsid w:val="001E6875"/>
    <w:rsid w:val="001F189E"/>
    <w:rsid w:val="001F4BCE"/>
    <w:rsid w:val="00201A75"/>
    <w:rsid w:val="0020405D"/>
    <w:rsid w:val="00205D71"/>
    <w:rsid w:val="00207F51"/>
    <w:rsid w:val="00230AF7"/>
    <w:rsid w:val="00231728"/>
    <w:rsid w:val="002512B1"/>
    <w:rsid w:val="002556A9"/>
    <w:rsid w:val="00262C87"/>
    <w:rsid w:val="00264A5F"/>
    <w:rsid w:val="00264DE1"/>
    <w:rsid w:val="00267A97"/>
    <w:rsid w:val="002705C3"/>
    <w:rsid w:val="00275574"/>
    <w:rsid w:val="002926FF"/>
    <w:rsid w:val="00296D07"/>
    <w:rsid w:val="002A7F6D"/>
    <w:rsid w:val="002C09AE"/>
    <w:rsid w:val="002C54F6"/>
    <w:rsid w:val="002D0A41"/>
    <w:rsid w:val="002D4EF4"/>
    <w:rsid w:val="002D6A3C"/>
    <w:rsid w:val="002D6E69"/>
    <w:rsid w:val="002F1FA6"/>
    <w:rsid w:val="00304D18"/>
    <w:rsid w:val="00312736"/>
    <w:rsid w:val="00313C8D"/>
    <w:rsid w:val="00315DBE"/>
    <w:rsid w:val="003213DF"/>
    <w:rsid w:val="003336A3"/>
    <w:rsid w:val="0033734D"/>
    <w:rsid w:val="00342752"/>
    <w:rsid w:val="00342CB7"/>
    <w:rsid w:val="003430B5"/>
    <w:rsid w:val="003538DC"/>
    <w:rsid w:val="003622DD"/>
    <w:rsid w:val="003661C5"/>
    <w:rsid w:val="00370FDD"/>
    <w:rsid w:val="003972F0"/>
    <w:rsid w:val="00397304"/>
    <w:rsid w:val="00397F9D"/>
    <w:rsid w:val="003A155E"/>
    <w:rsid w:val="003A206A"/>
    <w:rsid w:val="003A289C"/>
    <w:rsid w:val="003A7C40"/>
    <w:rsid w:val="003B1903"/>
    <w:rsid w:val="003B63C9"/>
    <w:rsid w:val="003C20F4"/>
    <w:rsid w:val="003C57DF"/>
    <w:rsid w:val="003C77C3"/>
    <w:rsid w:val="003D0188"/>
    <w:rsid w:val="003D5D3E"/>
    <w:rsid w:val="003E0B00"/>
    <w:rsid w:val="003E6A10"/>
    <w:rsid w:val="003F145D"/>
    <w:rsid w:val="003F6F85"/>
    <w:rsid w:val="004030F5"/>
    <w:rsid w:val="004046A2"/>
    <w:rsid w:val="00404EBF"/>
    <w:rsid w:val="00411D02"/>
    <w:rsid w:val="00417012"/>
    <w:rsid w:val="004229C3"/>
    <w:rsid w:val="00430442"/>
    <w:rsid w:val="00436DFD"/>
    <w:rsid w:val="0044141F"/>
    <w:rsid w:val="00450B5E"/>
    <w:rsid w:val="00457AB8"/>
    <w:rsid w:val="004618A9"/>
    <w:rsid w:val="00462B27"/>
    <w:rsid w:val="00475E5E"/>
    <w:rsid w:val="00484D78"/>
    <w:rsid w:val="00487333"/>
    <w:rsid w:val="00490C6A"/>
    <w:rsid w:val="0049505D"/>
    <w:rsid w:val="004A1CA2"/>
    <w:rsid w:val="004A584A"/>
    <w:rsid w:val="004D7D26"/>
    <w:rsid w:val="0050330D"/>
    <w:rsid w:val="005112F1"/>
    <w:rsid w:val="00537F6A"/>
    <w:rsid w:val="00542842"/>
    <w:rsid w:val="00544EA8"/>
    <w:rsid w:val="0057150A"/>
    <w:rsid w:val="0058469E"/>
    <w:rsid w:val="005867EC"/>
    <w:rsid w:val="005875A7"/>
    <w:rsid w:val="00594AD3"/>
    <w:rsid w:val="005B37D5"/>
    <w:rsid w:val="005B647F"/>
    <w:rsid w:val="005C1DAB"/>
    <w:rsid w:val="005D6400"/>
    <w:rsid w:val="005E201C"/>
    <w:rsid w:val="005E2A6B"/>
    <w:rsid w:val="005F1425"/>
    <w:rsid w:val="006058DC"/>
    <w:rsid w:val="00606BD6"/>
    <w:rsid w:val="00625369"/>
    <w:rsid w:val="00640AA3"/>
    <w:rsid w:val="006438F1"/>
    <w:rsid w:val="006578CA"/>
    <w:rsid w:val="006760F7"/>
    <w:rsid w:val="006761E2"/>
    <w:rsid w:val="00677E99"/>
    <w:rsid w:val="00690253"/>
    <w:rsid w:val="00694464"/>
    <w:rsid w:val="006A66B4"/>
    <w:rsid w:val="006B3D17"/>
    <w:rsid w:val="006E3AF2"/>
    <w:rsid w:val="00716B32"/>
    <w:rsid w:val="007179C4"/>
    <w:rsid w:val="007225E3"/>
    <w:rsid w:val="0072478D"/>
    <w:rsid w:val="00724ECF"/>
    <w:rsid w:val="0072777C"/>
    <w:rsid w:val="00740EE8"/>
    <w:rsid w:val="00741F71"/>
    <w:rsid w:val="0075404A"/>
    <w:rsid w:val="007566D5"/>
    <w:rsid w:val="00773B73"/>
    <w:rsid w:val="007A20CD"/>
    <w:rsid w:val="007A2BC1"/>
    <w:rsid w:val="007B0639"/>
    <w:rsid w:val="007C1E10"/>
    <w:rsid w:val="007C3D77"/>
    <w:rsid w:val="007D4938"/>
    <w:rsid w:val="007D554A"/>
    <w:rsid w:val="00801C3B"/>
    <w:rsid w:val="00812AB1"/>
    <w:rsid w:val="00815188"/>
    <w:rsid w:val="008310C3"/>
    <w:rsid w:val="00833838"/>
    <w:rsid w:val="00836237"/>
    <w:rsid w:val="008364B6"/>
    <w:rsid w:val="00836EBA"/>
    <w:rsid w:val="00855B43"/>
    <w:rsid w:val="008736EF"/>
    <w:rsid w:val="00895C75"/>
    <w:rsid w:val="008B475D"/>
    <w:rsid w:val="008B490E"/>
    <w:rsid w:val="008D048F"/>
    <w:rsid w:val="008D42B6"/>
    <w:rsid w:val="009000C5"/>
    <w:rsid w:val="00903EC4"/>
    <w:rsid w:val="00906972"/>
    <w:rsid w:val="009115B9"/>
    <w:rsid w:val="00914801"/>
    <w:rsid w:val="00925383"/>
    <w:rsid w:val="009309E3"/>
    <w:rsid w:val="009325D0"/>
    <w:rsid w:val="00967103"/>
    <w:rsid w:val="00972C31"/>
    <w:rsid w:val="00974ED3"/>
    <w:rsid w:val="0098207B"/>
    <w:rsid w:val="009A2D84"/>
    <w:rsid w:val="009C63A6"/>
    <w:rsid w:val="009C6EA0"/>
    <w:rsid w:val="009C75E9"/>
    <w:rsid w:val="009D23BC"/>
    <w:rsid w:val="009D5857"/>
    <w:rsid w:val="009E40E6"/>
    <w:rsid w:val="009E47B8"/>
    <w:rsid w:val="009E5542"/>
    <w:rsid w:val="009E7E33"/>
    <w:rsid w:val="009F6157"/>
    <w:rsid w:val="00A06524"/>
    <w:rsid w:val="00A128E2"/>
    <w:rsid w:val="00A20733"/>
    <w:rsid w:val="00A2172C"/>
    <w:rsid w:val="00A26489"/>
    <w:rsid w:val="00A40464"/>
    <w:rsid w:val="00A53CF1"/>
    <w:rsid w:val="00A53E87"/>
    <w:rsid w:val="00A61073"/>
    <w:rsid w:val="00AA01BD"/>
    <w:rsid w:val="00AB3E37"/>
    <w:rsid w:val="00AB620E"/>
    <w:rsid w:val="00AC06F6"/>
    <w:rsid w:val="00AC6549"/>
    <w:rsid w:val="00AE60D6"/>
    <w:rsid w:val="00AF0F84"/>
    <w:rsid w:val="00B0018A"/>
    <w:rsid w:val="00B13AA0"/>
    <w:rsid w:val="00B25F6F"/>
    <w:rsid w:val="00B2791E"/>
    <w:rsid w:val="00B30F87"/>
    <w:rsid w:val="00B35A79"/>
    <w:rsid w:val="00B40BD3"/>
    <w:rsid w:val="00B477B2"/>
    <w:rsid w:val="00B47A6A"/>
    <w:rsid w:val="00B526C0"/>
    <w:rsid w:val="00B53249"/>
    <w:rsid w:val="00B533B0"/>
    <w:rsid w:val="00B53405"/>
    <w:rsid w:val="00B82632"/>
    <w:rsid w:val="00B91911"/>
    <w:rsid w:val="00B978A0"/>
    <w:rsid w:val="00BA000B"/>
    <w:rsid w:val="00BB14DA"/>
    <w:rsid w:val="00BC25EF"/>
    <w:rsid w:val="00BC3DC7"/>
    <w:rsid w:val="00BD6FAF"/>
    <w:rsid w:val="00BF13F4"/>
    <w:rsid w:val="00C01D35"/>
    <w:rsid w:val="00C02E46"/>
    <w:rsid w:val="00C05248"/>
    <w:rsid w:val="00C22F24"/>
    <w:rsid w:val="00C248F0"/>
    <w:rsid w:val="00C32882"/>
    <w:rsid w:val="00C373A5"/>
    <w:rsid w:val="00C571EB"/>
    <w:rsid w:val="00CA35B5"/>
    <w:rsid w:val="00CA4AD3"/>
    <w:rsid w:val="00CB4599"/>
    <w:rsid w:val="00CB6651"/>
    <w:rsid w:val="00D05D75"/>
    <w:rsid w:val="00D0722F"/>
    <w:rsid w:val="00D1440D"/>
    <w:rsid w:val="00D23357"/>
    <w:rsid w:val="00D4525D"/>
    <w:rsid w:val="00D46C31"/>
    <w:rsid w:val="00D47E3B"/>
    <w:rsid w:val="00D82738"/>
    <w:rsid w:val="00D93145"/>
    <w:rsid w:val="00D94FAB"/>
    <w:rsid w:val="00D95347"/>
    <w:rsid w:val="00DA02B7"/>
    <w:rsid w:val="00DA42B2"/>
    <w:rsid w:val="00DD67B4"/>
    <w:rsid w:val="00DE31E8"/>
    <w:rsid w:val="00DE5086"/>
    <w:rsid w:val="00DF1DDD"/>
    <w:rsid w:val="00DF68D8"/>
    <w:rsid w:val="00E46356"/>
    <w:rsid w:val="00E621A4"/>
    <w:rsid w:val="00E7070E"/>
    <w:rsid w:val="00E70B72"/>
    <w:rsid w:val="00E7229C"/>
    <w:rsid w:val="00E73E57"/>
    <w:rsid w:val="00E81AFD"/>
    <w:rsid w:val="00E820B5"/>
    <w:rsid w:val="00E87C7F"/>
    <w:rsid w:val="00EA463D"/>
    <w:rsid w:val="00EB314F"/>
    <w:rsid w:val="00EC779D"/>
    <w:rsid w:val="00ED290A"/>
    <w:rsid w:val="00ED557D"/>
    <w:rsid w:val="00ED5D32"/>
    <w:rsid w:val="00EE0C58"/>
    <w:rsid w:val="00F07AC3"/>
    <w:rsid w:val="00F10DBC"/>
    <w:rsid w:val="00F15932"/>
    <w:rsid w:val="00F16829"/>
    <w:rsid w:val="00F16A58"/>
    <w:rsid w:val="00F35C60"/>
    <w:rsid w:val="00F369D9"/>
    <w:rsid w:val="00F407BF"/>
    <w:rsid w:val="00F47E05"/>
    <w:rsid w:val="00F5300D"/>
    <w:rsid w:val="00F62871"/>
    <w:rsid w:val="00F6615C"/>
    <w:rsid w:val="00F67916"/>
    <w:rsid w:val="00F872CC"/>
    <w:rsid w:val="00F92FA0"/>
    <w:rsid w:val="00F97693"/>
    <w:rsid w:val="00FC3508"/>
    <w:rsid w:val="00FE5BD3"/>
    <w:rsid w:val="00FE7DBA"/>
    <w:rsid w:val="00FF02DC"/>
    <w:rsid w:val="00FF1C84"/>
  </w:rsids>
  <m:mathPr>
    <m:mathFont m:val="Cambria Math"/>
    <m:brkBin m:val="before"/>
    <m:brkBinSub m:val="--"/>
    <m:smallFrac m:val="0"/>
    <m:dispDef/>
    <m:lMargin m:val="0"/>
    <m:rMargin m:val="0"/>
    <m:defJc m:val="centerGroup"/>
    <m:wrapIndent m:val="1440"/>
    <m:intLim m:val="subSup"/>
    <m:naryLim m:val="undOvr"/>
  </m:mathPr>
  <w:themeFontLang w:val="es-P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6C1A0"/>
  <w15:docId w15:val="{91A0612F-851E-4F51-B207-CFA0D63F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Y" w:eastAsia="es-P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867E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867EC"/>
  </w:style>
  <w:style w:type="paragraph" w:styleId="Piedepgina">
    <w:name w:val="footer"/>
    <w:basedOn w:val="Normal"/>
    <w:link w:val="PiedepginaCar"/>
    <w:uiPriority w:val="99"/>
    <w:unhideWhenUsed/>
    <w:rsid w:val="005867E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867EC"/>
  </w:style>
  <w:style w:type="character" w:styleId="Hipervnculo">
    <w:name w:val="Hyperlink"/>
    <w:basedOn w:val="Fuentedeprrafopredeter"/>
    <w:uiPriority w:val="99"/>
    <w:unhideWhenUsed/>
    <w:rsid w:val="00074F33"/>
    <w:rPr>
      <w:color w:val="0000FF" w:themeColor="hyperlink"/>
      <w:u w:val="single"/>
    </w:rPr>
  </w:style>
  <w:style w:type="character" w:customStyle="1" w:styleId="Mencinsinresolver1">
    <w:name w:val="Mención sin resolver1"/>
    <w:basedOn w:val="Fuentedeprrafopredeter"/>
    <w:uiPriority w:val="99"/>
    <w:semiHidden/>
    <w:unhideWhenUsed/>
    <w:rsid w:val="00074F33"/>
    <w:rPr>
      <w:color w:val="605E5C"/>
      <w:shd w:val="clear" w:color="auto" w:fill="E1DFDD"/>
    </w:rPr>
  </w:style>
  <w:style w:type="paragraph" w:styleId="Prrafodelista">
    <w:name w:val="List Paragraph"/>
    <w:aliases w:val="List,titulo 5,FooterTe,Use Case List Paragraph,Bullet List,FooterText,numbered,lp1,Bullets,Lista multicolor - Énfasis 11,titulo 3,Fluvial1,Ha,Cuadrícula clara - Énfasis 31,Normal. Viñetas,HOJA,Bolita,Párrafo de lista4,Foot,BOLADEF,BOLA"/>
    <w:basedOn w:val="Normal"/>
    <w:link w:val="PrrafodelistaCar"/>
    <w:uiPriority w:val="1"/>
    <w:qFormat/>
    <w:rsid w:val="00074F33"/>
    <w:pPr>
      <w:ind w:left="720"/>
      <w:contextualSpacing/>
    </w:pPr>
  </w:style>
  <w:style w:type="character" w:customStyle="1" w:styleId="normaltextrun">
    <w:name w:val="normaltextrun"/>
    <w:rsid w:val="00275574"/>
  </w:style>
  <w:style w:type="character" w:customStyle="1" w:styleId="PrrafodelistaCar">
    <w:name w:val="Párrafo de lista Car"/>
    <w:aliases w:val="List Car,titulo 5 Car,FooterTe Car,Use Case List Paragraph Car,Bullet List Car,FooterText Car,numbered Car,lp1 Car,Bullets Car,Lista multicolor - Énfasis 11 Car,titulo 3 Car,Fluvial1 Car,Ha Car,Cuadrícula clara - Énfasis 31 Car"/>
    <w:link w:val="Prrafodelista"/>
    <w:uiPriority w:val="34"/>
    <w:qFormat/>
    <w:locked/>
    <w:rsid w:val="008364B6"/>
  </w:style>
  <w:style w:type="paragraph" w:styleId="Sinespaciado">
    <w:name w:val="No Spacing"/>
    <w:uiPriority w:val="1"/>
    <w:qFormat/>
    <w:rsid w:val="008D048F"/>
    <w:pPr>
      <w:spacing w:line="240" w:lineRule="auto"/>
    </w:pPr>
  </w:style>
  <w:style w:type="paragraph" w:styleId="Textoindependiente">
    <w:name w:val="Body Text"/>
    <w:basedOn w:val="Normal"/>
    <w:link w:val="TextoindependienteCar"/>
    <w:uiPriority w:val="1"/>
    <w:qFormat/>
    <w:rsid w:val="00A20733"/>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A20733"/>
    <w:rPr>
      <w:rFonts w:ascii="Times New Roman" w:eastAsia="Times New Roman" w:hAnsi="Times New Roman" w:cs="Times New Roman"/>
      <w:sz w:val="24"/>
      <w:szCs w:val="24"/>
      <w:lang w:val="es-PY" w:eastAsia="en-US"/>
    </w:rPr>
  </w:style>
  <w:style w:type="paragraph" w:customStyle="1" w:styleId="TableParagraph">
    <w:name w:val="Table Paragraph"/>
    <w:basedOn w:val="Normal"/>
    <w:uiPriority w:val="1"/>
    <w:qFormat/>
    <w:rsid w:val="00047000"/>
    <w:pPr>
      <w:widowControl w:val="0"/>
      <w:autoSpaceDE w:val="0"/>
      <w:autoSpaceDN w:val="0"/>
      <w:spacing w:line="240" w:lineRule="auto"/>
    </w:pPr>
    <w:rPr>
      <w:rFonts w:ascii="Times New Roman" w:eastAsia="Times New Roman" w:hAnsi="Times New Roman" w:cs="Times New Roman"/>
      <w:lang w:eastAsia="en-US"/>
    </w:rPr>
  </w:style>
  <w:style w:type="paragraph" w:customStyle="1" w:styleId="Contenidodelatabla">
    <w:name w:val="Contenido de la tabla"/>
    <w:basedOn w:val="Normal"/>
    <w:rsid w:val="00FF1C84"/>
    <w:pPr>
      <w:suppressLineNumbers/>
      <w:tabs>
        <w:tab w:val="left" w:pos="708"/>
      </w:tabs>
      <w:suppressAutoHyphens/>
      <w:spacing w:after="200"/>
    </w:pPr>
    <w:rPr>
      <w:rFonts w:ascii="Calibri" w:eastAsia="Droid Sans Fallback" w:hAnsi="Calibri" w:cs="Calibri"/>
      <w:color w:val="00000A"/>
      <w:kern w:val="1"/>
      <w:lang w:eastAsia="zh-CN"/>
    </w:rPr>
  </w:style>
  <w:style w:type="character" w:styleId="Refdecomentario">
    <w:name w:val="annotation reference"/>
    <w:basedOn w:val="Fuentedeprrafopredeter"/>
    <w:uiPriority w:val="99"/>
    <w:semiHidden/>
    <w:unhideWhenUsed/>
    <w:rsid w:val="00397F9D"/>
    <w:rPr>
      <w:sz w:val="16"/>
      <w:szCs w:val="16"/>
    </w:rPr>
  </w:style>
  <w:style w:type="paragraph" w:styleId="Textocomentario">
    <w:name w:val="annotation text"/>
    <w:basedOn w:val="Normal"/>
    <w:link w:val="TextocomentarioCar"/>
    <w:uiPriority w:val="99"/>
    <w:semiHidden/>
    <w:unhideWhenUsed/>
    <w:rsid w:val="00397F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7F9D"/>
    <w:rPr>
      <w:sz w:val="20"/>
      <w:szCs w:val="20"/>
    </w:rPr>
  </w:style>
  <w:style w:type="paragraph" w:styleId="Asuntodelcomentario">
    <w:name w:val="annotation subject"/>
    <w:basedOn w:val="Textocomentario"/>
    <w:next w:val="Textocomentario"/>
    <w:link w:val="AsuntodelcomentarioCar"/>
    <w:uiPriority w:val="99"/>
    <w:semiHidden/>
    <w:unhideWhenUsed/>
    <w:rsid w:val="00397F9D"/>
    <w:rPr>
      <w:b/>
      <w:bCs/>
    </w:rPr>
  </w:style>
  <w:style w:type="character" w:customStyle="1" w:styleId="AsuntodelcomentarioCar">
    <w:name w:val="Asunto del comentario Car"/>
    <w:basedOn w:val="TextocomentarioCar"/>
    <w:link w:val="Asuntodelcomentario"/>
    <w:uiPriority w:val="99"/>
    <w:semiHidden/>
    <w:rsid w:val="00397F9D"/>
    <w:rPr>
      <w:b/>
      <w:bCs/>
      <w:sz w:val="20"/>
      <w:szCs w:val="20"/>
    </w:rPr>
  </w:style>
  <w:style w:type="paragraph" w:styleId="Textodeglobo">
    <w:name w:val="Balloon Text"/>
    <w:basedOn w:val="Normal"/>
    <w:link w:val="TextodegloboCar"/>
    <w:uiPriority w:val="99"/>
    <w:semiHidden/>
    <w:unhideWhenUsed/>
    <w:rsid w:val="00397F9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F9D"/>
    <w:rPr>
      <w:rFonts w:ascii="Segoe UI" w:hAnsi="Segoe UI" w:cs="Segoe UI"/>
      <w:sz w:val="18"/>
      <w:szCs w:val="18"/>
    </w:rPr>
  </w:style>
  <w:style w:type="paragraph" w:styleId="Revisin">
    <w:name w:val="Revision"/>
    <w:hidden/>
    <w:uiPriority w:val="99"/>
    <w:semiHidden/>
    <w:rsid w:val="002512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115">
      <w:bodyDiv w:val="1"/>
      <w:marLeft w:val="0"/>
      <w:marRight w:val="0"/>
      <w:marTop w:val="0"/>
      <w:marBottom w:val="0"/>
      <w:divBdr>
        <w:top w:val="none" w:sz="0" w:space="0" w:color="auto"/>
        <w:left w:val="none" w:sz="0" w:space="0" w:color="auto"/>
        <w:bottom w:val="none" w:sz="0" w:space="0" w:color="auto"/>
        <w:right w:val="none" w:sz="0" w:space="0" w:color="auto"/>
      </w:divBdr>
    </w:div>
    <w:div w:id="607545535">
      <w:bodyDiv w:val="1"/>
      <w:marLeft w:val="0"/>
      <w:marRight w:val="0"/>
      <w:marTop w:val="0"/>
      <w:marBottom w:val="0"/>
      <w:divBdr>
        <w:top w:val="none" w:sz="0" w:space="0" w:color="auto"/>
        <w:left w:val="none" w:sz="0" w:space="0" w:color="auto"/>
        <w:bottom w:val="none" w:sz="0" w:space="0" w:color="auto"/>
        <w:right w:val="none" w:sz="0" w:space="0" w:color="auto"/>
      </w:divBdr>
    </w:div>
    <w:div w:id="707291757">
      <w:bodyDiv w:val="1"/>
      <w:marLeft w:val="0"/>
      <w:marRight w:val="0"/>
      <w:marTop w:val="0"/>
      <w:marBottom w:val="0"/>
      <w:divBdr>
        <w:top w:val="none" w:sz="0" w:space="0" w:color="auto"/>
        <w:left w:val="none" w:sz="0" w:space="0" w:color="auto"/>
        <w:bottom w:val="none" w:sz="0" w:space="0" w:color="auto"/>
        <w:right w:val="none" w:sz="0" w:space="0" w:color="auto"/>
      </w:divBdr>
    </w:div>
    <w:div w:id="113536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db.org/es/transparencia/empresas-y-personas-sancionadas" TargetMode="External"/><Relationship Id="rId13" Type="http://schemas.openxmlformats.org/officeDocument/2006/relationships/oleObject" Target="embeddings/Microsoft_Visio_2003-2010_Drawing122.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iadb.org/es/transparencia/transparen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EE3A-582B-47F6-8FD4-6EB9EA12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9181</Words>
  <Characters>50499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Maria de Jesus Paez Monges Guanes</dc:creator>
  <cp:lastModifiedBy>Lourdes Duarte Ramirez</cp:lastModifiedBy>
  <cp:revision>2</cp:revision>
  <cp:lastPrinted>2022-06-21T21:13:00Z</cp:lastPrinted>
  <dcterms:created xsi:type="dcterms:W3CDTF">2022-09-27T15:54:00Z</dcterms:created>
  <dcterms:modified xsi:type="dcterms:W3CDTF">2022-09-27T15:54:00Z</dcterms:modified>
</cp:coreProperties>
</file>