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230" w:rsidRDefault="00D43230" w:rsidP="00D43230">
      <w:pPr>
        <w:pStyle w:val="SectionIVH2"/>
      </w:pPr>
      <w:bookmarkStart w:id="0" w:name="_Toc112839687"/>
      <w:bookmarkStart w:id="1" w:name="_Toc354468218"/>
      <w:bookmarkStart w:id="2" w:name="_Toc112220538"/>
      <w:bookmarkStart w:id="3" w:name="_GoBack"/>
      <w:bookmarkEnd w:id="3"/>
      <w:r>
        <w:t>1. Oferta</w:t>
      </w:r>
      <w:bookmarkEnd w:id="0"/>
      <w:bookmarkEnd w:id="1"/>
      <w:bookmarkEnd w:id="2"/>
    </w:p>
    <w:p w:rsidR="00D43230" w:rsidRDefault="00D43230" w:rsidP="00D43230">
      <w:pPr>
        <w:jc w:val="center"/>
        <w:rPr>
          <w:b/>
          <w:bCs/>
          <w:sz w:val="28"/>
        </w:rPr>
      </w:pPr>
    </w:p>
    <w:p w:rsidR="00D43230" w:rsidRDefault="00D43230" w:rsidP="00D43230">
      <w:pPr>
        <w:jc w:val="both"/>
        <w:rPr>
          <w:i/>
          <w:iCs/>
        </w:rPr>
      </w:pPr>
    </w:p>
    <w:p w:rsidR="00D43230" w:rsidRDefault="00D43230" w:rsidP="00D43230">
      <w:pPr>
        <w:jc w:val="right"/>
        <w:rPr>
          <w:i/>
          <w:iCs/>
        </w:rPr>
      </w:pPr>
      <w:r>
        <w:rPr>
          <w:i/>
          <w:iCs/>
        </w:rPr>
        <w:t>[fecha]</w:t>
      </w:r>
    </w:p>
    <w:p w:rsidR="00D43230" w:rsidRDefault="00D43230" w:rsidP="00D43230">
      <w:pPr>
        <w:jc w:val="both"/>
        <w:rPr>
          <w:i/>
          <w:iCs/>
        </w:rPr>
      </w:pPr>
    </w:p>
    <w:p w:rsidR="00D43230" w:rsidRDefault="00D43230" w:rsidP="00D43230">
      <w:pPr>
        <w:jc w:val="both"/>
        <w:rPr>
          <w:i/>
        </w:rPr>
      </w:pPr>
      <w:r>
        <w:t>Número de Identificación y Título del Contrato</w:t>
      </w:r>
      <w:r>
        <w:rPr>
          <w:i/>
          <w:iCs/>
        </w:rPr>
        <w:t xml:space="preserve">: </w:t>
      </w:r>
      <w:r>
        <w:rPr>
          <w:i/>
        </w:rPr>
        <w:t xml:space="preserve">Proceso OBP BID N° </w:t>
      </w:r>
      <w:r w:rsidRPr="00590301">
        <w:rPr>
          <w:i/>
        </w:rPr>
        <w:t>PR-L1082-P62987</w:t>
      </w:r>
      <w:r w:rsidRPr="00590301">
        <w:rPr>
          <w:i/>
        </w:rPr>
        <w:tab/>
      </w:r>
      <w:r>
        <w:rPr>
          <w:i/>
        </w:rPr>
        <w:t>Licitación Pública Nacional N° 02/2022 “</w:t>
      </w:r>
      <w:r w:rsidRPr="00590301">
        <w:rPr>
          <w:i/>
        </w:rPr>
        <w:t xml:space="preserve">Construcción de Contención </w:t>
      </w:r>
      <w:r>
        <w:rPr>
          <w:i/>
        </w:rPr>
        <w:t xml:space="preserve">del </w:t>
      </w:r>
      <w:r w:rsidRPr="00590301">
        <w:rPr>
          <w:i/>
        </w:rPr>
        <w:t>Cauce México</w:t>
      </w:r>
      <w:r>
        <w:rPr>
          <w:i/>
        </w:rPr>
        <w:t xml:space="preserve">” </w:t>
      </w:r>
    </w:p>
    <w:p w:rsidR="00D43230" w:rsidRDefault="00D43230" w:rsidP="00D43230">
      <w:pPr>
        <w:jc w:val="both"/>
        <w:rPr>
          <w:i/>
          <w:iCs/>
          <w:sz w:val="22"/>
        </w:rPr>
      </w:pPr>
      <w:r>
        <w:rPr>
          <w:i/>
          <w:iCs/>
          <w:sz w:val="22"/>
        </w:rPr>
        <w:t>Contrato de Préstamo BID N° 3538/OC-PR “Programa de Mejoramiento de Vivienda y Hábitat” Paraguay</w:t>
      </w:r>
    </w:p>
    <w:p w:rsidR="00D43230" w:rsidRDefault="00D43230" w:rsidP="00D43230">
      <w:pPr>
        <w:jc w:val="both"/>
        <w:rPr>
          <w:i/>
          <w:iCs/>
        </w:rPr>
      </w:pPr>
    </w:p>
    <w:p w:rsidR="00D43230" w:rsidRDefault="00D43230" w:rsidP="00D43230">
      <w:pPr>
        <w:tabs>
          <w:tab w:val="right" w:leader="underscore" w:pos="3402"/>
        </w:tabs>
        <w:jc w:val="both"/>
        <w:rPr>
          <w:i/>
          <w:iCs/>
        </w:rPr>
      </w:pPr>
      <w:r>
        <w:t xml:space="preserve">A: </w:t>
      </w:r>
      <w:r>
        <w:tab/>
      </w:r>
      <w:r>
        <w:tab/>
      </w:r>
      <w:r>
        <w:rPr>
          <w:i/>
          <w:iCs/>
        </w:rPr>
        <w:t>[Ministerio de Urbanismo, Vivienda y Hábitat - Unidad Ejecutora de Programa BID PR-L1082, Humaitá 145 piso 13, Asunción Paraguay]</w:t>
      </w:r>
    </w:p>
    <w:p w:rsidR="00D43230" w:rsidRDefault="00D43230" w:rsidP="00D43230">
      <w:pPr>
        <w:jc w:val="both"/>
        <w:rPr>
          <w:i/>
          <w:iCs/>
        </w:rPr>
      </w:pPr>
    </w:p>
    <w:p w:rsidR="00D43230" w:rsidRDefault="00D43230" w:rsidP="00D43230">
      <w:pPr>
        <w:jc w:val="both"/>
        <w:rPr>
          <w:i/>
          <w:iCs/>
        </w:rPr>
      </w:pPr>
      <w:r>
        <w:t>Después de haber examinado los Documentos de Licitación, incluyendo la(s) enmienda(s)</w:t>
      </w:r>
      <w:r>
        <w:rPr>
          <w:i/>
          <w:iCs/>
        </w:rPr>
        <w:t xml:space="preserve">, </w:t>
      </w:r>
      <w:r>
        <w:t>ofrecemos ejecutar la LPN N° 02/2022 “Construcción de Obras Cauce México”</w:t>
      </w:r>
      <w:r>
        <w:rPr>
          <w:i/>
          <w:iCs/>
        </w:rPr>
        <w:t xml:space="preserve"> </w:t>
      </w:r>
      <w:r>
        <w:t>de conformidad con las CGC que acompañan a esta Oferta por el Precio del Contrato de</w:t>
      </w:r>
      <w:r>
        <w:rPr>
          <w:i/>
          <w:iCs/>
        </w:rPr>
        <w:t xml:space="preserve"> ₲ _____________.</w:t>
      </w:r>
    </w:p>
    <w:p w:rsidR="00D43230" w:rsidRDefault="00D43230" w:rsidP="00D43230">
      <w:pPr>
        <w:rPr>
          <w:i/>
          <w:iCs/>
        </w:rPr>
      </w:pPr>
    </w:p>
    <w:p w:rsidR="00D43230" w:rsidRDefault="00D43230" w:rsidP="00D43230">
      <w:r>
        <w:t>El Contrato deberá ser pagado en Guaraníes:</w:t>
      </w:r>
    </w:p>
    <w:p w:rsidR="00D43230" w:rsidRDefault="00D43230" w:rsidP="00D43230"/>
    <w:p w:rsidR="00D43230" w:rsidRDefault="00D43230" w:rsidP="00D43230"/>
    <w:tbl>
      <w:tblPr>
        <w:tblW w:w="0" w:type="auto"/>
        <w:tblInd w:w="-5" w:type="dxa"/>
        <w:tblCellMar>
          <w:left w:w="70" w:type="dxa"/>
          <w:right w:w="70" w:type="dxa"/>
        </w:tblCellMar>
        <w:tblLook w:val="04A0" w:firstRow="1" w:lastRow="0" w:firstColumn="1" w:lastColumn="0" w:noHBand="0" w:noVBand="1"/>
      </w:tblPr>
      <w:tblGrid>
        <w:gridCol w:w="6070"/>
        <w:gridCol w:w="581"/>
        <w:gridCol w:w="721"/>
        <w:gridCol w:w="604"/>
        <w:gridCol w:w="528"/>
      </w:tblGrid>
      <w:tr w:rsidR="00D43230" w:rsidTr="00AA7C6E">
        <w:trPr>
          <w:trHeight w:val="756"/>
        </w:trPr>
        <w:tc>
          <w:tcPr>
            <w:tcW w:w="0" w:type="auto"/>
            <w:tcBorders>
              <w:top w:val="nil"/>
              <w:left w:val="single" w:sz="4" w:space="0" w:color="auto"/>
              <w:bottom w:val="nil"/>
              <w:right w:val="single" w:sz="4" w:space="0" w:color="auto"/>
            </w:tcBorders>
            <w:shd w:val="clear" w:color="000000" w:fill="D9D9D9"/>
            <w:noWrap/>
            <w:hideMark/>
          </w:tcPr>
          <w:p w:rsidR="00D43230" w:rsidRDefault="00D43230" w:rsidP="00AA7C6E">
            <w:pPr>
              <w:jc w:val="center"/>
              <w:rPr>
                <w:rFonts w:ascii="Century Gothic" w:hAnsi="Century Gothic" w:cs="Calibri"/>
                <w:b/>
                <w:bCs/>
                <w:sz w:val="20"/>
                <w:szCs w:val="20"/>
              </w:rPr>
            </w:pPr>
            <w:r>
              <w:rPr>
                <w:rFonts w:ascii="Century Gothic" w:hAnsi="Century Gothic" w:cs="Calibri"/>
                <w:b/>
                <w:bCs/>
                <w:sz w:val="20"/>
                <w:szCs w:val="20"/>
              </w:rPr>
              <w:t>Tipo</w:t>
            </w:r>
          </w:p>
        </w:tc>
        <w:tc>
          <w:tcPr>
            <w:tcW w:w="0" w:type="auto"/>
            <w:tcBorders>
              <w:top w:val="nil"/>
              <w:left w:val="nil"/>
              <w:bottom w:val="nil"/>
              <w:right w:val="single" w:sz="4" w:space="0" w:color="auto"/>
            </w:tcBorders>
            <w:shd w:val="clear" w:color="000000" w:fill="D9D9D9"/>
            <w:noWrap/>
            <w:hideMark/>
          </w:tcPr>
          <w:p w:rsidR="00D43230" w:rsidRDefault="00D43230" w:rsidP="00AA7C6E">
            <w:pPr>
              <w:jc w:val="center"/>
              <w:rPr>
                <w:rFonts w:ascii="Century Gothic" w:hAnsi="Century Gothic" w:cs="Calibri"/>
                <w:b/>
                <w:bCs/>
                <w:sz w:val="20"/>
                <w:szCs w:val="20"/>
              </w:rPr>
            </w:pPr>
            <w:r>
              <w:rPr>
                <w:rFonts w:ascii="Century Gothic" w:hAnsi="Century Gothic" w:cs="Calibri"/>
                <w:b/>
                <w:bCs/>
                <w:sz w:val="20"/>
                <w:szCs w:val="20"/>
              </w:rPr>
              <w:t>Unidad</w:t>
            </w:r>
          </w:p>
        </w:tc>
        <w:tc>
          <w:tcPr>
            <w:tcW w:w="0" w:type="auto"/>
            <w:tcBorders>
              <w:top w:val="nil"/>
              <w:left w:val="nil"/>
              <w:bottom w:val="nil"/>
              <w:right w:val="nil"/>
            </w:tcBorders>
            <w:shd w:val="clear" w:color="000000" w:fill="D9D9D9"/>
            <w:hideMark/>
          </w:tcPr>
          <w:p w:rsidR="00D43230" w:rsidRDefault="00D43230" w:rsidP="00AA7C6E">
            <w:pPr>
              <w:jc w:val="center"/>
              <w:rPr>
                <w:rFonts w:ascii="Century Gothic" w:hAnsi="Century Gothic" w:cs="Calibri"/>
                <w:b/>
                <w:bCs/>
                <w:sz w:val="20"/>
                <w:szCs w:val="20"/>
              </w:rPr>
            </w:pPr>
            <w:r>
              <w:rPr>
                <w:rFonts w:ascii="Century Gothic" w:hAnsi="Century Gothic" w:cs="Calibri"/>
                <w:b/>
                <w:bCs/>
                <w:sz w:val="20"/>
                <w:szCs w:val="20"/>
              </w:rPr>
              <w:t>Cantidad</w:t>
            </w:r>
          </w:p>
        </w:tc>
        <w:tc>
          <w:tcPr>
            <w:tcW w:w="0" w:type="auto"/>
            <w:tcBorders>
              <w:top w:val="nil"/>
              <w:left w:val="single" w:sz="4" w:space="0" w:color="auto"/>
              <w:bottom w:val="single" w:sz="4" w:space="0" w:color="auto"/>
              <w:right w:val="nil"/>
            </w:tcBorders>
            <w:shd w:val="clear" w:color="000000" w:fill="D9D9D9"/>
            <w:hideMark/>
          </w:tcPr>
          <w:p w:rsidR="00D43230" w:rsidRDefault="00D43230" w:rsidP="00AA7C6E">
            <w:pPr>
              <w:jc w:val="center"/>
              <w:rPr>
                <w:rFonts w:ascii="Century Gothic" w:hAnsi="Century Gothic" w:cs="Calibri"/>
                <w:b/>
                <w:bCs/>
                <w:sz w:val="20"/>
                <w:szCs w:val="20"/>
              </w:rPr>
            </w:pPr>
            <w:r>
              <w:rPr>
                <w:rFonts w:ascii="Century Gothic" w:hAnsi="Century Gothic" w:cs="Calibri"/>
                <w:b/>
                <w:bCs/>
                <w:sz w:val="20"/>
                <w:szCs w:val="20"/>
              </w:rPr>
              <w:t>Precio Unitario (Gs.)</w:t>
            </w:r>
          </w:p>
        </w:tc>
        <w:tc>
          <w:tcPr>
            <w:tcW w:w="0" w:type="auto"/>
            <w:tcBorders>
              <w:top w:val="nil"/>
              <w:left w:val="single" w:sz="4" w:space="0" w:color="auto"/>
              <w:bottom w:val="nil"/>
              <w:right w:val="nil"/>
            </w:tcBorders>
            <w:shd w:val="clear" w:color="000000" w:fill="D9D9D9"/>
            <w:hideMark/>
          </w:tcPr>
          <w:p w:rsidR="00D43230" w:rsidRDefault="00D43230" w:rsidP="00AA7C6E">
            <w:pPr>
              <w:jc w:val="center"/>
              <w:rPr>
                <w:rFonts w:ascii="Century Gothic" w:hAnsi="Century Gothic" w:cs="Calibri"/>
                <w:b/>
                <w:bCs/>
                <w:sz w:val="20"/>
                <w:szCs w:val="20"/>
              </w:rPr>
            </w:pPr>
            <w:r>
              <w:rPr>
                <w:rFonts w:ascii="Century Gothic" w:hAnsi="Century Gothic" w:cs="Calibri"/>
                <w:b/>
                <w:bCs/>
                <w:sz w:val="20"/>
                <w:szCs w:val="20"/>
              </w:rPr>
              <w:t>Precio Total (Gs.)</w:t>
            </w:r>
          </w:p>
        </w:tc>
      </w:tr>
      <w:tr w:rsidR="00D43230" w:rsidTr="00AA7C6E">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43230" w:rsidRDefault="00D43230" w:rsidP="00AA7C6E">
            <w:pPr>
              <w:rPr>
                <w:rFonts w:ascii="Century Gothic" w:hAnsi="Century Gothic" w:cs="Calibri"/>
                <w:b/>
                <w:bCs/>
                <w:sz w:val="20"/>
                <w:szCs w:val="20"/>
              </w:rPr>
            </w:pPr>
            <w:r>
              <w:rPr>
                <w:rFonts w:ascii="Century Gothic" w:hAnsi="Century Gothic" w:cs="Calibri"/>
                <w:b/>
                <w:bCs/>
                <w:sz w:val="20"/>
                <w:szCs w:val="20"/>
              </w:rPr>
              <w:t>SECCION 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sz w:val="20"/>
                <w:szCs w:val="20"/>
              </w:rPr>
            </w:pPr>
            <w:r>
              <w:rPr>
                <w:rFonts w:ascii="Century Gothic" w:hAnsi="Century Gothic" w:cs="Calibri"/>
                <w:sz w:val="20"/>
                <w:szCs w:val="20"/>
              </w:rPr>
              <w:t> </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sz w:val="20"/>
                <w:szCs w:val="20"/>
              </w:rPr>
            </w:pPr>
            <w:r>
              <w:rPr>
                <w:rFonts w:ascii="Century Gothic" w:hAnsi="Century Gothic" w:cs="Calibri"/>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sz w:val="20"/>
                <w:szCs w:val="20"/>
              </w:rPr>
            </w:pPr>
            <w:r>
              <w:rPr>
                <w:rFonts w:ascii="Century Gothic" w:hAnsi="Century Gothic" w:cs="Calibri"/>
                <w:sz w:val="20"/>
                <w:szCs w:val="20"/>
              </w:rPr>
              <w:t> </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sz w:val="20"/>
                <w:szCs w:val="20"/>
              </w:rPr>
            </w:pPr>
            <w:r>
              <w:rPr>
                <w:rFonts w:ascii="Century Gothic" w:hAnsi="Century Gothic" w:cs="Calibri"/>
                <w:sz w:val="20"/>
                <w:szCs w:val="20"/>
              </w:rPr>
              <w:t> </w:t>
            </w:r>
          </w:p>
        </w:tc>
      </w:tr>
      <w:tr w:rsidR="00D43230" w:rsidTr="00AA7C6E">
        <w:trPr>
          <w:trHeight w:val="1056"/>
        </w:trPr>
        <w:tc>
          <w:tcPr>
            <w:tcW w:w="0" w:type="auto"/>
            <w:tcBorders>
              <w:top w:val="nil"/>
              <w:left w:val="single" w:sz="4" w:space="0" w:color="auto"/>
              <w:bottom w:val="single" w:sz="4" w:space="0" w:color="auto"/>
              <w:right w:val="single" w:sz="4" w:space="0" w:color="auto"/>
            </w:tcBorders>
            <w:shd w:val="clear" w:color="auto" w:fill="auto"/>
            <w:hideMark/>
          </w:tcPr>
          <w:p w:rsidR="00D43230" w:rsidRDefault="00D43230" w:rsidP="00AA7C6E">
            <w:pPr>
              <w:rPr>
                <w:rFonts w:ascii="Century Gothic" w:hAnsi="Century Gothic" w:cs="Calibri"/>
                <w:color w:val="000000"/>
                <w:sz w:val="20"/>
                <w:szCs w:val="20"/>
              </w:rPr>
            </w:pPr>
            <w:r>
              <w:rPr>
                <w:rFonts w:ascii="Century Gothic" w:hAnsi="Century Gothic" w:cs="Calibri"/>
                <w:color w:val="000000"/>
                <w:sz w:val="20"/>
                <w:szCs w:val="20"/>
              </w:rPr>
              <w:t>Movilización  y Desmovilización</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gl</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r>
      <w:tr w:rsidR="00D43230" w:rsidTr="00AA7C6E">
        <w:trPr>
          <w:trHeight w:val="1320"/>
        </w:trPr>
        <w:tc>
          <w:tcPr>
            <w:tcW w:w="0" w:type="auto"/>
            <w:tcBorders>
              <w:top w:val="nil"/>
              <w:left w:val="single" w:sz="4" w:space="0" w:color="auto"/>
              <w:bottom w:val="single" w:sz="4" w:space="0" w:color="auto"/>
              <w:right w:val="single" w:sz="4" w:space="0" w:color="auto"/>
            </w:tcBorders>
            <w:shd w:val="clear" w:color="auto" w:fill="auto"/>
            <w:hideMark/>
          </w:tcPr>
          <w:p w:rsidR="00D43230" w:rsidRDefault="00D43230" w:rsidP="00AA7C6E">
            <w:pPr>
              <w:rPr>
                <w:rFonts w:ascii="Century Gothic" w:hAnsi="Century Gothic" w:cs="Calibri"/>
                <w:color w:val="000000"/>
                <w:sz w:val="20"/>
                <w:szCs w:val="20"/>
              </w:rPr>
            </w:pPr>
            <w:r>
              <w:rPr>
                <w:rFonts w:ascii="Century Gothic" w:hAnsi="Century Gothic" w:cs="Calibri"/>
                <w:color w:val="000000"/>
                <w:sz w:val="20"/>
                <w:szCs w:val="20"/>
              </w:rPr>
              <w:t>Obrador (Incluye Oficinas, Vestuarios y Baños)</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mes</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8</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r>
      <w:tr w:rsidR="00D43230" w:rsidTr="00AA7C6E">
        <w:trPr>
          <w:trHeight w:val="1320"/>
        </w:trPr>
        <w:tc>
          <w:tcPr>
            <w:tcW w:w="0" w:type="auto"/>
            <w:tcBorders>
              <w:top w:val="nil"/>
              <w:left w:val="single" w:sz="4" w:space="0" w:color="auto"/>
              <w:bottom w:val="single" w:sz="4" w:space="0" w:color="auto"/>
              <w:right w:val="single" w:sz="4" w:space="0" w:color="auto"/>
            </w:tcBorders>
            <w:shd w:val="clear" w:color="auto" w:fill="auto"/>
            <w:hideMark/>
          </w:tcPr>
          <w:p w:rsidR="00D43230" w:rsidRDefault="00D43230" w:rsidP="00AA7C6E">
            <w:pPr>
              <w:rPr>
                <w:rFonts w:ascii="Century Gothic" w:hAnsi="Century Gothic" w:cs="Calibri"/>
                <w:color w:val="000000"/>
                <w:sz w:val="20"/>
                <w:szCs w:val="20"/>
              </w:rPr>
            </w:pPr>
            <w:r>
              <w:rPr>
                <w:rFonts w:ascii="Century Gothic" w:hAnsi="Century Gothic" w:cs="Calibri"/>
                <w:color w:val="000000"/>
                <w:sz w:val="20"/>
                <w:szCs w:val="20"/>
              </w:rPr>
              <w:t>Confección y colocación de Cartel de Obra</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und.</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2</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r>
      <w:tr w:rsidR="00D43230" w:rsidTr="00AA7C6E">
        <w:trPr>
          <w:trHeight w:val="528"/>
        </w:trPr>
        <w:tc>
          <w:tcPr>
            <w:tcW w:w="0" w:type="auto"/>
            <w:tcBorders>
              <w:top w:val="nil"/>
              <w:left w:val="single" w:sz="4" w:space="0" w:color="auto"/>
              <w:bottom w:val="single" w:sz="4" w:space="0" w:color="auto"/>
              <w:right w:val="single" w:sz="4" w:space="0" w:color="auto"/>
            </w:tcBorders>
            <w:shd w:val="clear" w:color="auto" w:fill="auto"/>
            <w:hideMark/>
          </w:tcPr>
          <w:p w:rsidR="00D43230" w:rsidRDefault="00D43230" w:rsidP="00AA7C6E">
            <w:pPr>
              <w:rPr>
                <w:rFonts w:ascii="Century Gothic" w:hAnsi="Century Gothic" w:cs="Calibri"/>
                <w:color w:val="000000"/>
                <w:sz w:val="20"/>
                <w:szCs w:val="20"/>
              </w:rPr>
            </w:pPr>
            <w:r>
              <w:rPr>
                <w:rFonts w:ascii="Century Gothic" w:hAnsi="Century Gothic" w:cs="Calibri"/>
                <w:color w:val="000000"/>
                <w:sz w:val="20"/>
                <w:szCs w:val="20"/>
              </w:rPr>
              <w:t>Vallado de Protección</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m</w:t>
            </w:r>
            <w:r>
              <w:rPr>
                <w:rFonts w:ascii="Century Gothic" w:hAnsi="Century Gothic" w:cs="Calibri"/>
                <w:color w:val="000000"/>
                <w:sz w:val="20"/>
                <w:szCs w:val="20"/>
                <w:vertAlign w:val="superscript"/>
              </w:rPr>
              <w:t>2</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2550</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r>
      <w:tr w:rsidR="00D43230" w:rsidTr="00AA7C6E">
        <w:trPr>
          <w:trHeight w:val="312"/>
        </w:trPr>
        <w:tc>
          <w:tcPr>
            <w:tcW w:w="0" w:type="auto"/>
            <w:tcBorders>
              <w:top w:val="nil"/>
              <w:left w:val="single" w:sz="4" w:space="0" w:color="auto"/>
              <w:bottom w:val="single" w:sz="4" w:space="0" w:color="auto"/>
              <w:right w:val="single" w:sz="4" w:space="0" w:color="auto"/>
            </w:tcBorders>
            <w:shd w:val="clear" w:color="auto" w:fill="auto"/>
            <w:noWrap/>
            <w:hideMark/>
          </w:tcPr>
          <w:p w:rsidR="00D43230" w:rsidRDefault="00D43230" w:rsidP="00AA7C6E">
            <w:pPr>
              <w:rPr>
                <w:rFonts w:ascii="Century Gothic" w:hAnsi="Century Gothic" w:cs="Calibri"/>
                <w:color w:val="000000"/>
                <w:sz w:val="20"/>
                <w:szCs w:val="20"/>
              </w:rPr>
            </w:pPr>
            <w:r>
              <w:rPr>
                <w:rFonts w:ascii="Century Gothic" w:hAnsi="Century Gothic" w:cs="Calibri"/>
                <w:color w:val="000000"/>
                <w:sz w:val="20"/>
                <w:szCs w:val="20"/>
              </w:rPr>
              <w:t>Limpieza, Desbroce y Destape</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m</w:t>
            </w:r>
            <w:r>
              <w:rPr>
                <w:rFonts w:ascii="Century Gothic" w:hAnsi="Century Gothic" w:cs="Calibri"/>
                <w:color w:val="000000"/>
                <w:sz w:val="20"/>
                <w:szCs w:val="20"/>
                <w:vertAlign w:val="superscript"/>
              </w:rPr>
              <w:t>2</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3500</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r>
      <w:tr w:rsidR="00D43230" w:rsidTr="00AA7C6E">
        <w:trPr>
          <w:trHeight w:val="288"/>
        </w:trPr>
        <w:tc>
          <w:tcPr>
            <w:tcW w:w="0" w:type="auto"/>
            <w:tcBorders>
              <w:top w:val="nil"/>
              <w:left w:val="single" w:sz="4" w:space="0" w:color="auto"/>
              <w:bottom w:val="single" w:sz="4" w:space="0" w:color="auto"/>
              <w:right w:val="single" w:sz="4" w:space="0" w:color="auto"/>
            </w:tcBorders>
            <w:shd w:val="clear" w:color="auto" w:fill="auto"/>
            <w:noWrap/>
            <w:hideMark/>
          </w:tcPr>
          <w:p w:rsidR="00D43230" w:rsidRDefault="00D43230" w:rsidP="00AA7C6E">
            <w:pPr>
              <w:rPr>
                <w:rFonts w:ascii="Century Gothic" w:hAnsi="Century Gothic" w:cs="Calibri"/>
                <w:b/>
                <w:bCs/>
                <w:color w:val="000000"/>
                <w:sz w:val="20"/>
                <w:szCs w:val="20"/>
              </w:rPr>
            </w:pPr>
            <w:r>
              <w:rPr>
                <w:rFonts w:ascii="Century Gothic" w:hAnsi="Century Gothic" w:cs="Calibri"/>
                <w:b/>
                <w:bCs/>
                <w:color w:val="000000"/>
                <w:sz w:val="20"/>
                <w:szCs w:val="20"/>
              </w:rPr>
              <w:t>SECCION 02</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r>
      <w:tr w:rsidR="00D43230" w:rsidTr="00AA7C6E">
        <w:trPr>
          <w:trHeight w:val="288"/>
        </w:trPr>
        <w:tc>
          <w:tcPr>
            <w:tcW w:w="0" w:type="auto"/>
            <w:tcBorders>
              <w:top w:val="nil"/>
              <w:left w:val="single" w:sz="4" w:space="0" w:color="auto"/>
              <w:bottom w:val="single" w:sz="4" w:space="0" w:color="auto"/>
              <w:right w:val="single" w:sz="4" w:space="0" w:color="auto"/>
            </w:tcBorders>
            <w:shd w:val="clear" w:color="auto" w:fill="auto"/>
            <w:noWrap/>
            <w:hideMark/>
          </w:tcPr>
          <w:p w:rsidR="00D43230" w:rsidRDefault="00D43230" w:rsidP="00AA7C6E">
            <w:pPr>
              <w:rPr>
                <w:rFonts w:ascii="Century Gothic" w:hAnsi="Century Gothic" w:cs="Calibri"/>
                <w:b/>
                <w:bCs/>
                <w:color w:val="000000"/>
                <w:sz w:val="20"/>
                <w:szCs w:val="20"/>
              </w:rPr>
            </w:pPr>
            <w:r>
              <w:rPr>
                <w:rFonts w:ascii="Century Gothic" w:hAnsi="Century Gothic" w:cs="Calibri"/>
                <w:b/>
                <w:bCs/>
                <w:color w:val="000000"/>
                <w:sz w:val="20"/>
                <w:szCs w:val="20"/>
              </w:rPr>
              <w:t xml:space="preserve">EXCAVACIONES Y PERFILADOS </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r>
      <w:tr w:rsidR="00D43230" w:rsidTr="00AA7C6E">
        <w:trPr>
          <w:trHeight w:val="312"/>
        </w:trPr>
        <w:tc>
          <w:tcPr>
            <w:tcW w:w="0" w:type="auto"/>
            <w:tcBorders>
              <w:top w:val="nil"/>
              <w:left w:val="single" w:sz="4" w:space="0" w:color="auto"/>
              <w:bottom w:val="single" w:sz="4" w:space="0" w:color="auto"/>
              <w:right w:val="single" w:sz="4" w:space="0" w:color="auto"/>
            </w:tcBorders>
            <w:shd w:val="clear" w:color="auto" w:fill="auto"/>
            <w:noWrap/>
            <w:hideMark/>
          </w:tcPr>
          <w:p w:rsidR="00D43230" w:rsidRDefault="00D43230" w:rsidP="00AA7C6E">
            <w:pPr>
              <w:rPr>
                <w:rFonts w:ascii="Century Gothic" w:hAnsi="Century Gothic" w:cs="Calibri"/>
                <w:color w:val="000000"/>
                <w:sz w:val="20"/>
                <w:szCs w:val="20"/>
              </w:rPr>
            </w:pPr>
            <w:r>
              <w:rPr>
                <w:rFonts w:ascii="Century Gothic" w:hAnsi="Century Gothic" w:cs="Calibri"/>
                <w:color w:val="000000"/>
                <w:sz w:val="20"/>
                <w:szCs w:val="20"/>
              </w:rPr>
              <w:t xml:space="preserve">Excavación en suelo duro. </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m</w:t>
            </w:r>
            <w:r>
              <w:rPr>
                <w:rFonts w:ascii="Century Gothic" w:hAnsi="Century Gothic" w:cs="Calibri"/>
                <w:color w:val="000000"/>
                <w:sz w:val="20"/>
                <w:szCs w:val="20"/>
                <w:vertAlign w:val="superscript"/>
              </w:rPr>
              <w:t>3</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1800</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r>
      <w:tr w:rsidR="00D43230" w:rsidTr="00AA7C6E">
        <w:trPr>
          <w:trHeight w:val="312"/>
        </w:trPr>
        <w:tc>
          <w:tcPr>
            <w:tcW w:w="0" w:type="auto"/>
            <w:tcBorders>
              <w:top w:val="nil"/>
              <w:left w:val="single" w:sz="4" w:space="0" w:color="auto"/>
              <w:bottom w:val="single" w:sz="4" w:space="0" w:color="auto"/>
              <w:right w:val="single" w:sz="4" w:space="0" w:color="auto"/>
            </w:tcBorders>
            <w:shd w:val="clear" w:color="auto" w:fill="auto"/>
            <w:noWrap/>
            <w:hideMark/>
          </w:tcPr>
          <w:p w:rsidR="00D43230" w:rsidRDefault="00D43230" w:rsidP="00AA7C6E">
            <w:pPr>
              <w:rPr>
                <w:rFonts w:ascii="Century Gothic" w:hAnsi="Century Gothic" w:cs="Calibri"/>
                <w:color w:val="000000"/>
                <w:sz w:val="20"/>
                <w:szCs w:val="20"/>
              </w:rPr>
            </w:pPr>
            <w:r>
              <w:rPr>
                <w:rFonts w:ascii="Century Gothic" w:hAnsi="Century Gothic" w:cs="Calibri"/>
                <w:color w:val="000000"/>
                <w:sz w:val="20"/>
                <w:szCs w:val="20"/>
              </w:rPr>
              <w:lastRenderedPageBreak/>
              <w:t xml:space="preserve">Excavación en suelo blando. </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m</w:t>
            </w:r>
            <w:r>
              <w:rPr>
                <w:rFonts w:ascii="Century Gothic" w:hAnsi="Century Gothic" w:cs="Calibri"/>
                <w:color w:val="000000"/>
                <w:sz w:val="20"/>
                <w:szCs w:val="20"/>
                <w:vertAlign w:val="superscript"/>
              </w:rPr>
              <w:t>3</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r>
      <w:tr w:rsidR="00D43230" w:rsidTr="00AA7C6E">
        <w:trPr>
          <w:trHeight w:val="312"/>
        </w:trPr>
        <w:tc>
          <w:tcPr>
            <w:tcW w:w="0" w:type="auto"/>
            <w:tcBorders>
              <w:top w:val="nil"/>
              <w:left w:val="single" w:sz="4" w:space="0" w:color="auto"/>
              <w:bottom w:val="single" w:sz="4" w:space="0" w:color="auto"/>
              <w:right w:val="single" w:sz="4" w:space="0" w:color="auto"/>
            </w:tcBorders>
            <w:shd w:val="clear" w:color="auto" w:fill="auto"/>
            <w:noWrap/>
            <w:hideMark/>
          </w:tcPr>
          <w:p w:rsidR="00D43230" w:rsidRDefault="00D43230" w:rsidP="00AA7C6E">
            <w:pPr>
              <w:rPr>
                <w:rFonts w:ascii="Century Gothic" w:hAnsi="Century Gothic" w:cs="Calibri"/>
                <w:color w:val="000000"/>
                <w:sz w:val="20"/>
                <w:szCs w:val="20"/>
              </w:rPr>
            </w:pPr>
            <w:r>
              <w:rPr>
                <w:rFonts w:ascii="Century Gothic" w:hAnsi="Century Gothic" w:cs="Calibri"/>
                <w:color w:val="000000"/>
                <w:sz w:val="20"/>
                <w:szCs w:val="20"/>
              </w:rPr>
              <w:t>Trasporte de Tierras, carga de tierra.</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m</w:t>
            </w:r>
            <w:r>
              <w:rPr>
                <w:rFonts w:ascii="Century Gothic" w:hAnsi="Century Gothic" w:cs="Calibri"/>
                <w:color w:val="000000"/>
                <w:sz w:val="20"/>
                <w:szCs w:val="20"/>
                <w:vertAlign w:val="superscript"/>
              </w:rPr>
              <w:t>3</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2200</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r>
      <w:tr w:rsidR="00D43230" w:rsidTr="00AA7C6E">
        <w:trPr>
          <w:trHeight w:val="1848"/>
        </w:trPr>
        <w:tc>
          <w:tcPr>
            <w:tcW w:w="0" w:type="auto"/>
            <w:tcBorders>
              <w:top w:val="nil"/>
              <w:left w:val="single" w:sz="4" w:space="0" w:color="auto"/>
              <w:bottom w:val="single" w:sz="4" w:space="0" w:color="auto"/>
              <w:right w:val="single" w:sz="4" w:space="0" w:color="auto"/>
            </w:tcBorders>
            <w:shd w:val="clear" w:color="auto" w:fill="auto"/>
            <w:hideMark/>
          </w:tcPr>
          <w:p w:rsidR="00D43230" w:rsidRDefault="00D43230" w:rsidP="00AA7C6E">
            <w:pPr>
              <w:rPr>
                <w:rFonts w:ascii="Century Gothic" w:hAnsi="Century Gothic" w:cs="Calibri"/>
                <w:color w:val="000000"/>
                <w:sz w:val="20"/>
                <w:szCs w:val="20"/>
              </w:rPr>
            </w:pPr>
            <w:r>
              <w:rPr>
                <w:rFonts w:ascii="Century Gothic" w:hAnsi="Century Gothic" w:cs="Calibri"/>
                <w:color w:val="000000"/>
                <w:sz w:val="20"/>
                <w:szCs w:val="20"/>
              </w:rPr>
              <w:t>Perfilado de Base de asiento de Gavión y Colchón Encapsulado.</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m</w:t>
            </w:r>
            <w:r>
              <w:rPr>
                <w:rFonts w:ascii="Century Gothic" w:hAnsi="Century Gothic" w:cs="Calibri"/>
                <w:color w:val="000000"/>
                <w:sz w:val="20"/>
                <w:szCs w:val="20"/>
                <w:vertAlign w:val="superscript"/>
              </w:rPr>
              <w:t>2</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2800</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r>
      <w:tr w:rsidR="00D43230" w:rsidTr="00AA7C6E">
        <w:trPr>
          <w:trHeight w:val="288"/>
        </w:trPr>
        <w:tc>
          <w:tcPr>
            <w:tcW w:w="0" w:type="auto"/>
            <w:tcBorders>
              <w:top w:val="nil"/>
              <w:left w:val="single" w:sz="4" w:space="0" w:color="auto"/>
              <w:bottom w:val="single" w:sz="4" w:space="0" w:color="auto"/>
              <w:right w:val="single" w:sz="4" w:space="0" w:color="auto"/>
            </w:tcBorders>
            <w:shd w:val="clear" w:color="auto" w:fill="auto"/>
            <w:noWrap/>
            <w:hideMark/>
          </w:tcPr>
          <w:p w:rsidR="00D43230" w:rsidRDefault="00D43230" w:rsidP="00AA7C6E">
            <w:pPr>
              <w:rPr>
                <w:rFonts w:ascii="Century Gothic" w:hAnsi="Century Gothic" w:cs="Calibri"/>
                <w:b/>
                <w:bCs/>
                <w:color w:val="000000"/>
                <w:sz w:val="20"/>
                <w:szCs w:val="20"/>
              </w:rPr>
            </w:pPr>
            <w:r>
              <w:rPr>
                <w:rFonts w:ascii="Century Gothic" w:hAnsi="Century Gothic" w:cs="Calibri"/>
                <w:b/>
                <w:bCs/>
                <w:color w:val="000000"/>
                <w:sz w:val="20"/>
                <w:szCs w:val="20"/>
              </w:rPr>
              <w:t>SECCION 03</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nil"/>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single" w:sz="4" w:space="0" w:color="auto"/>
              <w:bottom w:val="single" w:sz="4" w:space="0" w:color="auto"/>
              <w:right w:val="nil"/>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r>
      <w:tr w:rsidR="00D43230" w:rsidTr="00AA7C6E">
        <w:trPr>
          <w:trHeight w:val="288"/>
        </w:trPr>
        <w:tc>
          <w:tcPr>
            <w:tcW w:w="0" w:type="auto"/>
            <w:tcBorders>
              <w:top w:val="nil"/>
              <w:left w:val="single" w:sz="4" w:space="0" w:color="auto"/>
              <w:bottom w:val="single" w:sz="4" w:space="0" w:color="auto"/>
              <w:right w:val="single" w:sz="4" w:space="0" w:color="auto"/>
            </w:tcBorders>
            <w:shd w:val="clear" w:color="auto" w:fill="auto"/>
            <w:noWrap/>
            <w:hideMark/>
          </w:tcPr>
          <w:p w:rsidR="00D43230" w:rsidRDefault="00D43230" w:rsidP="00AA7C6E">
            <w:pPr>
              <w:rPr>
                <w:rFonts w:ascii="Century Gothic" w:hAnsi="Century Gothic" w:cs="Calibri"/>
                <w:b/>
                <w:bCs/>
                <w:color w:val="000000"/>
                <w:sz w:val="20"/>
                <w:szCs w:val="20"/>
              </w:rPr>
            </w:pPr>
            <w:r>
              <w:rPr>
                <w:rFonts w:ascii="Century Gothic" w:hAnsi="Century Gothic" w:cs="Calibri"/>
                <w:b/>
                <w:bCs/>
                <w:color w:val="000000"/>
                <w:sz w:val="20"/>
                <w:szCs w:val="20"/>
              </w:rPr>
              <w:t>RELLENOS</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nil"/>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single" w:sz="4" w:space="0" w:color="auto"/>
              <w:bottom w:val="single" w:sz="4" w:space="0" w:color="auto"/>
              <w:right w:val="nil"/>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r>
      <w:tr w:rsidR="00D43230" w:rsidTr="00AA7C6E">
        <w:trPr>
          <w:trHeight w:val="312"/>
        </w:trPr>
        <w:tc>
          <w:tcPr>
            <w:tcW w:w="0" w:type="auto"/>
            <w:tcBorders>
              <w:top w:val="nil"/>
              <w:left w:val="single" w:sz="4" w:space="0" w:color="auto"/>
              <w:bottom w:val="single" w:sz="4" w:space="0" w:color="auto"/>
              <w:right w:val="single" w:sz="4" w:space="0" w:color="auto"/>
            </w:tcBorders>
            <w:shd w:val="clear" w:color="auto" w:fill="auto"/>
            <w:hideMark/>
          </w:tcPr>
          <w:p w:rsidR="00D43230" w:rsidRDefault="00D43230" w:rsidP="00AA7C6E">
            <w:pPr>
              <w:rPr>
                <w:rFonts w:ascii="Century Gothic" w:hAnsi="Century Gothic" w:cs="Calibri"/>
                <w:color w:val="000000"/>
                <w:sz w:val="20"/>
                <w:szCs w:val="20"/>
              </w:rPr>
            </w:pPr>
            <w:r>
              <w:rPr>
                <w:rFonts w:ascii="Century Gothic" w:hAnsi="Century Gothic" w:cs="Calibri"/>
                <w:color w:val="000000"/>
                <w:sz w:val="20"/>
                <w:szCs w:val="20"/>
              </w:rPr>
              <w:t xml:space="preserve">Relleno </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m</w:t>
            </w:r>
            <w:r>
              <w:rPr>
                <w:rFonts w:ascii="Century Gothic" w:hAnsi="Century Gothic" w:cs="Calibri"/>
                <w:color w:val="000000"/>
                <w:sz w:val="20"/>
                <w:szCs w:val="20"/>
                <w:vertAlign w:val="superscript"/>
              </w:rPr>
              <w:t>3</w:t>
            </w:r>
          </w:p>
        </w:tc>
        <w:tc>
          <w:tcPr>
            <w:tcW w:w="0" w:type="auto"/>
            <w:tcBorders>
              <w:top w:val="nil"/>
              <w:left w:val="nil"/>
              <w:bottom w:val="single" w:sz="4" w:space="0" w:color="auto"/>
              <w:right w:val="nil"/>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4950</w:t>
            </w:r>
          </w:p>
        </w:tc>
        <w:tc>
          <w:tcPr>
            <w:tcW w:w="0" w:type="auto"/>
            <w:tcBorders>
              <w:top w:val="nil"/>
              <w:left w:val="single" w:sz="4" w:space="0" w:color="auto"/>
              <w:bottom w:val="single" w:sz="4" w:space="0" w:color="auto"/>
              <w:right w:val="nil"/>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r>
      <w:tr w:rsidR="00D43230" w:rsidTr="00AA7C6E">
        <w:trPr>
          <w:trHeight w:val="312"/>
        </w:trPr>
        <w:tc>
          <w:tcPr>
            <w:tcW w:w="0" w:type="auto"/>
            <w:tcBorders>
              <w:top w:val="nil"/>
              <w:left w:val="single" w:sz="4" w:space="0" w:color="auto"/>
              <w:bottom w:val="single" w:sz="4" w:space="0" w:color="auto"/>
              <w:right w:val="single" w:sz="4" w:space="0" w:color="auto"/>
            </w:tcBorders>
            <w:shd w:val="clear" w:color="auto" w:fill="auto"/>
            <w:noWrap/>
            <w:hideMark/>
          </w:tcPr>
          <w:p w:rsidR="00D43230" w:rsidRDefault="00D43230" w:rsidP="00AA7C6E">
            <w:pPr>
              <w:rPr>
                <w:rFonts w:ascii="Century Gothic" w:hAnsi="Century Gothic" w:cs="Calibri"/>
                <w:color w:val="000000"/>
                <w:sz w:val="20"/>
                <w:szCs w:val="20"/>
              </w:rPr>
            </w:pPr>
            <w:r>
              <w:rPr>
                <w:rFonts w:ascii="Century Gothic" w:hAnsi="Century Gothic" w:cs="Calibri"/>
                <w:color w:val="000000"/>
                <w:sz w:val="20"/>
                <w:szCs w:val="20"/>
              </w:rPr>
              <w:t>Trasporte de Tierras, carga de tierra.</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m</w:t>
            </w:r>
            <w:r>
              <w:rPr>
                <w:rFonts w:ascii="Century Gothic" w:hAnsi="Century Gothic" w:cs="Calibri"/>
                <w:color w:val="000000"/>
                <w:sz w:val="20"/>
                <w:szCs w:val="20"/>
                <w:vertAlign w:val="superscript"/>
              </w:rPr>
              <w:t>3</w:t>
            </w:r>
          </w:p>
        </w:tc>
        <w:tc>
          <w:tcPr>
            <w:tcW w:w="0" w:type="auto"/>
            <w:tcBorders>
              <w:top w:val="nil"/>
              <w:left w:val="nil"/>
              <w:bottom w:val="single" w:sz="4" w:space="0" w:color="auto"/>
              <w:right w:val="nil"/>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4950</w:t>
            </w:r>
          </w:p>
        </w:tc>
        <w:tc>
          <w:tcPr>
            <w:tcW w:w="0" w:type="auto"/>
            <w:tcBorders>
              <w:top w:val="nil"/>
              <w:left w:val="single" w:sz="4" w:space="0" w:color="auto"/>
              <w:bottom w:val="single" w:sz="4" w:space="0" w:color="auto"/>
              <w:right w:val="nil"/>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r>
      <w:tr w:rsidR="00D43230" w:rsidTr="00AA7C6E">
        <w:trPr>
          <w:trHeight w:val="288"/>
        </w:trPr>
        <w:tc>
          <w:tcPr>
            <w:tcW w:w="0" w:type="auto"/>
            <w:tcBorders>
              <w:top w:val="nil"/>
              <w:left w:val="single" w:sz="4" w:space="0" w:color="auto"/>
              <w:bottom w:val="single" w:sz="4" w:space="0" w:color="auto"/>
              <w:right w:val="single" w:sz="4" w:space="0" w:color="auto"/>
            </w:tcBorders>
            <w:shd w:val="clear" w:color="auto" w:fill="auto"/>
            <w:noWrap/>
            <w:hideMark/>
          </w:tcPr>
          <w:p w:rsidR="00D43230" w:rsidRDefault="00D43230" w:rsidP="00AA7C6E">
            <w:pPr>
              <w:rPr>
                <w:rFonts w:ascii="Century Gothic" w:hAnsi="Century Gothic" w:cs="Calibri"/>
                <w:b/>
                <w:bCs/>
                <w:color w:val="000000"/>
                <w:sz w:val="20"/>
                <w:szCs w:val="20"/>
              </w:rPr>
            </w:pPr>
            <w:r>
              <w:rPr>
                <w:rFonts w:ascii="Century Gothic" w:hAnsi="Century Gothic" w:cs="Calibri"/>
                <w:b/>
                <w:bCs/>
                <w:color w:val="000000"/>
                <w:sz w:val="20"/>
                <w:szCs w:val="20"/>
              </w:rPr>
              <w:t>SECCION 4</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r>
      <w:tr w:rsidR="00D43230" w:rsidTr="00AA7C6E">
        <w:trPr>
          <w:trHeight w:val="288"/>
        </w:trPr>
        <w:tc>
          <w:tcPr>
            <w:tcW w:w="0" w:type="auto"/>
            <w:tcBorders>
              <w:top w:val="nil"/>
              <w:left w:val="single" w:sz="4" w:space="0" w:color="auto"/>
              <w:bottom w:val="single" w:sz="4" w:space="0" w:color="auto"/>
              <w:right w:val="single" w:sz="4" w:space="0" w:color="auto"/>
            </w:tcBorders>
            <w:shd w:val="clear" w:color="auto" w:fill="auto"/>
            <w:noWrap/>
            <w:hideMark/>
          </w:tcPr>
          <w:p w:rsidR="00D43230" w:rsidRDefault="00D43230" w:rsidP="00AA7C6E">
            <w:pPr>
              <w:rPr>
                <w:rFonts w:ascii="Century Gothic" w:hAnsi="Century Gothic" w:cs="Calibri"/>
                <w:b/>
                <w:bCs/>
                <w:color w:val="000000"/>
                <w:sz w:val="20"/>
                <w:szCs w:val="20"/>
              </w:rPr>
            </w:pPr>
            <w:r>
              <w:rPr>
                <w:rFonts w:ascii="Century Gothic" w:hAnsi="Century Gothic" w:cs="Calibri"/>
                <w:b/>
                <w:bCs/>
                <w:color w:val="000000"/>
                <w:sz w:val="20"/>
                <w:szCs w:val="20"/>
              </w:rPr>
              <w:t>GAVIONES CAJA, COLCHONES CON H° ENCAPSUALDO, GEOTEXTIL</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r>
      <w:tr w:rsidR="00D43230" w:rsidTr="00AA7C6E">
        <w:trPr>
          <w:trHeight w:val="312"/>
        </w:trPr>
        <w:tc>
          <w:tcPr>
            <w:tcW w:w="0" w:type="auto"/>
            <w:tcBorders>
              <w:top w:val="nil"/>
              <w:left w:val="single" w:sz="4" w:space="0" w:color="auto"/>
              <w:bottom w:val="single" w:sz="4" w:space="0" w:color="auto"/>
              <w:right w:val="single" w:sz="4" w:space="0" w:color="auto"/>
            </w:tcBorders>
            <w:shd w:val="clear" w:color="auto" w:fill="auto"/>
            <w:noWrap/>
            <w:hideMark/>
          </w:tcPr>
          <w:p w:rsidR="00D43230" w:rsidRDefault="00D43230" w:rsidP="00AA7C6E">
            <w:pPr>
              <w:rPr>
                <w:rFonts w:ascii="Century Gothic" w:hAnsi="Century Gothic" w:cs="Calibri"/>
                <w:color w:val="000000"/>
                <w:sz w:val="20"/>
                <w:szCs w:val="20"/>
              </w:rPr>
            </w:pPr>
            <w:r>
              <w:rPr>
                <w:rFonts w:ascii="Century Gothic" w:hAnsi="Century Gothic" w:cs="Calibri"/>
                <w:color w:val="000000"/>
                <w:sz w:val="20"/>
                <w:szCs w:val="20"/>
              </w:rPr>
              <w:t xml:space="preserve">Instalacion de Gaviones Cajas. </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m</w:t>
            </w:r>
            <w:r>
              <w:rPr>
                <w:rFonts w:ascii="Century Gothic" w:hAnsi="Century Gothic" w:cs="Calibri"/>
                <w:color w:val="000000"/>
                <w:sz w:val="20"/>
                <w:szCs w:val="20"/>
                <w:vertAlign w:val="superscript"/>
              </w:rPr>
              <w:t>3</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5000</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r>
      <w:tr w:rsidR="00D43230" w:rsidTr="00AA7C6E">
        <w:trPr>
          <w:trHeight w:val="1884"/>
        </w:trPr>
        <w:tc>
          <w:tcPr>
            <w:tcW w:w="0" w:type="auto"/>
            <w:tcBorders>
              <w:top w:val="nil"/>
              <w:left w:val="single" w:sz="4" w:space="0" w:color="auto"/>
              <w:bottom w:val="single" w:sz="4" w:space="0" w:color="auto"/>
              <w:right w:val="single" w:sz="4" w:space="0" w:color="auto"/>
            </w:tcBorders>
            <w:shd w:val="clear" w:color="auto" w:fill="auto"/>
            <w:hideMark/>
          </w:tcPr>
          <w:p w:rsidR="00D43230" w:rsidRDefault="00D43230" w:rsidP="00AA7C6E">
            <w:pPr>
              <w:rPr>
                <w:rFonts w:ascii="Century Gothic" w:hAnsi="Century Gothic" w:cs="Calibri"/>
                <w:color w:val="000000"/>
                <w:sz w:val="20"/>
                <w:szCs w:val="20"/>
              </w:rPr>
            </w:pPr>
            <w:r>
              <w:rPr>
                <w:rFonts w:ascii="Century Gothic" w:hAnsi="Century Gothic" w:cs="Calibri"/>
                <w:color w:val="000000"/>
                <w:sz w:val="20"/>
                <w:szCs w:val="20"/>
              </w:rPr>
              <w:t>Instalación de Colchón con H° Encapsulado de 441 gr/m</w:t>
            </w:r>
            <w:r>
              <w:rPr>
                <w:rFonts w:ascii="Century Gothic" w:hAnsi="Century Gothic" w:cs="Calibri"/>
                <w:color w:val="000000"/>
                <w:sz w:val="20"/>
                <w:szCs w:val="20"/>
                <w:vertAlign w:val="superscript"/>
              </w:rPr>
              <w:t>2</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m</w:t>
            </w:r>
            <w:r>
              <w:rPr>
                <w:rFonts w:ascii="Century Gothic" w:hAnsi="Century Gothic" w:cs="Calibri"/>
                <w:color w:val="000000"/>
                <w:sz w:val="20"/>
                <w:szCs w:val="20"/>
                <w:vertAlign w:val="superscript"/>
              </w:rPr>
              <w:t>2</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600</w:t>
            </w:r>
          </w:p>
        </w:tc>
        <w:tc>
          <w:tcPr>
            <w:tcW w:w="0" w:type="auto"/>
            <w:tcBorders>
              <w:top w:val="nil"/>
              <w:left w:val="nil"/>
              <w:bottom w:val="single" w:sz="4" w:space="0" w:color="auto"/>
              <w:right w:val="nil"/>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r>
      <w:tr w:rsidR="00D43230" w:rsidTr="00AA7C6E">
        <w:trPr>
          <w:trHeight w:val="1356"/>
        </w:trPr>
        <w:tc>
          <w:tcPr>
            <w:tcW w:w="0" w:type="auto"/>
            <w:tcBorders>
              <w:top w:val="nil"/>
              <w:left w:val="single" w:sz="4" w:space="0" w:color="auto"/>
              <w:bottom w:val="single" w:sz="4" w:space="0" w:color="auto"/>
              <w:right w:val="single" w:sz="4" w:space="0" w:color="auto"/>
            </w:tcBorders>
            <w:shd w:val="clear" w:color="auto" w:fill="auto"/>
            <w:hideMark/>
          </w:tcPr>
          <w:p w:rsidR="00D43230" w:rsidRDefault="00D43230" w:rsidP="00AA7C6E">
            <w:pPr>
              <w:rPr>
                <w:rFonts w:ascii="Century Gothic" w:hAnsi="Century Gothic" w:cs="Calibri"/>
                <w:color w:val="000000"/>
                <w:sz w:val="20"/>
                <w:szCs w:val="20"/>
              </w:rPr>
            </w:pPr>
            <w:r>
              <w:rPr>
                <w:rFonts w:ascii="Century Gothic" w:hAnsi="Century Gothic" w:cs="Calibri"/>
                <w:color w:val="000000"/>
                <w:sz w:val="20"/>
                <w:szCs w:val="20"/>
              </w:rPr>
              <w:t>Instalación de geotextil de 200 gr/m</w:t>
            </w:r>
            <w:r>
              <w:rPr>
                <w:rFonts w:ascii="Century Gothic" w:hAnsi="Century Gothic" w:cs="Calibri"/>
                <w:color w:val="000000"/>
                <w:sz w:val="20"/>
                <w:szCs w:val="20"/>
                <w:vertAlign w:val="superscript"/>
              </w:rPr>
              <w:t>2</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m</w:t>
            </w:r>
            <w:r>
              <w:rPr>
                <w:rFonts w:ascii="Century Gothic" w:hAnsi="Century Gothic" w:cs="Calibri"/>
                <w:color w:val="000000"/>
                <w:sz w:val="20"/>
                <w:szCs w:val="20"/>
                <w:vertAlign w:val="superscript"/>
              </w:rPr>
              <w:t>2</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6600</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r>
      <w:tr w:rsidR="00D43230" w:rsidTr="00AA7C6E">
        <w:trPr>
          <w:trHeight w:val="288"/>
        </w:trPr>
        <w:tc>
          <w:tcPr>
            <w:tcW w:w="0" w:type="auto"/>
            <w:tcBorders>
              <w:top w:val="nil"/>
              <w:left w:val="single" w:sz="4" w:space="0" w:color="auto"/>
              <w:bottom w:val="single" w:sz="4" w:space="0" w:color="auto"/>
              <w:right w:val="single" w:sz="4" w:space="0" w:color="auto"/>
            </w:tcBorders>
            <w:shd w:val="clear" w:color="auto" w:fill="auto"/>
            <w:hideMark/>
          </w:tcPr>
          <w:p w:rsidR="00D43230" w:rsidRDefault="00D43230" w:rsidP="00AA7C6E">
            <w:pPr>
              <w:rPr>
                <w:rFonts w:ascii="Century Gothic" w:hAnsi="Century Gothic" w:cs="Calibri"/>
                <w:b/>
                <w:bCs/>
                <w:color w:val="000000"/>
                <w:sz w:val="20"/>
                <w:szCs w:val="20"/>
              </w:rPr>
            </w:pPr>
            <w:r>
              <w:rPr>
                <w:rFonts w:ascii="Century Gothic" w:hAnsi="Century Gothic" w:cs="Calibri"/>
                <w:b/>
                <w:bCs/>
                <w:color w:val="000000"/>
                <w:sz w:val="20"/>
                <w:szCs w:val="20"/>
              </w:rPr>
              <w:t xml:space="preserve">SECCION 5 </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nil"/>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r>
      <w:tr w:rsidR="00D43230" w:rsidTr="00AA7C6E">
        <w:trPr>
          <w:trHeight w:val="288"/>
        </w:trPr>
        <w:tc>
          <w:tcPr>
            <w:tcW w:w="0" w:type="auto"/>
            <w:tcBorders>
              <w:top w:val="nil"/>
              <w:left w:val="single" w:sz="4" w:space="0" w:color="auto"/>
              <w:bottom w:val="single" w:sz="4" w:space="0" w:color="auto"/>
              <w:right w:val="single" w:sz="4" w:space="0" w:color="auto"/>
            </w:tcBorders>
            <w:shd w:val="clear" w:color="auto" w:fill="auto"/>
            <w:noWrap/>
            <w:hideMark/>
          </w:tcPr>
          <w:p w:rsidR="00D43230" w:rsidRDefault="00D43230" w:rsidP="00AA7C6E">
            <w:pPr>
              <w:rPr>
                <w:rFonts w:ascii="Century Gothic" w:hAnsi="Century Gothic" w:cs="Calibri"/>
                <w:b/>
                <w:bCs/>
                <w:color w:val="000000"/>
                <w:sz w:val="20"/>
                <w:szCs w:val="20"/>
              </w:rPr>
            </w:pPr>
            <w:r>
              <w:rPr>
                <w:rFonts w:ascii="Century Gothic" w:hAnsi="Century Gothic" w:cs="Calibri"/>
                <w:b/>
                <w:bCs/>
                <w:color w:val="000000"/>
                <w:sz w:val="20"/>
                <w:szCs w:val="20"/>
              </w:rPr>
              <w:t>PROTECCION DE TALUDES CON GEOMANTAS ANCALDAS A LOS TALUDES, SUELO VEGETAL Y PASTO</w:t>
            </w:r>
          </w:p>
        </w:tc>
        <w:tc>
          <w:tcPr>
            <w:tcW w:w="0" w:type="auto"/>
            <w:tcBorders>
              <w:top w:val="nil"/>
              <w:left w:val="nil"/>
              <w:bottom w:val="single" w:sz="4" w:space="0" w:color="auto"/>
              <w:right w:val="single" w:sz="4" w:space="0" w:color="auto"/>
            </w:tcBorders>
            <w:shd w:val="clear" w:color="auto" w:fill="auto"/>
            <w:noWrap/>
            <w:vAlign w:val="bottom"/>
            <w:hideMark/>
          </w:tcPr>
          <w:p w:rsidR="00D43230" w:rsidRDefault="00D43230" w:rsidP="00AA7C6E">
            <w:pPr>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D43230" w:rsidRDefault="00D43230" w:rsidP="00AA7C6E">
            <w:pPr>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D43230" w:rsidRDefault="00D43230" w:rsidP="00AA7C6E">
            <w:pPr>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D43230" w:rsidRDefault="00D43230" w:rsidP="00AA7C6E">
            <w:pPr>
              <w:rPr>
                <w:rFonts w:ascii="Century Gothic" w:hAnsi="Century Gothic" w:cs="Calibri"/>
                <w:b/>
                <w:bCs/>
                <w:color w:val="000000"/>
                <w:sz w:val="20"/>
                <w:szCs w:val="20"/>
              </w:rPr>
            </w:pPr>
            <w:r>
              <w:rPr>
                <w:rFonts w:ascii="Century Gothic" w:hAnsi="Century Gothic" w:cs="Calibri"/>
                <w:b/>
                <w:bCs/>
                <w:color w:val="000000"/>
                <w:sz w:val="20"/>
                <w:szCs w:val="20"/>
              </w:rPr>
              <w:t> </w:t>
            </w:r>
          </w:p>
        </w:tc>
      </w:tr>
      <w:tr w:rsidR="00D43230" w:rsidTr="00AA7C6E">
        <w:trPr>
          <w:trHeight w:val="1848"/>
        </w:trPr>
        <w:tc>
          <w:tcPr>
            <w:tcW w:w="0" w:type="auto"/>
            <w:tcBorders>
              <w:top w:val="nil"/>
              <w:left w:val="single" w:sz="4" w:space="0" w:color="auto"/>
              <w:bottom w:val="single" w:sz="4" w:space="0" w:color="auto"/>
              <w:right w:val="single" w:sz="4" w:space="0" w:color="auto"/>
            </w:tcBorders>
            <w:shd w:val="clear" w:color="auto" w:fill="auto"/>
            <w:hideMark/>
          </w:tcPr>
          <w:p w:rsidR="00D43230" w:rsidRDefault="00D43230" w:rsidP="00AA7C6E">
            <w:pPr>
              <w:rPr>
                <w:rFonts w:ascii="Century Gothic" w:hAnsi="Century Gothic" w:cs="Calibri"/>
                <w:color w:val="000000"/>
                <w:sz w:val="20"/>
                <w:szCs w:val="20"/>
              </w:rPr>
            </w:pPr>
            <w:r>
              <w:rPr>
                <w:rFonts w:ascii="Century Gothic" w:hAnsi="Century Gothic" w:cs="Calibri"/>
                <w:color w:val="000000"/>
                <w:sz w:val="20"/>
                <w:szCs w:val="20"/>
              </w:rPr>
              <w:t>Colocación de Geomanta reforzada con Hidrosiembra.</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m</w:t>
            </w:r>
            <w:r>
              <w:rPr>
                <w:rFonts w:ascii="Century Gothic" w:hAnsi="Century Gothic" w:cs="Calibri"/>
                <w:color w:val="000000"/>
                <w:sz w:val="20"/>
                <w:szCs w:val="20"/>
                <w:vertAlign w:val="superscript"/>
              </w:rPr>
              <w:t>2</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4755</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r>
      <w:tr w:rsidR="00D43230" w:rsidTr="00AA7C6E">
        <w:trPr>
          <w:trHeight w:val="288"/>
        </w:trPr>
        <w:tc>
          <w:tcPr>
            <w:tcW w:w="0" w:type="auto"/>
            <w:tcBorders>
              <w:top w:val="nil"/>
              <w:left w:val="single" w:sz="4" w:space="0" w:color="auto"/>
              <w:bottom w:val="single" w:sz="4" w:space="0" w:color="auto"/>
              <w:right w:val="single" w:sz="4" w:space="0" w:color="auto"/>
            </w:tcBorders>
            <w:shd w:val="clear" w:color="auto" w:fill="auto"/>
            <w:hideMark/>
          </w:tcPr>
          <w:p w:rsidR="00D43230" w:rsidRDefault="00D43230" w:rsidP="00AA7C6E">
            <w:pPr>
              <w:rPr>
                <w:rFonts w:ascii="Century Gothic" w:hAnsi="Century Gothic" w:cs="Calibri"/>
                <w:b/>
                <w:bCs/>
                <w:color w:val="000000"/>
                <w:sz w:val="20"/>
                <w:szCs w:val="20"/>
              </w:rPr>
            </w:pPr>
            <w:r>
              <w:rPr>
                <w:rFonts w:ascii="Century Gothic" w:hAnsi="Century Gothic" w:cs="Calibri"/>
                <w:b/>
                <w:bCs/>
                <w:color w:val="000000"/>
                <w:sz w:val="20"/>
                <w:szCs w:val="20"/>
              </w:rPr>
              <w:t xml:space="preserve">SECCION 6 </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nil"/>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r>
      <w:tr w:rsidR="00D43230" w:rsidTr="00AA7C6E">
        <w:trPr>
          <w:trHeight w:val="288"/>
        </w:trPr>
        <w:tc>
          <w:tcPr>
            <w:tcW w:w="0" w:type="auto"/>
            <w:tcBorders>
              <w:top w:val="nil"/>
              <w:left w:val="single" w:sz="4" w:space="0" w:color="auto"/>
              <w:bottom w:val="single" w:sz="4" w:space="0" w:color="auto"/>
              <w:right w:val="single" w:sz="4" w:space="0" w:color="auto"/>
            </w:tcBorders>
            <w:shd w:val="clear" w:color="auto" w:fill="auto"/>
            <w:noWrap/>
            <w:hideMark/>
          </w:tcPr>
          <w:p w:rsidR="00D43230" w:rsidRDefault="00D43230" w:rsidP="00AA7C6E">
            <w:pPr>
              <w:rPr>
                <w:rFonts w:ascii="Century Gothic" w:hAnsi="Century Gothic" w:cs="Calibri"/>
                <w:b/>
                <w:bCs/>
                <w:color w:val="000000"/>
                <w:sz w:val="20"/>
                <w:szCs w:val="20"/>
              </w:rPr>
            </w:pPr>
            <w:r>
              <w:rPr>
                <w:rFonts w:ascii="Century Gothic" w:hAnsi="Century Gothic" w:cs="Calibri"/>
                <w:b/>
                <w:bCs/>
                <w:color w:val="000000"/>
                <w:sz w:val="20"/>
                <w:szCs w:val="20"/>
              </w:rPr>
              <w:t>OBRAS COMPLEMENTARIAS</w:t>
            </w:r>
          </w:p>
        </w:tc>
        <w:tc>
          <w:tcPr>
            <w:tcW w:w="0" w:type="auto"/>
            <w:tcBorders>
              <w:top w:val="nil"/>
              <w:left w:val="nil"/>
              <w:bottom w:val="single" w:sz="4" w:space="0" w:color="auto"/>
              <w:right w:val="single" w:sz="4" w:space="0" w:color="auto"/>
            </w:tcBorders>
            <w:shd w:val="clear" w:color="auto" w:fill="auto"/>
            <w:noWrap/>
            <w:vAlign w:val="bottom"/>
            <w:hideMark/>
          </w:tcPr>
          <w:p w:rsidR="00D43230" w:rsidRDefault="00D43230" w:rsidP="00AA7C6E">
            <w:pPr>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D43230" w:rsidRDefault="00D43230" w:rsidP="00AA7C6E">
            <w:pPr>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D43230" w:rsidRDefault="00D43230" w:rsidP="00AA7C6E">
            <w:pPr>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D43230" w:rsidRDefault="00D43230" w:rsidP="00AA7C6E">
            <w:pPr>
              <w:rPr>
                <w:rFonts w:ascii="Century Gothic" w:hAnsi="Century Gothic" w:cs="Calibri"/>
                <w:b/>
                <w:bCs/>
                <w:color w:val="000000"/>
                <w:sz w:val="20"/>
                <w:szCs w:val="20"/>
              </w:rPr>
            </w:pPr>
            <w:r>
              <w:rPr>
                <w:rFonts w:ascii="Century Gothic" w:hAnsi="Century Gothic" w:cs="Calibri"/>
                <w:b/>
                <w:bCs/>
                <w:color w:val="000000"/>
                <w:sz w:val="20"/>
                <w:szCs w:val="20"/>
              </w:rPr>
              <w:t> </w:t>
            </w:r>
          </w:p>
        </w:tc>
      </w:tr>
      <w:tr w:rsidR="00D43230" w:rsidTr="00AA7C6E">
        <w:trPr>
          <w:trHeight w:val="1848"/>
        </w:trPr>
        <w:tc>
          <w:tcPr>
            <w:tcW w:w="0" w:type="auto"/>
            <w:tcBorders>
              <w:top w:val="nil"/>
              <w:left w:val="single" w:sz="4" w:space="0" w:color="auto"/>
              <w:bottom w:val="single" w:sz="4" w:space="0" w:color="auto"/>
              <w:right w:val="single" w:sz="4" w:space="0" w:color="auto"/>
            </w:tcBorders>
            <w:shd w:val="clear" w:color="auto" w:fill="auto"/>
            <w:hideMark/>
          </w:tcPr>
          <w:p w:rsidR="00D43230" w:rsidRDefault="00D43230" w:rsidP="00AA7C6E">
            <w:pPr>
              <w:rPr>
                <w:rFonts w:ascii="Century Gothic" w:hAnsi="Century Gothic" w:cs="Calibri"/>
                <w:color w:val="000000"/>
                <w:sz w:val="20"/>
                <w:szCs w:val="20"/>
              </w:rPr>
            </w:pPr>
            <w:r>
              <w:rPr>
                <w:rFonts w:ascii="Century Gothic" w:hAnsi="Century Gothic" w:cs="Calibri"/>
                <w:color w:val="000000"/>
                <w:sz w:val="20"/>
                <w:szCs w:val="20"/>
              </w:rPr>
              <w:t>DEMOLICIÓN DE VIVIENDAS (INCLUYE RETIRO DE MATERIALES)</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m</w:t>
            </w:r>
            <w:r>
              <w:rPr>
                <w:rFonts w:ascii="Century Gothic" w:hAnsi="Century Gothic" w:cs="Calibri"/>
                <w:color w:val="000000"/>
                <w:sz w:val="20"/>
                <w:szCs w:val="20"/>
                <w:vertAlign w:val="superscript"/>
              </w:rPr>
              <w:t>2</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2430</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r>
      <w:tr w:rsidR="00D43230" w:rsidTr="00AA7C6E">
        <w:trPr>
          <w:trHeight w:val="288"/>
        </w:trPr>
        <w:tc>
          <w:tcPr>
            <w:tcW w:w="0" w:type="auto"/>
            <w:tcBorders>
              <w:top w:val="nil"/>
              <w:left w:val="single" w:sz="4" w:space="0" w:color="auto"/>
              <w:bottom w:val="single" w:sz="4" w:space="0" w:color="auto"/>
              <w:right w:val="single" w:sz="4" w:space="0" w:color="auto"/>
            </w:tcBorders>
            <w:shd w:val="clear" w:color="auto" w:fill="auto"/>
            <w:hideMark/>
          </w:tcPr>
          <w:p w:rsidR="00D43230" w:rsidRDefault="00D43230" w:rsidP="00AA7C6E">
            <w:pPr>
              <w:rPr>
                <w:rFonts w:ascii="Century Gothic" w:hAnsi="Century Gothic" w:cs="Calibri"/>
                <w:b/>
                <w:bCs/>
                <w:color w:val="000000"/>
                <w:sz w:val="20"/>
                <w:szCs w:val="20"/>
              </w:rPr>
            </w:pPr>
            <w:r>
              <w:rPr>
                <w:rFonts w:ascii="Century Gothic" w:hAnsi="Century Gothic" w:cs="Calibri"/>
                <w:b/>
                <w:bCs/>
                <w:color w:val="000000"/>
                <w:sz w:val="20"/>
                <w:szCs w:val="20"/>
              </w:rPr>
              <w:t xml:space="preserve">SECCION 7 </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r>
      <w:tr w:rsidR="00D43230" w:rsidTr="00AA7C6E">
        <w:trPr>
          <w:trHeight w:val="2016"/>
        </w:trPr>
        <w:tc>
          <w:tcPr>
            <w:tcW w:w="0" w:type="auto"/>
            <w:tcBorders>
              <w:top w:val="nil"/>
              <w:left w:val="single" w:sz="4" w:space="0" w:color="auto"/>
              <w:bottom w:val="single" w:sz="4" w:space="0" w:color="auto"/>
              <w:right w:val="single" w:sz="4" w:space="0" w:color="auto"/>
            </w:tcBorders>
            <w:shd w:val="clear" w:color="auto" w:fill="auto"/>
            <w:hideMark/>
          </w:tcPr>
          <w:p w:rsidR="00D43230" w:rsidRDefault="00D43230" w:rsidP="00AA7C6E">
            <w:pPr>
              <w:rPr>
                <w:rFonts w:ascii="Century Gothic" w:hAnsi="Century Gothic" w:cs="Calibri"/>
                <w:b/>
                <w:bCs/>
                <w:color w:val="000000"/>
                <w:sz w:val="20"/>
                <w:szCs w:val="20"/>
              </w:rPr>
            </w:pPr>
            <w:r>
              <w:rPr>
                <w:rFonts w:ascii="Century Gothic" w:hAnsi="Century Gothic" w:cs="Calibri"/>
                <w:b/>
                <w:bCs/>
                <w:color w:val="000000"/>
                <w:sz w:val="20"/>
                <w:szCs w:val="20"/>
              </w:rPr>
              <w:lastRenderedPageBreak/>
              <w:t>PLANES SOCIALES, AMBIENTALES, DE SEGURIDAD Y CONTINGENCIAS</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r>
      <w:tr w:rsidR="00D43230" w:rsidTr="00AA7C6E">
        <w:trPr>
          <w:trHeight w:val="3960"/>
        </w:trPr>
        <w:tc>
          <w:tcPr>
            <w:tcW w:w="0" w:type="auto"/>
            <w:tcBorders>
              <w:top w:val="nil"/>
              <w:left w:val="single" w:sz="4" w:space="0" w:color="auto"/>
              <w:bottom w:val="single" w:sz="4" w:space="0" w:color="auto"/>
              <w:right w:val="single" w:sz="4" w:space="0" w:color="auto"/>
            </w:tcBorders>
            <w:shd w:val="clear" w:color="auto" w:fill="auto"/>
            <w:hideMark/>
          </w:tcPr>
          <w:p w:rsidR="00D43230" w:rsidRDefault="00D43230" w:rsidP="00AA7C6E">
            <w:pPr>
              <w:rPr>
                <w:rFonts w:ascii="Century Gothic" w:hAnsi="Century Gothic" w:cs="Calibri"/>
                <w:color w:val="000000"/>
                <w:sz w:val="20"/>
                <w:szCs w:val="20"/>
              </w:rPr>
            </w:pPr>
            <w:r>
              <w:rPr>
                <w:rFonts w:ascii="Century Gothic" w:hAnsi="Century Gothic" w:cs="Calibri"/>
                <w:color w:val="000000"/>
                <w:sz w:val="20"/>
                <w:szCs w:val="20"/>
              </w:rPr>
              <w:t>EJECUCIÓN DE PLANES SOCIALES Y AMBIENTALES (INCLUIDOS LOS PROFESIONALES Y MATERIALES NECESARIOS)</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gl</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r>
      <w:tr w:rsidR="00D43230" w:rsidTr="00AA7C6E">
        <w:trPr>
          <w:trHeight w:val="3432"/>
        </w:trPr>
        <w:tc>
          <w:tcPr>
            <w:tcW w:w="0" w:type="auto"/>
            <w:tcBorders>
              <w:top w:val="nil"/>
              <w:left w:val="single" w:sz="4" w:space="0" w:color="auto"/>
              <w:bottom w:val="single" w:sz="4" w:space="0" w:color="auto"/>
              <w:right w:val="single" w:sz="4" w:space="0" w:color="auto"/>
            </w:tcBorders>
            <w:shd w:val="clear" w:color="auto" w:fill="auto"/>
            <w:hideMark/>
          </w:tcPr>
          <w:p w:rsidR="00D43230" w:rsidRDefault="00D43230" w:rsidP="00AA7C6E">
            <w:pPr>
              <w:rPr>
                <w:rFonts w:ascii="Century Gothic" w:hAnsi="Century Gothic" w:cs="Calibri"/>
                <w:color w:val="000000"/>
                <w:sz w:val="20"/>
                <w:szCs w:val="20"/>
              </w:rPr>
            </w:pPr>
            <w:r>
              <w:rPr>
                <w:rFonts w:ascii="Century Gothic" w:hAnsi="Century Gothic" w:cs="Calibri"/>
                <w:color w:val="000000"/>
                <w:sz w:val="20"/>
                <w:szCs w:val="20"/>
              </w:rPr>
              <w:t>EJECUCIÓN DE PLANES DE SEGURIDAD (INCLUIDOS LOS PROFESIONALES Y MATERIALES NECESARIOS)</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gl</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r>
      <w:tr w:rsidR="00D43230" w:rsidTr="00AA7C6E">
        <w:trPr>
          <w:trHeight w:val="288"/>
        </w:trPr>
        <w:tc>
          <w:tcPr>
            <w:tcW w:w="0" w:type="auto"/>
            <w:tcBorders>
              <w:top w:val="nil"/>
              <w:left w:val="single" w:sz="4" w:space="0" w:color="auto"/>
              <w:bottom w:val="single" w:sz="4" w:space="0" w:color="auto"/>
              <w:right w:val="single" w:sz="4" w:space="0" w:color="auto"/>
            </w:tcBorders>
            <w:shd w:val="clear" w:color="auto" w:fill="auto"/>
            <w:noWrap/>
            <w:hideMark/>
          </w:tcPr>
          <w:p w:rsidR="00D43230" w:rsidRDefault="00D43230" w:rsidP="00AA7C6E">
            <w:pPr>
              <w:rPr>
                <w:rFonts w:ascii="Century Gothic" w:hAnsi="Century Gothic" w:cs="Calibri"/>
                <w:b/>
                <w:bCs/>
                <w:color w:val="000000"/>
                <w:sz w:val="20"/>
                <w:szCs w:val="20"/>
              </w:rPr>
            </w:pPr>
            <w:r>
              <w:rPr>
                <w:rFonts w:ascii="Century Gothic" w:hAnsi="Century Gothic" w:cs="Calibri"/>
                <w:b/>
                <w:bCs/>
                <w:color w:val="000000"/>
                <w:sz w:val="20"/>
                <w:szCs w:val="20"/>
              </w:rPr>
              <w:t>CONTINGENCIAS</w:t>
            </w:r>
          </w:p>
        </w:tc>
        <w:tc>
          <w:tcPr>
            <w:tcW w:w="0" w:type="auto"/>
            <w:tcBorders>
              <w:top w:val="nil"/>
              <w:left w:val="nil"/>
              <w:bottom w:val="single" w:sz="4" w:space="0" w:color="auto"/>
              <w:right w:val="single" w:sz="4" w:space="0" w:color="auto"/>
            </w:tcBorders>
            <w:shd w:val="clear" w:color="auto" w:fill="auto"/>
            <w:noWrap/>
            <w:vAlign w:val="bottom"/>
            <w:hideMark/>
          </w:tcPr>
          <w:p w:rsidR="00D43230" w:rsidRDefault="00D43230" w:rsidP="00AA7C6E">
            <w:pPr>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D43230" w:rsidRDefault="00D43230" w:rsidP="00AA7C6E">
            <w:pPr>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D43230" w:rsidRDefault="00D43230" w:rsidP="00AA7C6E">
            <w:pPr>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D43230" w:rsidRDefault="00D43230" w:rsidP="00AA7C6E">
            <w:pPr>
              <w:rPr>
                <w:rFonts w:ascii="Century Gothic" w:hAnsi="Century Gothic" w:cs="Calibri"/>
                <w:b/>
                <w:bCs/>
                <w:color w:val="000000"/>
                <w:sz w:val="20"/>
                <w:szCs w:val="20"/>
              </w:rPr>
            </w:pPr>
            <w:r>
              <w:rPr>
                <w:rFonts w:ascii="Century Gothic" w:hAnsi="Century Gothic" w:cs="Calibri"/>
                <w:b/>
                <w:bCs/>
                <w:color w:val="000000"/>
                <w:sz w:val="20"/>
                <w:szCs w:val="20"/>
              </w:rPr>
              <w:t> </w:t>
            </w:r>
          </w:p>
        </w:tc>
      </w:tr>
      <w:tr w:rsidR="00D43230" w:rsidTr="00AA7C6E">
        <w:trPr>
          <w:trHeight w:val="2376"/>
        </w:trPr>
        <w:tc>
          <w:tcPr>
            <w:tcW w:w="0" w:type="auto"/>
            <w:tcBorders>
              <w:top w:val="nil"/>
              <w:left w:val="single" w:sz="4" w:space="0" w:color="auto"/>
              <w:bottom w:val="single" w:sz="4" w:space="0" w:color="auto"/>
              <w:right w:val="single" w:sz="4" w:space="0" w:color="auto"/>
            </w:tcBorders>
            <w:shd w:val="clear" w:color="auto" w:fill="auto"/>
            <w:hideMark/>
          </w:tcPr>
          <w:p w:rsidR="00D43230" w:rsidRDefault="00D43230" w:rsidP="00AA7C6E">
            <w:pPr>
              <w:rPr>
                <w:rFonts w:ascii="Century Gothic" w:hAnsi="Century Gothic" w:cs="Calibri"/>
                <w:color w:val="000000"/>
                <w:sz w:val="20"/>
                <w:szCs w:val="20"/>
              </w:rPr>
            </w:pPr>
            <w:r>
              <w:rPr>
                <w:rFonts w:ascii="Century Gothic" w:hAnsi="Century Gothic" w:cs="Calibri"/>
                <w:color w:val="000000"/>
                <w:sz w:val="20"/>
                <w:szCs w:val="20"/>
              </w:rPr>
              <w:t>GASTOS PROVISIONALES (HASTA EL 5% DEL MONTO TOTAL DEL CONTRATO)</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gl</w:t>
            </w:r>
          </w:p>
        </w:tc>
        <w:tc>
          <w:tcPr>
            <w:tcW w:w="0" w:type="auto"/>
            <w:tcBorders>
              <w:top w:val="nil"/>
              <w:left w:val="nil"/>
              <w:bottom w:val="single" w:sz="4" w:space="0" w:color="auto"/>
              <w:right w:val="single" w:sz="4" w:space="0" w:color="auto"/>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1</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r>
      <w:tr w:rsidR="00D43230" w:rsidTr="00AA7C6E">
        <w:trPr>
          <w:trHeight w:val="528"/>
        </w:trPr>
        <w:tc>
          <w:tcPr>
            <w:tcW w:w="0" w:type="auto"/>
            <w:tcBorders>
              <w:top w:val="nil"/>
              <w:left w:val="single" w:sz="4" w:space="0" w:color="auto"/>
              <w:bottom w:val="single" w:sz="4" w:space="0" w:color="auto"/>
              <w:right w:val="single" w:sz="4" w:space="0" w:color="auto"/>
            </w:tcBorders>
            <w:shd w:val="clear" w:color="000000" w:fill="FFFFFF"/>
            <w:noWrap/>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nil"/>
              <w:bottom w:val="single" w:sz="4" w:space="0" w:color="auto"/>
              <w:right w:val="nil"/>
            </w:tcBorders>
            <w:shd w:val="clear" w:color="000000" w:fill="FFFFFF"/>
            <w:vAlign w:val="bottom"/>
            <w:hideMark/>
          </w:tcPr>
          <w:p w:rsidR="00D43230" w:rsidRDefault="00D43230" w:rsidP="00AA7C6E">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0" w:type="auto"/>
            <w:tcBorders>
              <w:top w:val="nil"/>
              <w:left w:val="single" w:sz="4" w:space="0" w:color="auto"/>
              <w:bottom w:val="single" w:sz="4" w:space="0" w:color="auto"/>
              <w:right w:val="nil"/>
            </w:tcBorders>
            <w:shd w:val="clear" w:color="000000" w:fill="FFFFFF"/>
            <w:vAlign w:val="bottom"/>
            <w:hideMark/>
          </w:tcPr>
          <w:p w:rsidR="00D43230" w:rsidRDefault="00D43230" w:rsidP="00AA7C6E">
            <w:pPr>
              <w:rPr>
                <w:rFonts w:ascii="Century Gothic" w:hAnsi="Century Gothic" w:cs="Calibri"/>
                <w:b/>
                <w:bCs/>
                <w:color w:val="000000"/>
                <w:sz w:val="20"/>
                <w:szCs w:val="20"/>
              </w:rPr>
            </w:pPr>
            <w:r>
              <w:rPr>
                <w:rFonts w:ascii="Century Gothic" w:hAnsi="Century Gothic" w:cs="Calibri"/>
                <w:b/>
                <w:bCs/>
                <w:color w:val="000000"/>
                <w:sz w:val="20"/>
                <w:szCs w:val="20"/>
              </w:rPr>
              <w:t>Total sin IVA Gs.</w:t>
            </w:r>
          </w:p>
        </w:tc>
        <w:tc>
          <w:tcPr>
            <w:tcW w:w="0" w:type="auto"/>
            <w:tcBorders>
              <w:top w:val="nil"/>
              <w:left w:val="single" w:sz="4" w:space="0" w:color="auto"/>
              <w:bottom w:val="single" w:sz="4" w:space="0" w:color="auto"/>
              <w:right w:val="single" w:sz="4" w:space="0" w:color="auto"/>
            </w:tcBorders>
            <w:shd w:val="clear" w:color="000000" w:fill="BDD7EE"/>
            <w:noWrap/>
            <w:vAlign w:val="bottom"/>
            <w:hideMark/>
          </w:tcPr>
          <w:p w:rsidR="00D43230" w:rsidRDefault="00D43230" w:rsidP="00AA7C6E">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r>
      <w:tr w:rsidR="00D43230" w:rsidTr="00AA7C6E">
        <w:trPr>
          <w:trHeight w:val="288"/>
        </w:trPr>
        <w:tc>
          <w:tcPr>
            <w:tcW w:w="0" w:type="auto"/>
            <w:tcBorders>
              <w:top w:val="nil"/>
              <w:left w:val="nil"/>
              <w:bottom w:val="nil"/>
              <w:right w:val="nil"/>
            </w:tcBorders>
            <w:shd w:val="clear" w:color="auto" w:fill="auto"/>
            <w:noWrap/>
            <w:vAlign w:val="bottom"/>
            <w:hideMark/>
          </w:tcPr>
          <w:p w:rsidR="00D43230" w:rsidRDefault="00D43230" w:rsidP="00AA7C6E">
            <w:pPr>
              <w:jc w:val="center"/>
              <w:rPr>
                <w:rFonts w:ascii="Century Gothic" w:hAnsi="Century Gothic" w:cs="Calibri"/>
                <w:b/>
                <w:bCs/>
                <w:color w:val="000000"/>
                <w:sz w:val="20"/>
                <w:szCs w:val="20"/>
              </w:rPr>
            </w:pPr>
          </w:p>
        </w:tc>
        <w:tc>
          <w:tcPr>
            <w:tcW w:w="0" w:type="auto"/>
            <w:tcBorders>
              <w:top w:val="nil"/>
              <w:left w:val="nil"/>
              <w:bottom w:val="nil"/>
              <w:right w:val="nil"/>
            </w:tcBorders>
            <w:shd w:val="clear" w:color="auto" w:fill="auto"/>
            <w:noWrap/>
            <w:vAlign w:val="bottom"/>
            <w:hideMark/>
          </w:tcPr>
          <w:p w:rsidR="00D43230" w:rsidRDefault="00D43230" w:rsidP="00AA7C6E">
            <w:pPr>
              <w:rPr>
                <w:sz w:val="20"/>
                <w:szCs w:val="20"/>
              </w:rPr>
            </w:pPr>
          </w:p>
        </w:tc>
        <w:tc>
          <w:tcPr>
            <w:tcW w:w="0" w:type="auto"/>
            <w:gridSpan w:val="2"/>
            <w:tcBorders>
              <w:top w:val="nil"/>
              <w:left w:val="nil"/>
              <w:bottom w:val="nil"/>
              <w:right w:val="single" w:sz="4" w:space="0" w:color="000000"/>
            </w:tcBorders>
            <w:shd w:val="clear" w:color="auto" w:fill="auto"/>
            <w:vAlign w:val="bottom"/>
            <w:hideMark/>
          </w:tcPr>
          <w:p w:rsidR="00D43230" w:rsidRDefault="00D43230" w:rsidP="00AA7C6E">
            <w:pPr>
              <w:jc w:val="right"/>
              <w:rPr>
                <w:rFonts w:ascii="Century Gothic" w:hAnsi="Century Gothic" w:cs="Calibri"/>
                <w:b/>
                <w:bCs/>
                <w:color w:val="000000"/>
                <w:sz w:val="20"/>
                <w:szCs w:val="20"/>
              </w:rPr>
            </w:pPr>
            <w:r>
              <w:rPr>
                <w:rFonts w:ascii="Century Gothic" w:hAnsi="Century Gothic" w:cs="Calibri"/>
                <w:b/>
                <w:bCs/>
                <w:color w:val="000000"/>
                <w:sz w:val="20"/>
                <w:szCs w:val="20"/>
              </w:rPr>
              <w:t>Total IVA incluído</w:t>
            </w:r>
          </w:p>
        </w:tc>
        <w:tc>
          <w:tcPr>
            <w:tcW w:w="0" w:type="auto"/>
            <w:tcBorders>
              <w:top w:val="nil"/>
              <w:left w:val="nil"/>
              <w:bottom w:val="single" w:sz="4" w:space="0" w:color="auto"/>
              <w:right w:val="single" w:sz="4" w:space="0" w:color="auto"/>
            </w:tcBorders>
            <w:shd w:val="clear" w:color="000000" w:fill="BDD7EE"/>
            <w:noWrap/>
            <w:vAlign w:val="bottom"/>
            <w:hideMark/>
          </w:tcPr>
          <w:p w:rsidR="00D43230" w:rsidRDefault="00D43230" w:rsidP="00AA7C6E">
            <w:pPr>
              <w:jc w:val="center"/>
              <w:rPr>
                <w:rFonts w:ascii="Century Gothic" w:hAnsi="Century Gothic" w:cs="Calibri"/>
                <w:b/>
                <w:bCs/>
                <w:sz w:val="20"/>
                <w:szCs w:val="20"/>
              </w:rPr>
            </w:pPr>
            <w:r>
              <w:rPr>
                <w:rFonts w:ascii="Century Gothic" w:hAnsi="Century Gothic" w:cs="Calibri"/>
                <w:b/>
                <w:bCs/>
                <w:sz w:val="20"/>
                <w:szCs w:val="20"/>
              </w:rPr>
              <w:t> </w:t>
            </w:r>
          </w:p>
        </w:tc>
      </w:tr>
    </w:tbl>
    <w:p w:rsidR="00D43230" w:rsidRDefault="00D43230" w:rsidP="00D43230">
      <w:pPr>
        <w:jc w:val="both"/>
        <w:rPr>
          <w:sz w:val="22"/>
          <w:szCs w:val="22"/>
        </w:rPr>
      </w:pPr>
    </w:p>
    <w:p w:rsidR="00D43230" w:rsidRDefault="00D43230" w:rsidP="00D43230">
      <w:pPr>
        <w:jc w:val="both"/>
        <w:rPr>
          <w:sz w:val="22"/>
          <w:szCs w:val="22"/>
        </w:rPr>
      </w:pPr>
    </w:p>
    <w:p w:rsidR="00D43230" w:rsidRDefault="00D43230" w:rsidP="00D43230">
      <w:pPr>
        <w:jc w:val="both"/>
        <w:rPr>
          <w:sz w:val="22"/>
          <w:szCs w:val="22"/>
        </w:rPr>
      </w:pPr>
    </w:p>
    <w:p w:rsidR="00D43230" w:rsidRDefault="00D43230" w:rsidP="00D43230">
      <w:pPr>
        <w:jc w:val="both"/>
        <w:rPr>
          <w:sz w:val="22"/>
          <w:szCs w:val="22"/>
        </w:rPr>
      </w:pPr>
    </w:p>
    <w:p w:rsidR="00D43230" w:rsidRDefault="00D43230" w:rsidP="00D43230">
      <w:pPr>
        <w:jc w:val="both"/>
        <w:rPr>
          <w:sz w:val="22"/>
          <w:szCs w:val="22"/>
        </w:rPr>
      </w:pPr>
    </w:p>
    <w:p w:rsidR="00D43230" w:rsidRDefault="00D43230" w:rsidP="00D43230">
      <w:pPr>
        <w:jc w:val="both"/>
        <w:rPr>
          <w:sz w:val="22"/>
          <w:szCs w:val="22"/>
        </w:rPr>
      </w:pPr>
    </w:p>
    <w:p w:rsidR="00D43230" w:rsidRDefault="00D43230" w:rsidP="00D43230">
      <w:pPr>
        <w:pStyle w:val="Outline"/>
        <w:spacing w:before="0"/>
        <w:rPr>
          <w:kern w:val="0"/>
          <w:szCs w:val="24"/>
          <w:lang w:val="es-PY"/>
        </w:rPr>
      </w:pPr>
    </w:p>
    <w:p w:rsidR="00D43230" w:rsidRDefault="00D43230" w:rsidP="00D43230">
      <w:pPr>
        <w:pStyle w:val="Outline"/>
        <w:spacing w:before="0"/>
        <w:rPr>
          <w:kern w:val="0"/>
          <w:szCs w:val="24"/>
          <w:lang w:val="es-PY"/>
        </w:rPr>
      </w:pPr>
    </w:p>
    <w:p w:rsidR="00D43230" w:rsidRPr="007F7B9D" w:rsidRDefault="00D43230" w:rsidP="00D43230">
      <w:pPr>
        <w:rPr>
          <w:lang w:val="es-PY"/>
        </w:rPr>
      </w:pPr>
    </w:p>
    <w:p w:rsidR="00D43230" w:rsidRDefault="00D43230" w:rsidP="00D43230">
      <w:pPr>
        <w:tabs>
          <w:tab w:val="left" w:pos="0"/>
          <w:tab w:val="left" w:pos="2184"/>
          <w:tab w:val="left" w:pos="2856"/>
          <w:tab w:val="left" w:pos="3238"/>
          <w:tab w:val="left" w:pos="3600"/>
        </w:tabs>
        <w:suppressAutoHyphens/>
        <w:jc w:val="both"/>
        <w:rPr>
          <w:rFonts w:ascii="CG Times" w:hAnsi="CG Times"/>
          <w:spacing w:val="-3"/>
        </w:rPr>
      </w:pPr>
      <w:r>
        <w:rPr>
          <w:rFonts w:ascii="CG Times" w:hAnsi="CG Times"/>
          <w:spacing w:val="-3"/>
        </w:rPr>
        <w:t>Aceptamos la designación del Centro de Arbitraje y Mediación del Paraguay como Conciliador.</w:t>
      </w:r>
    </w:p>
    <w:p w:rsidR="00D43230" w:rsidRDefault="00D43230" w:rsidP="00D43230">
      <w:pPr>
        <w:tabs>
          <w:tab w:val="left" w:pos="0"/>
          <w:tab w:val="left" w:pos="2184"/>
          <w:tab w:val="left" w:pos="2856"/>
          <w:tab w:val="left" w:pos="3238"/>
          <w:tab w:val="left" w:pos="3600"/>
        </w:tabs>
        <w:suppressAutoHyphens/>
        <w:jc w:val="both"/>
        <w:rPr>
          <w:rFonts w:ascii="CG Times" w:hAnsi="CG Times"/>
          <w:spacing w:val="-3"/>
        </w:rPr>
      </w:pPr>
    </w:p>
    <w:p w:rsidR="00D43230" w:rsidRDefault="00D43230" w:rsidP="00D43230">
      <w:pPr>
        <w:tabs>
          <w:tab w:val="left" w:pos="0"/>
          <w:tab w:val="left" w:pos="2184"/>
          <w:tab w:val="left" w:pos="2856"/>
          <w:tab w:val="left" w:pos="3238"/>
          <w:tab w:val="left" w:pos="3600"/>
        </w:tabs>
        <w:suppressAutoHyphens/>
        <w:jc w:val="both"/>
        <w:rPr>
          <w:rFonts w:ascii="CG Times" w:hAnsi="CG Times"/>
          <w:b/>
          <w:bCs/>
          <w:i/>
          <w:iCs/>
          <w:spacing w:val="-3"/>
        </w:rPr>
      </w:pPr>
      <w:r>
        <w:rPr>
          <w:rFonts w:ascii="CG Times" w:hAnsi="CG Times"/>
          <w:b/>
          <w:bCs/>
          <w:i/>
          <w:iCs/>
          <w:spacing w:val="-3"/>
        </w:rPr>
        <w:t>[o]</w:t>
      </w:r>
    </w:p>
    <w:p w:rsidR="00D43230" w:rsidRDefault="00D43230" w:rsidP="00D43230">
      <w:pPr>
        <w:tabs>
          <w:tab w:val="left" w:pos="0"/>
          <w:tab w:val="left" w:pos="2184"/>
          <w:tab w:val="left" w:pos="2856"/>
          <w:tab w:val="left" w:pos="3238"/>
          <w:tab w:val="left" w:pos="3600"/>
        </w:tabs>
        <w:suppressAutoHyphens/>
        <w:jc w:val="both"/>
        <w:rPr>
          <w:rFonts w:ascii="CG Times" w:hAnsi="CG Times"/>
          <w:b/>
          <w:bCs/>
          <w:i/>
          <w:iCs/>
          <w:spacing w:val="-3"/>
        </w:rPr>
      </w:pPr>
    </w:p>
    <w:p w:rsidR="00D43230" w:rsidRDefault="00D43230" w:rsidP="00D43230">
      <w:pPr>
        <w:pStyle w:val="Normali"/>
        <w:keepLines w:val="0"/>
        <w:tabs>
          <w:tab w:val="clear" w:pos="1843"/>
          <w:tab w:val="left" w:pos="0"/>
          <w:tab w:val="left" w:pos="2184"/>
          <w:tab w:val="left" w:pos="2856"/>
          <w:tab w:val="left" w:pos="3238"/>
          <w:tab w:val="left" w:pos="3600"/>
        </w:tabs>
        <w:suppressAutoHyphens/>
        <w:spacing w:after="0"/>
        <w:rPr>
          <w:rFonts w:ascii="CG Times" w:hAnsi="CG Times"/>
          <w:spacing w:val="-3"/>
          <w:szCs w:val="24"/>
          <w:lang w:val="es-ES_tradnl" w:eastAsia="en-US"/>
        </w:rPr>
      </w:pPr>
      <w:r>
        <w:rPr>
          <w:rFonts w:ascii="CG Times" w:hAnsi="CG Times"/>
          <w:spacing w:val="-3"/>
          <w:szCs w:val="24"/>
          <w:lang w:val="es-ES_tradnl" w:eastAsia="en-US"/>
        </w:rPr>
        <w:t xml:space="preserve">No aceptamos la designación del </w:t>
      </w:r>
      <w:r>
        <w:rPr>
          <w:rFonts w:ascii="CG Times" w:hAnsi="CG Times"/>
          <w:spacing w:val="-3"/>
        </w:rPr>
        <w:t>Centro de Arbitraje y Mediación del Paraguay</w:t>
      </w:r>
      <w:r>
        <w:rPr>
          <w:rFonts w:ascii="CG Times" w:hAnsi="CG Times"/>
          <w:i/>
          <w:iCs/>
          <w:spacing w:val="-3"/>
          <w:szCs w:val="24"/>
          <w:lang w:val="es-ES_tradnl" w:eastAsia="en-US"/>
        </w:rPr>
        <w:t xml:space="preserve"> </w:t>
      </w:r>
      <w:r>
        <w:rPr>
          <w:rFonts w:ascii="CG Times" w:hAnsi="CG Times"/>
          <w:spacing w:val="-3"/>
          <w:szCs w:val="24"/>
          <w:lang w:val="es-ES_tradnl" w:eastAsia="en-US"/>
        </w:rPr>
        <w:t xml:space="preserve">como Conciliador, y en su lugar proponemos que se nombre como Conciliador a </w:t>
      </w:r>
      <w:r>
        <w:rPr>
          <w:rFonts w:ascii="CG Times" w:hAnsi="CG Times"/>
          <w:i/>
          <w:iCs/>
          <w:spacing w:val="-3"/>
          <w:szCs w:val="24"/>
          <w:lang w:val="es-ES_tradnl" w:eastAsia="en-US"/>
        </w:rPr>
        <w:t>[indique el nombre]</w:t>
      </w:r>
      <w:r>
        <w:rPr>
          <w:rFonts w:ascii="CG Times" w:hAnsi="CG Times"/>
          <w:spacing w:val="-3"/>
          <w:szCs w:val="24"/>
          <w:lang w:val="es-ES_tradnl" w:eastAsia="en-US"/>
        </w:rPr>
        <w:t>, cuyos honorarios y datos personales se adjuntan a este formulario.</w:t>
      </w:r>
    </w:p>
    <w:p w:rsidR="00D43230" w:rsidRDefault="00D43230" w:rsidP="00D43230">
      <w:pPr>
        <w:pStyle w:val="Normali"/>
        <w:keepLines w:val="0"/>
        <w:tabs>
          <w:tab w:val="clear" w:pos="1843"/>
          <w:tab w:val="left" w:pos="0"/>
          <w:tab w:val="left" w:pos="2184"/>
          <w:tab w:val="left" w:pos="2856"/>
          <w:tab w:val="left" w:pos="3238"/>
          <w:tab w:val="left" w:pos="3600"/>
        </w:tabs>
        <w:suppressAutoHyphens/>
        <w:spacing w:after="0"/>
        <w:rPr>
          <w:rFonts w:ascii="CG Times" w:hAnsi="CG Times"/>
          <w:spacing w:val="-3"/>
          <w:szCs w:val="24"/>
          <w:lang w:val="es-ES_tradnl" w:eastAsia="en-US"/>
        </w:rPr>
      </w:pPr>
    </w:p>
    <w:p w:rsidR="00D43230" w:rsidRDefault="00D43230" w:rsidP="00D43230">
      <w:pPr>
        <w:pStyle w:val="Normali"/>
        <w:keepLines w:val="0"/>
        <w:tabs>
          <w:tab w:val="clear" w:pos="1843"/>
          <w:tab w:val="left" w:pos="0"/>
          <w:tab w:val="left" w:pos="2184"/>
          <w:tab w:val="left" w:pos="2856"/>
          <w:tab w:val="left" w:pos="3238"/>
          <w:tab w:val="left" w:pos="3600"/>
        </w:tabs>
        <w:suppressAutoHyphens/>
        <w:spacing w:after="0"/>
        <w:rPr>
          <w:rFonts w:ascii="CG Times" w:hAnsi="CG Times"/>
          <w:spacing w:val="-3"/>
          <w:szCs w:val="24"/>
          <w:lang w:val="es-ES_tradnl" w:eastAsia="en-US"/>
        </w:rPr>
      </w:pPr>
      <w:r>
        <w:rPr>
          <w:rFonts w:ascii="CG Times" w:hAnsi="CG Times"/>
          <w:spacing w:val="-3"/>
          <w:szCs w:val="24"/>
          <w:lang w:val="es-ES_tradnl" w:eastAsia="en-US"/>
        </w:rPr>
        <w:t>Esta Oferta y su aceptación por escrito constituirán un Contrato de obligatorio cumplimiento entre ambas partes. Entendemos que ustedes no están obligados a aceptar la Oferta más baja ni ninguna otra Oferta que pudieran recibir.</w:t>
      </w:r>
    </w:p>
    <w:p w:rsidR="00D43230" w:rsidRDefault="00D43230" w:rsidP="00D43230">
      <w:pPr>
        <w:pStyle w:val="Normali"/>
        <w:keepLines w:val="0"/>
        <w:tabs>
          <w:tab w:val="clear" w:pos="1843"/>
          <w:tab w:val="left" w:pos="0"/>
          <w:tab w:val="left" w:pos="2184"/>
          <w:tab w:val="left" w:pos="2856"/>
          <w:tab w:val="left" w:pos="3238"/>
          <w:tab w:val="left" w:pos="3600"/>
        </w:tabs>
        <w:suppressAutoHyphens/>
        <w:spacing w:after="0"/>
        <w:rPr>
          <w:rFonts w:ascii="CG Times" w:hAnsi="CG Times"/>
          <w:spacing w:val="-3"/>
          <w:szCs w:val="24"/>
          <w:lang w:val="es-ES_tradnl" w:eastAsia="en-US"/>
        </w:rPr>
      </w:pPr>
    </w:p>
    <w:p w:rsidR="00D43230" w:rsidRDefault="00D43230" w:rsidP="00D43230">
      <w:pPr>
        <w:pStyle w:val="Normali"/>
        <w:keepLines w:val="0"/>
        <w:tabs>
          <w:tab w:val="clear" w:pos="1843"/>
          <w:tab w:val="left" w:pos="0"/>
          <w:tab w:val="left" w:pos="2184"/>
          <w:tab w:val="left" w:pos="2856"/>
          <w:tab w:val="left" w:pos="3238"/>
          <w:tab w:val="left" w:pos="3600"/>
        </w:tabs>
        <w:suppressAutoHyphens/>
        <w:spacing w:after="0"/>
        <w:rPr>
          <w:rFonts w:ascii="CG Times" w:hAnsi="CG Times"/>
          <w:spacing w:val="-3"/>
          <w:szCs w:val="24"/>
          <w:lang w:val="es-ES_tradnl" w:eastAsia="en-US"/>
        </w:rPr>
      </w:pPr>
      <w:r>
        <w:rPr>
          <w:rFonts w:ascii="CG Times" w:hAnsi="CG Times"/>
          <w:spacing w:val="-3"/>
          <w:lang w:val="es-ES_tradnl"/>
        </w:rPr>
        <w:t xml:space="preserve">Confirmamos por la presente que esta Oferta cumple con el período de validez de la Oferta y, de haber sido solicitado, con el suministro de Garantía de </w:t>
      </w:r>
      <w:r>
        <w:rPr>
          <w:szCs w:val="24"/>
          <w:lang w:val="es-ES_tradnl"/>
        </w:rPr>
        <w:t>Mantenimiento</w:t>
      </w:r>
      <w:r>
        <w:rPr>
          <w:rFonts w:ascii="CG Times" w:hAnsi="CG Times"/>
          <w:spacing w:val="-3"/>
          <w:lang w:val="es-ES_tradnl"/>
        </w:rPr>
        <w:t xml:space="preserve"> de la Oferta o Declaración de </w:t>
      </w:r>
      <w:r>
        <w:rPr>
          <w:lang w:val="es-MX"/>
        </w:rPr>
        <w:t xml:space="preserve">Mantenimiento </w:t>
      </w:r>
      <w:r>
        <w:rPr>
          <w:rFonts w:ascii="CG Times" w:hAnsi="CG Times"/>
          <w:spacing w:val="-3"/>
          <w:lang w:val="es-ES_tradnl"/>
        </w:rPr>
        <w:t>de la Oferta exigidos en los documentos de licitación y especificados en los DDL</w:t>
      </w:r>
      <w:r>
        <w:rPr>
          <w:rFonts w:ascii="CG Times" w:hAnsi="CG Times"/>
          <w:i/>
          <w:spacing w:val="-3"/>
          <w:lang w:val="es-ES_tradnl"/>
        </w:rPr>
        <w:t>.</w:t>
      </w:r>
    </w:p>
    <w:p w:rsidR="00D43230" w:rsidRDefault="00D43230" w:rsidP="00D43230">
      <w:pPr>
        <w:pStyle w:val="Normali"/>
        <w:keepLines w:val="0"/>
        <w:tabs>
          <w:tab w:val="clear" w:pos="1843"/>
          <w:tab w:val="left" w:pos="0"/>
          <w:tab w:val="left" w:pos="2184"/>
          <w:tab w:val="left" w:pos="2856"/>
          <w:tab w:val="left" w:pos="3238"/>
          <w:tab w:val="left" w:pos="3600"/>
        </w:tabs>
        <w:suppressAutoHyphens/>
        <w:spacing w:after="0"/>
        <w:rPr>
          <w:rFonts w:ascii="CG Times" w:hAnsi="CG Times"/>
          <w:spacing w:val="-3"/>
          <w:szCs w:val="24"/>
          <w:lang w:val="es-ES_tradnl" w:eastAsia="en-US"/>
        </w:rPr>
      </w:pPr>
    </w:p>
    <w:p w:rsidR="00D43230" w:rsidRDefault="00D43230" w:rsidP="00D43230">
      <w:pPr>
        <w:pStyle w:val="Normali"/>
        <w:keepLines w:val="0"/>
        <w:tabs>
          <w:tab w:val="clear" w:pos="1843"/>
          <w:tab w:val="left" w:pos="0"/>
          <w:tab w:val="left" w:pos="2184"/>
          <w:tab w:val="left" w:pos="2856"/>
          <w:tab w:val="left" w:pos="3238"/>
          <w:tab w:val="left" w:pos="3600"/>
        </w:tabs>
        <w:suppressAutoHyphens/>
        <w:spacing w:after="0"/>
        <w:rPr>
          <w:lang w:val="es-MX"/>
        </w:rPr>
      </w:pPr>
      <w:r>
        <w:rPr>
          <w:lang w:val="es-MX"/>
        </w:rPr>
        <w:t>Los suscritos, incluyendo todos los subcontratistas requeridos para ejecutar cualquier parte del contrato, tenemos nacionalidad de países miembros del Banco de conformidad con la Subcláusula 4.1 de las IAO. En caso que el contrato de obras incluya el suministro de bienes y servicios conexos, nos comprometemos a que estos bienes y servicios conexos sean originarios de países miembros del Banco.</w:t>
      </w:r>
    </w:p>
    <w:p w:rsidR="00D43230" w:rsidRDefault="00D43230" w:rsidP="00D43230">
      <w:pPr>
        <w:pStyle w:val="Normali"/>
        <w:keepLines w:val="0"/>
        <w:tabs>
          <w:tab w:val="clear" w:pos="1843"/>
          <w:tab w:val="left" w:pos="0"/>
          <w:tab w:val="left" w:pos="2184"/>
          <w:tab w:val="left" w:pos="2856"/>
          <w:tab w:val="left" w:pos="3238"/>
          <w:tab w:val="left" w:pos="3600"/>
        </w:tabs>
        <w:suppressAutoHyphens/>
        <w:spacing w:after="0"/>
        <w:rPr>
          <w:lang w:val="es-MX"/>
        </w:rPr>
      </w:pPr>
    </w:p>
    <w:p w:rsidR="00D43230" w:rsidRDefault="00D43230" w:rsidP="00D43230">
      <w:pPr>
        <w:pStyle w:val="Normali"/>
        <w:keepLines w:val="0"/>
        <w:tabs>
          <w:tab w:val="clear" w:pos="1843"/>
          <w:tab w:val="left" w:pos="0"/>
          <w:tab w:val="left" w:pos="2184"/>
          <w:tab w:val="left" w:pos="2856"/>
          <w:tab w:val="left" w:pos="3238"/>
          <w:tab w:val="left" w:pos="3600"/>
        </w:tabs>
        <w:suppressAutoHyphens/>
        <w:spacing w:after="0"/>
        <w:rPr>
          <w:lang w:val="es-MX"/>
        </w:rPr>
      </w:pPr>
      <w:r>
        <w:rPr>
          <w:lang w:val="es-MX"/>
        </w:rPr>
        <w:t>No presentamos ningún conflicto de interés de conformidad con la Subcláusula 4.2 de las IAO.</w:t>
      </w:r>
    </w:p>
    <w:p w:rsidR="00D43230" w:rsidRDefault="00D43230" w:rsidP="00D43230">
      <w:pPr>
        <w:pStyle w:val="Normali"/>
        <w:keepLines w:val="0"/>
        <w:tabs>
          <w:tab w:val="clear" w:pos="1843"/>
          <w:tab w:val="left" w:pos="0"/>
          <w:tab w:val="left" w:pos="2184"/>
          <w:tab w:val="left" w:pos="2856"/>
          <w:tab w:val="left" w:pos="3238"/>
          <w:tab w:val="left" w:pos="3600"/>
        </w:tabs>
        <w:suppressAutoHyphens/>
        <w:spacing w:after="0"/>
        <w:rPr>
          <w:lang w:val="es-MX"/>
        </w:rPr>
      </w:pPr>
    </w:p>
    <w:p w:rsidR="00D43230" w:rsidRDefault="00D43230" w:rsidP="00D43230">
      <w:pPr>
        <w:pStyle w:val="Normali"/>
        <w:keepLines w:val="0"/>
        <w:tabs>
          <w:tab w:val="clear" w:pos="1843"/>
          <w:tab w:val="left" w:pos="0"/>
          <w:tab w:val="left" w:pos="2184"/>
          <w:tab w:val="left" w:pos="2856"/>
          <w:tab w:val="left" w:pos="3238"/>
          <w:tab w:val="left" w:pos="3600"/>
        </w:tabs>
        <w:suppressAutoHyphens/>
        <w:spacing w:after="0"/>
        <w:rPr>
          <w:lang w:val="es-MX"/>
        </w:rPr>
      </w:pPr>
      <w:r>
        <w:rPr>
          <w:lang w:val="es-MX"/>
        </w:rPr>
        <w:t>Nuestra empresa, su matriz, sus afiliados o subsidiarias, incluyendo todos los subcontratistas o proveedores para cualquier parte del contrato, no hemos sido declarados inelegibles por el Banco, bajo las leyes o normativas oficiales del País del Contratante, de conformidad con la Subcláusula 4.3 de las IAO.</w:t>
      </w:r>
    </w:p>
    <w:p w:rsidR="00D43230" w:rsidRDefault="00D43230" w:rsidP="00D43230">
      <w:pPr>
        <w:pStyle w:val="Normali"/>
        <w:keepLines w:val="0"/>
        <w:tabs>
          <w:tab w:val="clear" w:pos="1843"/>
          <w:tab w:val="left" w:pos="0"/>
          <w:tab w:val="left" w:pos="2184"/>
          <w:tab w:val="left" w:pos="2856"/>
          <w:tab w:val="left" w:pos="3238"/>
          <w:tab w:val="left" w:pos="3600"/>
        </w:tabs>
        <w:suppressAutoHyphens/>
        <w:spacing w:after="0"/>
        <w:rPr>
          <w:lang w:val="es-MX"/>
        </w:rPr>
      </w:pPr>
    </w:p>
    <w:p w:rsidR="00D43230" w:rsidRPr="00F123B2" w:rsidRDefault="00D43230" w:rsidP="00D43230">
      <w:pPr>
        <w:suppressAutoHyphens/>
        <w:rPr>
          <w:lang w:val="es-ES"/>
        </w:rPr>
      </w:pPr>
      <w:r w:rsidRPr="00F123B2">
        <w:rPr>
          <w:lang w:val="es-ES"/>
        </w:rPr>
        <w:t xml:space="preserve">No tenemos ninguna sanción del Banco o de alguna otra Institución Financiera Internacional (IFI). </w:t>
      </w:r>
    </w:p>
    <w:p w:rsidR="00D43230" w:rsidRPr="00F123B2" w:rsidRDefault="00D43230" w:rsidP="00D43230">
      <w:pPr>
        <w:suppressAutoHyphens/>
        <w:rPr>
          <w:lang w:val="es-ES"/>
        </w:rPr>
      </w:pPr>
    </w:p>
    <w:p w:rsidR="00D43230" w:rsidRPr="00F123B2" w:rsidRDefault="00D43230" w:rsidP="00D43230">
      <w:pPr>
        <w:suppressAutoHyphens/>
        <w:rPr>
          <w:lang w:val="es-ES"/>
        </w:rPr>
      </w:pPr>
      <w:r w:rsidRPr="00F123B2">
        <w:rPr>
          <w:lang w:val="es-ES"/>
        </w:rPr>
        <w:t>Usaremos nuestros mejores esfuerzos para asistir al Banco en investigaciones.</w:t>
      </w:r>
    </w:p>
    <w:p w:rsidR="00D43230" w:rsidRPr="00F123B2" w:rsidRDefault="00D43230" w:rsidP="00D43230">
      <w:pPr>
        <w:suppressAutoHyphens/>
        <w:rPr>
          <w:lang w:val="es-ES"/>
        </w:rPr>
      </w:pPr>
    </w:p>
    <w:p w:rsidR="00D43230" w:rsidRPr="00F123B2" w:rsidRDefault="00D43230" w:rsidP="00D43230">
      <w:pPr>
        <w:suppressAutoHyphens/>
        <w:rPr>
          <w:lang w:val="es-ES"/>
        </w:rPr>
      </w:pPr>
      <w:r w:rsidRPr="00F123B2">
        <w:rPr>
          <w:lang w:val="es-ES"/>
        </w:rPr>
        <w:t>Nos comprometemos que dentro del proceso de selección (y en caso de resultar adjudicatarios, en la ejecución) del contrato, a observar las leyes sobre fraude y corrupción, incluyendo soborno, aplicables en el país del cliente.</w:t>
      </w:r>
    </w:p>
    <w:p w:rsidR="00D43230" w:rsidRDefault="00D43230" w:rsidP="00D43230">
      <w:pPr>
        <w:pStyle w:val="Normali"/>
        <w:keepLines w:val="0"/>
        <w:tabs>
          <w:tab w:val="clear" w:pos="1843"/>
          <w:tab w:val="left" w:pos="0"/>
          <w:tab w:val="left" w:pos="2184"/>
          <w:tab w:val="left" w:pos="2856"/>
          <w:tab w:val="left" w:pos="3238"/>
          <w:tab w:val="left" w:pos="3600"/>
        </w:tabs>
        <w:suppressAutoHyphens/>
        <w:spacing w:after="0"/>
        <w:rPr>
          <w:lang w:val="es-MX"/>
        </w:rPr>
      </w:pPr>
    </w:p>
    <w:p w:rsidR="00D43230" w:rsidRDefault="00D43230" w:rsidP="00D43230">
      <w:pPr>
        <w:rPr>
          <w:rFonts w:ascii="CG Times" w:hAnsi="CG Times"/>
          <w:spacing w:val="-3"/>
        </w:rPr>
      </w:pPr>
      <w:r>
        <w:rPr>
          <w:rFonts w:ascii="CG Times" w:hAnsi="CG Times"/>
          <w:spacing w:val="-3"/>
        </w:rPr>
        <w:lastRenderedPageBreak/>
        <w:t>De haber comisiones o gratificaciones, pagadas o a ser pagadas por nosotros a agentes en relación con esta Oferta y la ejecución del Contrato si nos es adjudicado, las mismas están indicadas a continuación:</w:t>
      </w:r>
    </w:p>
    <w:p w:rsidR="00D43230" w:rsidRDefault="00D43230" w:rsidP="00D43230">
      <w:pPr>
        <w:rPr>
          <w:rFonts w:ascii="CG Times" w:hAnsi="CG Times"/>
          <w:spacing w:val="-3"/>
        </w:rPr>
      </w:pPr>
    </w:p>
    <w:tbl>
      <w:tblPr>
        <w:tblW w:w="0" w:type="auto"/>
        <w:tblInd w:w="570" w:type="dxa"/>
        <w:tblLook w:val="0000" w:firstRow="0" w:lastRow="0" w:firstColumn="0" w:lastColumn="0" w:noHBand="0" w:noVBand="0"/>
      </w:tblPr>
      <w:tblGrid>
        <w:gridCol w:w="2644"/>
        <w:gridCol w:w="2645"/>
        <w:gridCol w:w="2645"/>
      </w:tblGrid>
      <w:tr w:rsidR="00D43230" w:rsidTr="00AA7C6E">
        <w:trPr>
          <w:trHeight w:val="398"/>
        </w:trPr>
        <w:tc>
          <w:tcPr>
            <w:tcW w:w="2737" w:type="dxa"/>
          </w:tcPr>
          <w:p w:rsidR="00D43230" w:rsidRDefault="00D43230" w:rsidP="00AA7C6E">
            <w:pPr>
              <w:jc w:val="center"/>
            </w:pPr>
            <w:r>
              <w:t>Nombre y dirección del Agente</w:t>
            </w:r>
          </w:p>
        </w:tc>
        <w:tc>
          <w:tcPr>
            <w:tcW w:w="2737" w:type="dxa"/>
          </w:tcPr>
          <w:p w:rsidR="00D43230" w:rsidRDefault="00D43230" w:rsidP="00AA7C6E">
            <w:pPr>
              <w:jc w:val="center"/>
            </w:pPr>
            <w:r>
              <w:t>Monto y Moneda</w:t>
            </w:r>
          </w:p>
        </w:tc>
        <w:tc>
          <w:tcPr>
            <w:tcW w:w="2737" w:type="dxa"/>
          </w:tcPr>
          <w:p w:rsidR="00D43230" w:rsidRDefault="00D43230" w:rsidP="00AA7C6E">
            <w:pPr>
              <w:jc w:val="center"/>
            </w:pPr>
            <w:r>
              <w:t>Propósito de la Comisión o Gratificación</w:t>
            </w:r>
          </w:p>
          <w:p w:rsidR="00D43230" w:rsidRDefault="00D43230" w:rsidP="00AA7C6E"/>
        </w:tc>
      </w:tr>
      <w:tr w:rsidR="00D43230" w:rsidTr="00AA7C6E">
        <w:trPr>
          <w:trHeight w:val="420"/>
        </w:trPr>
        <w:tc>
          <w:tcPr>
            <w:tcW w:w="2737" w:type="dxa"/>
          </w:tcPr>
          <w:p w:rsidR="00D43230" w:rsidRDefault="00D43230" w:rsidP="00AA7C6E">
            <w:r>
              <w:t>_____________________</w:t>
            </w:r>
          </w:p>
        </w:tc>
        <w:tc>
          <w:tcPr>
            <w:tcW w:w="2737" w:type="dxa"/>
          </w:tcPr>
          <w:p w:rsidR="00D43230" w:rsidRDefault="00D43230" w:rsidP="00AA7C6E">
            <w:r>
              <w:t>_____________________</w:t>
            </w:r>
          </w:p>
        </w:tc>
        <w:tc>
          <w:tcPr>
            <w:tcW w:w="2737" w:type="dxa"/>
          </w:tcPr>
          <w:p w:rsidR="00D43230" w:rsidRDefault="00D43230" w:rsidP="00AA7C6E">
            <w:r>
              <w:t>_____________________</w:t>
            </w:r>
          </w:p>
        </w:tc>
      </w:tr>
      <w:tr w:rsidR="00D43230" w:rsidTr="00AA7C6E">
        <w:trPr>
          <w:trHeight w:val="420"/>
        </w:trPr>
        <w:tc>
          <w:tcPr>
            <w:tcW w:w="2737" w:type="dxa"/>
          </w:tcPr>
          <w:p w:rsidR="00D43230" w:rsidRDefault="00D43230" w:rsidP="00AA7C6E">
            <w:r>
              <w:t>_____________________</w:t>
            </w:r>
          </w:p>
        </w:tc>
        <w:tc>
          <w:tcPr>
            <w:tcW w:w="2737" w:type="dxa"/>
          </w:tcPr>
          <w:p w:rsidR="00D43230" w:rsidRDefault="00D43230" w:rsidP="00AA7C6E">
            <w:r>
              <w:t>_____________________</w:t>
            </w:r>
          </w:p>
        </w:tc>
        <w:tc>
          <w:tcPr>
            <w:tcW w:w="2737" w:type="dxa"/>
          </w:tcPr>
          <w:p w:rsidR="00D43230" w:rsidRDefault="00D43230" w:rsidP="00AA7C6E">
            <w:r>
              <w:t>_____________________</w:t>
            </w:r>
          </w:p>
        </w:tc>
      </w:tr>
      <w:tr w:rsidR="00D43230" w:rsidTr="00AA7C6E">
        <w:trPr>
          <w:trHeight w:val="420"/>
        </w:trPr>
        <w:tc>
          <w:tcPr>
            <w:tcW w:w="2737" w:type="dxa"/>
          </w:tcPr>
          <w:p w:rsidR="00D43230" w:rsidRDefault="00D43230" w:rsidP="00AA7C6E">
            <w:r>
              <w:t>_____________________</w:t>
            </w:r>
          </w:p>
        </w:tc>
        <w:tc>
          <w:tcPr>
            <w:tcW w:w="2737" w:type="dxa"/>
          </w:tcPr>
          <w:p w:rsidR="00D43230" w:rsidRDefault="00D43230" w:rsidP="00AA7C6E">
            <w:r>
              <w:t>_____________________</w:t>
            </w:r>
          </w:p>
        </w:tc>
        <w:tc>
          <w:tcPr>
            <w:tcW w:w="2737" w:type="dxa"/>
          </w:tcPr>
          <w:p w:rsidR="00D43230" w:rsidRDefault="00D43230" w:rsidP="00AA7C6E">
            <w:r>
              <w:t>_____________________</w:t>
            </w:r>
          </w:p>
        </w:tc>
      </w:tr>
      <w:tr w:rsidR="00D43230" w:rsidTr="00AA7C6E">
        <w:trPr>
          <w:cantSplit/>
          <w:trHeight w:val="420"/>
        </w:trPr>
        <w:tc>
          <w:tcPr>
            <w:tcW w:w="8211" w:type="dxa"/>
            <w:gridSpan w:val="3"/>
          </w:tcPr>
          <w:p w:rsidR="00D43230" w:rsidRDefault="00D43230" w:rsidP="00AA7C6E">
            <w:r>
              <w:t>(Si no hay comisiones o gratificaciones indicar “ninguna”)</w:t>
            </w:r>
          </w:p>
        </w:tc>
      </w:tr>
    </w:tbl>
    <w:p w:rsidR="00D43230" w:rsidRDefault="00D43230" w:rsidP="00D43230"/>
    <w:p w:rsidR="00D43230" w:rsidRDefault="00D43230" w:rsidP="00D43230">
      <w:r>
        <w:t>Firma Autorizada: ____________________________________________________________</w:t>
      </w:r>
    </w:p>
    <w:p w:rsidR="00D43230" w:rsidRDefault="00D43230" w:rsidP="00D43230"/>
    <w:p w:rsidR="00D43230" w:rsidRDefault="00D43230" w:rsidP="00D43230">
      <w:r>
        <w:t>Nombre y Cargo del Firmante:   _________________________________________________</w:t>
      </w:r>
    </w:p>
    <w:p w:rsidR="00D43230" w:rsidRDefault="00D43230" w:rsidP="00D43230"/>
    <w:p w:rsidR="00D43230" w:rsidRDefault="00D43230" w:rsidP="00D43230">
      <w:r>
        <w:t>Nombre del Oferente: _________________________________________________________</w:t>
      </w:r>
    </w:p>
    <w:p w:rsidR="00D43230" w:rsidRDefault="00D43230" w:rsidP="00D43230"/>
    <w:p w:rsidR="00D43230" w:rsidRDefault="00D43230" w:rsidP="00D43230">
      <w:r>
        <w:t>Dirección: __________________________________________________________________</w:t>
      </w:r>
    </w:p>
    <w:p w:rsidR="00D43230" w:rsidRDefault="00D43230" w:rsidP="00D43230">
      <w:pPr>
        <w:pStyle w:val="SectionIVH2"/>
        <w:rPr>
          <w:sz w:val="36"/>
        </w:rPr>
      </w:pPr>
    </w:p>
    <w:p w:rsidR="00D43230" w:rsidRPr="00963CFF" w:rsidRDefault="00D43230" w:rsidP="00D43230">
      <w:pPr>
        <w:pStyle w:val="SectionIVH2"/>
        <w:rPr>
          <w:sz w:val="36"/>
        </w:rPr>
      </w:pPr>
      <w:r>
        <w:rPr>
          <w:sz w:val="36"/>
        </w:rPr>
        <w:br w:type="page"/>
      </w:r>
      <w:bookmarkStart w:id="4" w:name="_Toc112839691"/>
      <w:bookmarkStart w:id="5" w:name="_Toc354468219"/>
      <w:bookmarkStart w:id="6" w:name="_Toc112220539"/>
      <w:r>
        <w:lastRenderedPageBreak/>
        <w:t>2. Información para la Calificación</w:t>
      </w:r>
      <w:bookmarkEnd w:id="4"/>
      <w:bookmarkEnd w:id="5"/>
      <w:bookmarkEnd w:id="6"/>
    </w:p>
    <w:p w:rsidR="00D43230" w:rsidRDefault="00D43230" w:rsidP="00D43230">
      <w:pPr>
        <w:jc w:val="center"/>
        <w:rPr>
          <w:b/>
          <w:bCs/>
          <w:sz w:val="36"/>
        </w:rPr>
      </w:pPr>
    </w:p>
    <w:p w:rsidR="00D43230" w:rsidRDefault="00D43230" w:rsidP="00D43230">
      <w:pPr>
        <w:jc w:val="both"/>
        <w:rPr>
          <w:i/>
          <w:iCs/>
        </w:rPr>
      </w:pPr>
      <w:r>
        <w:rPr>
          <w:i/>
          <w:iCs/>
        </w:rPr>
        <w:t xml:space="preserve">[La información que proporcionen los Oferentes en las siguientes páginas se utilizará para calificar o para verificar la precalificación como se indica en la Cláusula 5 de las IAO. Esta información no se incorpora en el Contrato. Adjunte páginas adicionales si es necesario. Las secciones pertinentes en los documentos adjuntos deberán ser traducidas al español. </w:t>
      </w:r>
    </w:p>
    <w:p w:rsidR="00D43230" w:rsidRDefault="00D43230" w:rsidP="00D43230">
      <w:pPr>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3"/>
        <w:gridCol w:w="6351"/>
      </w:tblGrid>
      <w:tr w:rsidR="00D43230" w:rsidTr="00AA7C6E">
        <w:tc>
          <w:tcPr>
            <w:tcW w:w="2268" w:type="dxa"/>
          </w:tcPr>
          <w:p w:rsidR="00D43230" w:rsidRDefault="00D43230" w:rsidP="00AA7C6E">
            <w:pPr>
              <w:ind w:left="360" w:hanging="360"/>
              <w:rPr>
                <w:b/>
                <w:bCs/>
              </w:rPr>
            </w:pPr>
            <w:r>
              <w:rPr>
                <w:b/>
                <w:bCs/>
              </w:rPr>
              <w:t>1.</w:t>
            </w:r>
            <w:r>
              <w:rPr>
                <w:b/>
                <w:bCs/>
              </w:rPr>
              <w:tab/>
              <w:t>Firmas o miembros de APCAs</w:t>
            </w:r>
          </w:p>
        </w:tc>
        <w:tc>
          <w:tcPr>
            <w:tcW w:w="7308" w:type="dxa"/>
          </w:tcPr>
          <w:p w:rsidR="00D43230" w:rsidRDefault="00D43230" w:rsidP="00D43230">
            <w:pPr>
              <w:numPr>
                <w:ilvl w:val="1"/>
                <w:numId w:val="1"/>
              </w:numPr>
              <w:rPr>
                <w:i/>
                <w:iCs/>
              </w:rPr>
            </w:pPr>
            <w:r>
              <w:t xml:space="preserve">Incorporación, constitución o estatus jurídico del Oferente </w:t>
            </w:r>
            <w:r>
              <w:rPr>
                <w:i/>
                <w:iCs/>
              </w:rPr>
              <w:t>[adjunte copia de documento o carta de intención]</w:t>
            </w:r>
          </w:p>
          <w:p w:rsidR="00D43230" w:rsidRDefault="00D43230" w:rsidP="00AA7C6E">
            <w:pPr>
              <w:rPr>
                <w:i/>
                <w:iCs/>
              </w:rPr>
            </w:pPr>
          </w:p>
          <w:p w:rsidR="00D43230" w:rsidRDefault="00D43230" w:rsidP="00AA7C6E">
            <w:pPr>
              <w:ind w:left="615"/>
              <w:rPr>
                <w:i/>
                <w:iCs/>
              </w:rPr>
            </w:pPr>
            <w:r>
              <w:t xml:space="preserve">Lugar de constitución o incorporación: </w:t>
            </w:r>
            <w:r>
              <w:rPr>
                <w:i/>
                <w:iCs/>
              </w:rPr>
              <w:t>[indique]</w:t>
            </w:r>
          </w:p>
          <w:p w:rsidR="00D43230" w:rsidRDefault="00D43230" w:rsidP="00AA7C6E">
            <w:pPr>
              <w:ind w:left="615"/>
            </w:pPr>
          </w:p>
          <w:p w:rsidR="00D43230" w:rsidRDefault="00D43230" w:rsidP="00AA7C6E">
            <w:pPr>
              <w:ind w:left="615"/>
              <w:rPr>
                <w:i/>
                <w:iCs/>
              </w:rPr>
            </w:pPr>
            <w:r>
              <w:t xml:space="preserve">Sede principal de actividades: </w:t>
            </w:r>
            <w:r>
              <w:rPr>
                <w:i/>
                <w:iCs/>
              </w:rPr>
              <w:t>[indique]</w:t>
            </w:r>
          </w:p>
          <w:p w:rsidR="00D43230" w:rsidRDefault="00D43230" w:rsidP="00AA7C6E">
            <w:pPr>
              <w:ind w:left="615"/>
              <w:rPr>
                <w:i/>
                <w:iCs/>
              </w:rPr>
            </w:pPr>
          </w:p>
          <w:p w:rsidR="00D43230" w:rsidRDefault="00D43230" w:rsidP="00AA7C6E">
            <w:pPr>
              <w:ind w:left="615"/>
              <w:rPr>
                <w:i/>
                <w:iCs/>
              </w:rPr>
            </w:pPr>
            <w:r>
              <w:t xml:space="preserve">Poder del firmante de la Oferta </w:t>
            </w:r>
            <w:r>
              <w:rPr>
                <w:i/>
                <w:iCs/>
              </w:rPr>
              <w:t>[adjunte]</w:t>
            </w:r>
          </w:p>
          <w:p w:rsidR="00D43230" w:rsidRDefault="00D43230" w:rsidP="00AA7C6E">
            <w:pPr>
              <w:ind w:left="615"/>
              <w:rPr>
                <w:i/>
                <w:iCs/>
              </w:rPr>
            </w:pPr>
          </w:p>
          <w:p w:rsidR="00D43230" w:rsidRDefault="00D43230" w:rsidP="00AA7C6E">
            <w:pPr>
              <w:ind w:left="612" w:hanging="612"/>
              <w:jc w:val="both"/>
              <w:rPr>
                <w:i/>
                <w:iCs/>
              </w:rPr>
            </w:pPr>
            <w:r>
              <w:t>1.2</w:t>
            </w:r>
            <w:r>
              <w:tab/>
              <w:t xml:space="preserve">Los montos anuales facturados son: </w:t>
            </w:r>
            <w:r>
              <w:rPr>
                <w:i/>
                <w:iCs/>
              </w:rPr>
              <w:t>[indicar montos equivalentes en moneda nacional y año a que corresponden de conformidad con la Subcláusula 5.3(b) de los DDL]</w:t>
            </w:r>
          </w:p>
          <w:p w:rsidR="00D43230" w:rsidRDefault="00D43230" w:rsidP="00AA7C6E">
            <w:pPr>
              <w:ind w:left="612" w:hanging="612"/>
              <w:jc w:val="both"/>
              <w:rPr>
                <w:i/>
                <w:iCs/>
              </w:rPr>
            </w:pPr>
          </w:p>
          <w:p w:rsidR="00D43230" w:rsidRDefault="00D43230" w:rsidP="00D43230">
            <w:pPr>
              <w:numPr>
                <w:ilvl w:val="1"/>
                <w:numId w:val="2"/>
              </w:numPr>
              <w:tabs>
                <w:tab w:val="clear" w:pos="360"/>
              </w:tabs>
              <w:ind w:left="612" w:hanging="612"/>
              <w:jc w:val="both"/>
              <w:rPr>
                <w:i/>
                <w:iCs/>
              </w:rPr>
            </w:pPr>
            <w:r>
              <w:t xml:space="preserve">La experiencia en obras de similar naturaleza y magnitud es en </w:t>
            </w:r>
            <w:r>
              <w:rPr>
                <w:i/>
                <w:iCs/>
              </w:rPr>
              <w:t xml:space="preserve">[indique el número de obras e información que se especifica en la Subcláusula 5.3 (c) de las IAO] </w:t>
            </w:r>
            <w:r>
              <w:t>[</w:t>
            </w:r>
            <w:r>
              <w:rPr>
                <w:i/>
                <w:iCs/>
              </w:rPr>
              <w:t>En el cuadro siguiente, los montos deberán expresarse en la misma moneda utilizada para el rubro 1.2 anterior. También detalle las obras en construcción o con compromiso de ejecución, incluyendo las fechas estimadas de terminación.]</w:t>
            </w:r>
          </w:p>
          <w:p w:rsidR="00D43230" w:rsidRDefault="00D43230" w:rsidP="00AA7C6E">
            <w:pPr>
              <w:rPr>
                <w:i/>
                <w:iCs/>
              </w:rPr>
            </w:pPr>
          </w:p>
        </w:tc>
      </w:tr>
    </w:tbl>
    <w:p w:rsidR="00D43230" w:rsidRDefault="00D43230" w:rsidP="00D432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2131"/>
        <w:gridCol w:w="2136"/>
        <w:gridCol w:w="2143"/>
      </w:tblGrid>
      <w:tr w:rsidR="00D43230" w:rsidTr="00AA7C6E">
        <w:tc>
          <w:tcPr>
            <w:tcW w:w="2394" w:type="dxa"/>
          </w:tcPr>
          <w:p w:rsidR="00D43230" w:rsidRDefault="00D43230" w:rsidP="00AA7C6E">
            <w:pPr>
              <w:jc w:val="center"/>
              <w:rPr>
                <w:sz w:val="20"/>
              </w:rPr>
            </w:pPr>
            <w:r>
              <w:rPr>
                <w:sz w:val="20"/>
              </w:rPr>
              <w:t>Nombre del Proyecto y País</w:t>
            </w:r>
          </w:p>
        </w:tc>
        <w:tc>
          <w:tcPr>
            <w:tcW w:w="2394" w:type="dxa"/>
          </w:tcPr>
          <w:p w:rsidR="00D43230" w:rsidRDefault="00D43230" w:rsidP="00AA7C6E">
            <w:pPr>
              <w:jc w:val="center"/>
              <w:rPr>
                <w:sz w:val="20"/>
              </w:rPr>
            </w:pPr>
            <w:r>
              <w:rPr>
                <w:sz w:val="20"/>
              </w:rPr>
              <w:t>Nombre del Contratante y Persona a quien contactar</w:t>
            </w:r>
          </w:p>
        </w:tc>
        <w:tc>
          <w:tcPr>
            <w:tcW w:w="2394" w:type="dxa"/>
          </w:tcPr>
          <w:p w:rsidR="00D43230" w:rsidRDefault="00D43230" w:rsidP="00AA7C6E">
            <w:pPr>
              <w:jc w:val="center"/>
              <w:rPr>
                <w:sz w:val="20"/>
              </w:rPr>
            </w:pPr>
            <w:r>
              <w:rPr>
                <w:sz w:val="20"/>
              </w:rPr>
              <w:t>Tipo de obras y año de terminación</w:t>
            </w:r>
          </w:p>
        </w:tc>
        <w:tc>
          <w:tcPr>
            <w:tcW w:w="2394" w:type="dxa"/>
          </w:tcPr>
          <w:p w:rsidR="00D43230" w:rsidRDefault="00D43230" w:rsidP="00AA7C6E">
            <w:pPr>
              <w:jc w:val="center"/>
              <w:rPr>
                <w:sz w:val="20"/>
              </w:rPr>
            </w:pPr>
            <w:r>
              <w:rPr>
                <w:sz w:val="20"/>
              </w:rPr>
              <w:t>Valor del Contrato (equivalente en moneda nacional)</w:t>
            </w:r>
          </w:p>
        </w:tc>
      </w:tr>
      <w:tr w:rsidR="00D43230" w:rsidTr="00AA7C6E">
        <w:tc>
          <w:tcPr>
            <w:tcW w:w="2394" w:type="dxa"/>
          </w:tcPr>
          <w:p w:rsidR="00D43230" w:rsidRDefault="00D43230" w:rsidP="00AA7C6E">
            <w:r>
              <w:t>(a)</w:t>
            </w:r>
          </w:p>
          <w:p w:rsidR="00D43230" w:rsidRDefault="00D43230" w:rsidP="00AA7C6E"/>
          <w:p w:rsidR="00D43230" w:rsidRDefault="00D43230" w:rsidP="00AA7C6E">
            <w:r>
              <w:t>(b)</w:t>
            </w:r>
          </w:p>
        </w:tc>
        <w:tc>
          <w:tcPr>
            <w:tcW w:w="2394" w:type="dxa"/>
          </w:tcPr>
          <w:p w:rsidR="00D43230" w:rsidRDefault="00D43230" w:rsidP="00AA7C6E"/>
        </w:tc>
        <w:tc>
          <w:tcPr>
            <w:tcW w:w="2394" w:type="dxa"/>
          </w:tcPr>
          <w:p w:rsidR="00D43230" w:rsidRDefault="00D43230" w:rsidP="00AA7C6E"/>
        </w:tc>
        <w:tc>
          <w:tcPr>
            <w:tcW w:w="2394" w:type="dxa"/>
          </w:tcPr>
          <w:p w:rsidR="00D43230" w:rsidRDefault="00D43230" w:rsidP="00AA7C6E"/>
        </w:tc>
      </w:tr>
    </w:tbl>
    <w:p w:rsidR="00D43230" w:rsidRDefault="00D43230" w:rsidP="00D432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1"/>
        <w:gridCol w:w="6533"/>
      </w:tblGrid>
      <w:tr w:rsidR="00D43230" w:rsidTr="00AA7C6E">
        <w:tc>
          <w:tcPr>
            <w:tcW w:w="2268" w:type="dxa"/>
          </w:tcPr>
          <w:p w:rsidR="00D43230" w:rsidRDefault="00D43230" w:rsidP="00AA7C6E"/>
        </w:tc>
        <w:tc>
          <w:tcPr>
            <w:tcW w:w="7308" w:type="dxa"/>
          </w:tcPr>
          <w:p w:rsidR="00D43230" w:rsidRDefault="00D43230" w:rsidP="00AA7C6E">
            <w:pPr>
              <w:ind w:left="612" w:hanging="612"/>
              <w:jc w:val="both"/>
              <w:rPr>
                <w:i/>
                <w:iCs/>
              </w:rPr>
            </w:pPr>
            <w:r>
              <w:t>1.4</w:t>
            </w:r>
            <w:r>
              <w:tab/>
              <w:t xml:space="preserve">Los principales equipos de construcción que propone el Contratista son:  </w:t>
            </w:r>
            <w:r>
              <w:rPr>
                <w:i/>
                <w:iCs/>
              </w:rPr>
              <w:t>[Proporcione toda la información solicitada a continuación, de acuerdo con la Subcláusula 5.3(d) de las IAO.]</w:t>
            </w:r>
          </w:p>
        </w:tc>
      </w:tr>
    </w:tbl>
    <w:p w:rsidR="00D43230" w:rsidRDefault="00D43230" w:rsidP="00D43230"/>
    <w:p w:rsidR="00D43230" w:rsidRDefault="00D43230" w:rsidP="00D432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1"/>
        <w:gridCol w:w="2145"/>
        <w:gridCol w:w="2123"/>
        <w:gridCol w:w="2175"/>
      </w:tblGrid>
      <w:tr w:rsidR="00D43230" w:rsidTr="00AA7C6E">
        <w:tc>
          <w:tcPr>
            <w:tcW w:w="2394" w:type="dxa"/>
          </w:tcPr>
          <w:p w:rsidR="00D43230" w:rsidRDefault="00D43230" w:rsidP="00AA7C6E">
            <w:pPr>
              <w:jc w:val="center"/>
              <w:rPr>
                <w:sz w:val="20"/>
              </w:rPr>
            </w:pPr>
            <w:r>
              <w:rPr>
                <w:sz w:val="20"/>
              </w:rPr>
              <w:t>Equipo</w:t>
            </w:r>
          </w:p>
        </w:tc>
        <w:tc>
          <w:tcPr>
            <w:tcW w:w="2394" w:type="dxa"/>
          </w:tcPr>
          <w:p w:rsidR="00D43230" w:rsidRDefault="00D43230" w:rsidP="00AA7C6E">
            <w:pPr>
              <w:jc w:val="center"/>
              <w:rPr>
                <w:sz w:val="20"/>
              </w:rPr>
            </w:pPr>
            <w:r>
              <w:rPr>
                <w:sz w:val="20"/>
              </w:rPr>
              <w:t>Descripción, marca y antigüedad (años)</w:t>
            </w:r>
          </w:p>
        </w:tc>
        <w:tc>
          <w:tcPr>
            <w:tcW w:w="2394" w:type="dxa"/>
          </w:tcPr>
          <w:p w:rsidR="00D43230" w:rsidRDefault="00D43230" w:rsidP="00AA7C6E">
            <w:pPr>
              <w:jc w:val="center"/>
              <w:rPr>
                <w:sz w:val="20"/>
              </w:rPr>
            </w:pPr>
            <w:r>
              <w:rPr>
                <w:sz w:val="20"/>
              </w:rPr>
              <w:t>Condición, (nuevo, buen estado, mal estado) y cantidad de unidades disponibles</w:t>
            </w:r>
          </w:p>
        </w:tc>
        <w:tc>
          <w:tcPr>
            <w:tcW w:w="2394" w:type="dxa"/>
          </w:tcPr>
          <w:p w:rsidR="00D43230" w:rsidRDefault="00D43230" w:rsidP="00AA7C6E">
            <w:pPr>
              <w:jc w:val="center"/>
              <w:rPr>
                <w:sz w:val="20"/>
              </w:rPr>
            </w:pPr>
            <w:r>
              <w:rPr>
                <w:sz w:val="20"/>
              </w:rPr>
              <w:t xml:space="preserve">Propio, alquilado mediante arrendamiento financiero (nombre de la arrendadora), o por </w:t>
            </w:r>
            <w:r>
              <w:rPr>
                <w:sz w:val="20"/>
              </w:rPr>
              <w:lastRenderedPageBreak/>
              <w:t>comprar (nombre del vendedor)</w:t>
            </w:r>
          </w:p>
        </w:tc>
      </w:tr>
      <w:tr w:rsidR="00D43230" w:rsidTr="00AA7C6E">
        <w:tc>
          <w:tcPr>
            <w:tcW w:w="2394" w:type="dxa"/>
          </w:tcPr>
          <w:p w:rsidR="00D43230" w:rsidRDefault="00D43230" w:rsidP="00AA7C6E">
            <w:r>
              <w:lastRenderedPageBreak/>
              <w:t>(a)</w:t>
            </w:r>
          </w:p>
          <w:p w:rsidR="00D43230" w:rsidRDefault="00D43230" w:rsidP="00AA7C6E"/>
          <w:p w:rsidR="00D43230" w:rsidRDefault="00D43230" w:rsidP="00AA7C6E">
            <w:r>
              <w:t>(b)</w:t>
            </w:r>
          </w:p>
        </w:tc>
        <w:tc>
          <w:tcPr>
            <w:tcW w:w="2394" w:type="dxa"/>
          </w:tcPr>
          <w:p w:rsidR="00D43230" w:rsidRDefault="00D43230" w:rsidP="00AA7C6E"/>
        </w:tc>
        <w:tc>
          <w:tcPr>
            <w:tcW w:w="2394" w:type="dxa"/>
          </w:tcPr>
          <w:p w:rsidR="00D43230" w:rsidRDefault="00D43230" w:rsidP="00AA7C6E"/>
        </w:tc>
        <w:tc>
          <w:tcPr>
            <w:tcW w:w="2394" w:type="dxa"/>
          </w:tcPr>
          <w:p w:rsidR="00D43230" w:rsidRDefault="00D43230" w:rsidP="00AA7C6E"/>
        </w:tc>
      </w:tr>
    </w:tbl>
    <w:p w:rsidR="00D43230" w:rsidRDefault="00D43230" w:rsidP="00D432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1"/>
        <w:gridCol w:w="6533"/>
      </w:tblGrid>
      <w:tr w:rsidR="00D43230" w:rsidTr="00AA7C6E">
        <w:tc>
          <w:tcPr>
            <w:tcW w:w="2268" w:type="dxa"/>
          </w:tcPr>
          <w:p w:rsidR="00D43230" w:rsidRDefault="00D43230" w:rsidP="00AA7C6E"/>
        </w:tc>
        <w:tc>
          <w:tcPr>
            <w:tcW w:w="7308" w:type="dxa"/>
          </w:tcPr>
          <w:p w:rsidR="00D43230" w:rsidRDefault="00D43230" w:rsidP="00AA7C6E">
            <w:pPr>
              <w:ind w:left="612" w:hanging="612"/>
              <w:jc w:val="both"/>
              <w:rPr>
                <w:i/>
                <w:iCs/>
                <w:sz w:val="22"/>
              </w:rPr>
            </w:pPr>
            <w:r>
              <w:t>1.5</w:t>
            </w:r>
            <w:r>
              <w:tab/>
              <w:t xml:space="preserve">Las calificaciones y experiencia del personal clave se adjuntan.    </w:t>
            </w:r>
            <w:r>
              <w:rPr>
                <w:i/>
                <w:iCs/>
                <w:sz w:val="22"/>
              </w:rPr>
              <w:t xml:space="preserve">[adjunte información biográfica, de acuerdo con la Subcláusula 5.3(e) de las IAO [Véase también la Cláusula 9.1 de las CGC y en las CEC]. Incluya la lista de dicho personal en la tabla siguiente. </w:t>
            </w:r>
          </w:p>
        </w:tc>
      </w:tr>
    </w:tbl>
    <w:p w:rsidR="00D43230" w:rsidRDefault="00D43230" w:rsidP="00D432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8"/>
        <w:gridCol w:w="105"/>
        <w:gridCol w:w="2105"/>
        <w:gridCol w:w="2161"/>
        <w:gridCol w:w="2155"/>
      </w:tblGrid>
      <w:tr w:rsidR="00D43230" w:rsidTr="00AA7C6E">
        <w:tc>
          <w:tcPr>
            <w:tcW w:w="2394" w:type="dxa"/>
            <w:gridSpan w:val="2"/>
          </w:tcPr>
          <w:p w:rsidR="00D43230" w:rsidRDefault="00D43230" w:rsidP="00AA7C6E">
            <w:pPr>
              <w:jc w:val="center"/>
              <w:rPr>
                <w:sz w:val="20"/>
              </w:rPr>
            </w:pPr>
            <w:r>
              <w:rPr>
                <w:sz w:val="20"/>
              </w:rPr>
              <w:t>Cargo</w:t>
            </w:r>
          </w:p>
        </w:tc>
        <w:tc>
          <w:tcPr>
            <w:tcW w:w="2394" w:type="dxa"/>
          </w:tcPr>
          <w:p w:rsidR="00D43230" w:rsidRDefault="00D43230" w:rsidP="00AA7C6E">
            <w:pPr>
              <w:jc w:val="center"/>
              <w:rPr>
                <w:sz w:val="20"/>
              </w:rPr>
            </w:pPr>
            <w:r>
              <w:rPr>
                <w:sz w:val="20"/>
              </w:rPr>
              <w:t>Nombre</w:t>
            </w:r>
          </w:p>
        </w:tc>
        <w:tc>
          <w:tcPr>
            <w:tcW w:w="2394" w:type="dxa"/>
          </w:tcPr>
          <w:p w:rsidR="00D43230" w:rsidRDefault="00D43230" w:rsidP="00AA7C6E">
            <w:pPr>
              <w:jc w:val="center"/>
              <w:rPr>
                <w:sz w:val="20"/>
              </w:rPr>
            </w:pPr>
            <w:r>
              <w:rPr>
                <w:sz w:val="20"/>
              </w:rPr>
              <w:t>Años de Experiencia (general)</w:t>
            </w:r>
          </w:p>
        </w:tc>
        <w:tc>
          <w:tcPr>
            <w:tcW w:w="2394" w:type="dxa"/>
          </w:tcPr>
          <w:p w:rsidR="00D43230" w:rsidRDefault="00D43230" w:rsidP="00AA7C6E">
            <w:pPr>
              <w:jc w:val="center"/>
              <w:rPr>
                <w:sz w:val="20"/>
              </w:rPr>
            </w:pPr>
            <w:r>
              <w:rPr>
                <w:sz w:val="20"/>
              </w:rPr>
              <w:t>Años de experiencia en el cargo propuesto</w:t>
            </w:r>
          </w:p>
        </w:tc>
      </w:tr>
      <w:tr w:rsidR="00D43230" w:rsidTr="00AA7C6E">
        <w:tc>
          <w:tcPr>
            <w:tcW w:w="2394" w:type="dxa"/>
            <w:gridSpan w:val="2"/>
          </w:tcPr>
          <w:p w:rsidR="00D43230" w:rsidRDefault="00D43230" w:rsidP="00AA7C6E">
            <w:pPr>
              <w:rPr>
                <w:lang w:val="pt-BR"/>
              </w:rPr>
            </w:pPr>
            <w:r>
              <w:rPr>
                <w:lang w:val="pt-BR"/>
              </w:rPr>
              <w:t>(a)</w:t>
            </w:r>
          </w:p>
          <w:p w:rsidR="00D43230" w:rsidRDefault="00D43230" w:rsidP="00AA7C6E">
            <w:pPr>
              <w:rPr>
                <w:lang w:val="pt-BR"/>
              </w:rPr>
            </w:pPr>
          </w:p>
          <w:p w:rsidR="00D43230" w:rsidRDefault="00D43230" w:rsidP="00AA7C6E">
            <w:pPr>
              <w:rPr>
                <w:lang w:val="pt-BR"/>
              </w:rPr>
            </w:pPr>
            <w:r>
              <w:rPr>
                <w:lang w:val="pt-BR"/>
              </w:rPr>
              <w:t>(b)</w:t>
            </w:r>
          </w:p>
        </w:tc>
        <w:tc>
          <w:tcPr>
            <w:tcW w:w="2394" w:type="dxa"/>
          </w:tcPr>
          <w:p w:rsidR="00D43230" w:rsidRDefault="00D43230" w:rsidP="00AA7C6E">
            <w:pPr>
              <w:rPr>
                <w:lang w:val="pt-BR"/>
              </w:rPr>
            </w:pPr>
          </w:p>
        </w:tc>
        <w:tc>
          <w:tcPr>
            <w:tcW w:w="2394" w:type="dxa"/>
          </w:tcPr>
          <w:p w:rsidR="00D43230" w:rsidRDefault="00D43230" w:rsidP="00AA7C6E">
            <w:pPr>
              <w:rPr>
                <w:lang w:val="pt-BR"/>
              </w:rPr>
            </w:pPr>
          </w:p>
        </w:tc>
        <w:tc>
          <w:tcPr>
            <w:tcW w:w="2394" w:type="dxa"/>
          </w:tcPr>
          <w:p w:rsidR="00D43230" w:rsidRDefault="00D43230" w:rsidP="00AA7C6E">
            <w:pPr>
              <w:rPr>
                <w:lang w:val="pt-BR"/>
              </w:rPr>
            </w:pPr>
          </w:p>
        </w:tc>
      </w:tr>
      <w:tr w:rsidR="00D43230" w:rsidTr="00AA7C6E">
        <w:tc>
          <w:tcPr>
            <w:tcW w:w="2268" w:type="dxa"/>
          </w:tcPr>
          <w:p w:rsidR="00D43230" w:rsidRDefault="00D43230" w:rsidP="00AA7C6E">
            <w:pPr>
              <w:pStyle w:val="Outline"/>
              <w:spacing w:before="0"/>
              <w:rPr>
                <w:kern w:val="0"/>
                <w:szCs w:val="24"/>
                <w:lang w:val="es-ES_tradnl"/>
              </w:rPr>
            </w:pPr>
          </w:p>
        </w:tc>
        <w:tc>
          <w:tcPr>
            <w:tcW w:w="7308" w:type="dxa"/>
            <w:gridSpan w:val="4"/>
          </w:tcPr>
          <w:p w:rsidR="00D43230" w:rsidRDefault="00D43230" w:rsidP="00AA7C6E">
            <w:pPr>
              <w:spacing w:after="200"/>
              <w:ind w:left="619" w:hanging="619"/>
              <w:jc w:val="both"/>
              <w:rPr>
                <w:i/>
                <w:iCs/>
              </w:rPr>
            </w:pPr>
            <w:r>
              <w:t>1.6</w:t>
            </w:r>
            <w:r>
              <w:tab/>
              <w:t xml:space="preserve">Los informes financieros de los últimos </w:t>
            </w:r>
            <w:r>
              <w:rPr>
                <w:i/>
                <w:iCs/>
              </w:rPr>
              <w:t>[indique el número; generalmente 5]</w:t>
            </w:r>
            <w:r>
              <w:t xml:space="preserve"> años: balances, estados de pérdidas y ganancias, informes de auditoría, etc., que se adjuntan, en conformidad con la subcláusula IAO 5.3(f) son: </w:t>
            </w:r>
            <w:r>
              <w:rPr>
                <w:i/>
                <w:iCs/>
                <w:sz w:val="22"/>
              </w:rPr>
              <w:t>[</w:t>
            </w:r>
            <w:r>
              <w:rPr>
                <w:i/>
                <w:iCs/>
              </w:rPr>
              <w:t>lístelos a continuación y adjunte las copias.]</w:t>
            </w:r>
          </w:p>
          <w:p w:rsidR="00D43230" w:rsidRDefault="00D43230" w:rsidP="00AA7C6E">
            <w:pPr>
              <w:spacing w:after="200"/>
              <w:ind w:left="619" w:hanging="619"/>
              <w:jc w:val="both"/>
              <w:rPr>
                <w:spacing w:val="-3"/>
              </w:rPr>
            </w:pPr>
            <w:r>
              <w:t>1.7</w:t>
            </w:r>
            <w:r>
              <w:tab/>
              <w:t xml:space="preserve">La evidencia de acceso a recursos financieros de acuerdo con las subclausula 5.3(g) de las IAO es: </w:t>
            </w:r>
            <w:r>
              <w:rPr>
                <w:spacing w:val="-3"/>
              </w:rPr>
              <w:t>[</w:t>
            </w:r>
            <w:r>
              <w:rPr>
                <w:i/>
                <w:iCs/>
                <w:spacing w:val="-3"/>
              </w:rPr>
              <w:t>liste a continuación y adjunte copias de los documentos que corroboren lo anterior.</w:t>
            </w:r>
            <w:r>
              <w:rPr>
                <w:spacing w:val="-3"/>
              </w:rPr>
              <w:t>]</w:t>
            </w:r>
          </w:p>
          <w:p w:rsidR="00D43230" w:rsidRDefault="00D43230" w:rsidP="00AA7C6E">
            <w:pPr>
              <w:spacing w:after="200"/>
              <w:ind w:left="619" w:hanging="619"/>
              <w:jc w:val="both"/>
              <w:rPr>
                <w:sz w:val="22"/>
              </w:rPr>
            </w:pPr>
            <w:r>
              <w:t>1.8</w:t>
            </w:r>
            <w:r>
              <w:tab/>
              <w:t xml:space="preserve">Adjuntar autorización con Nombre, dirección, y números de teléfono, télex y facsímile para contactar </w:t>
            </w:r>
            <w:r>
              <w:rPr>
                <w:sz w:val="22"/>
              </w:rPr>
              <w:t>bancos que puedan proporcionar referencias del Oferente en caso de que el Contratante se las solicite, se adjunta en conformidad con la Subclausula 5.3(h) de las IAO</w:t>
            </w:r>
            <w:r>
              <w:t xml:space="preserve"> </w:t>
            </w:r>
            <w:r>
              <w:rPr>
                <w:i/>
                <w:iCs/>
              </w:rPr>
              <w:t>[Adjunte la autorización]</w:t>
            </w:r>
          </w:p>
          <w:p w:rsidR="00D43230" w:rsidRDefault="00D43230" w:rsidP="00AA7C6E">
            <w:pPr>
              <w:spacing w:after="200"/>
              <w:ind w:left="619" w:hanging="619"/>
              <w:rPr>
                <w:rFonts w:ascii="CG Times" w:hAnsi="CG Times"/>
                <w:i/>
                <w:iCs/>
                <w:spacing w:val="-3"/>
              </w:rPr>
            </w:pPr>
            <w:r>
              <w:rPr>
                <w:sz w:val="22"/>
              </w:rPr>
              <w:t>1.9</w:t>
            </w:r>
            <w:r>
              <w:rPr>
                <w:sz w:val="22"/>
              </w:rPr>
              <w:tab/>
            </w:r>
            <w:r>
              <w:rPr>
                <w:rFonts w:ascii="CG Times" w:hAnsi="CG Times"/>
                <w:spacing w:val="-3"/>
              </w:rPr>
              <w:t>La información sobre litigios pendientes en que el Oferente esté involucrado se incluye, en conformidad con la subcláusula 5.3(i) de las IAO</w:t>
            </w:r>
            <w:r>
              <w:rPr>
                <w:rFonts w:ascii="CG Times" w:hAnsi="CG Times"/>
                <w:i/>
                <w:iCs/>
                <w:spacing w:val="-3"/>
              </w:rPr>
              <w:t>.[Incluya la información en la tabla siguiente]</w:t>
            </w:r>
          </w:p>
          <w:p w:rsidR="00D43230" w:rsidRDefault="00D43230" w:rsidP="00AA7C6E">
            <w:pPr>
              <w:spacing w:after="200"/>
              <w:rPr>
                <w:sz w:val="22"/>
              </w:rPr>
            </w:pPr>
            <w:r w:rsidRPr="00BA02F9">
              <w:rPr>
                <w:rFonts w:ascii="CG Times" w:hAnsi="CG Times"/>
                <w:iCs/>
                <w:spacing w:val="-3"/>
              </w:rPr>
              <w:t>1.10</w:t>
            </w:r>
            <w:r w:rsidRPr="00BA02F9">
              <w:rPr>
                <w:rFonts w:ascii="CG Times" w:hAnsi="CG Times"/>
                <w:iCs/>
                <w:spacing w:val="-3"/>
              </w:rPr>
              <w:tab/>
              <w:t>Los Contratistas propuestos y firmas participantes, de conformidad con la subcláusula 5.3 (j) son [indique la información en la tabla siguiente. Véase la Cláusula 7 de las CGC y 7 de las CEC].</w:t>
            </w:r>
          </w:p>
        </w:tc>
      </w:tr>
    </w:tbl>
    <w:p w:rsidR="00D43230" w:rsidRDefault="00D43230" w:rsidP="00D432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0"/>
        <w:gridCol w:w="2872"/>
        <w:gridCol w:w="2812"/>
      </w:tblGrid>
      <w:tr w:rsidR="00D43230" w:rsidTr="00AA7C6E">
        <w:tc>
          <w:tcPr>
            <w:tcW w:w="3192" w:type="dxa"/>
          </w:tcPr>
          <w:p w:rsidR="00D43230" w:rsidRDefault="00D43230" w:rsidP="00AA7C6E">
            <w:pPr>
              <w:jc w:val="center"/>
              <w:rPr>
                <w:sz w:val="20"/>
              </w:rPr>
            </w:pPr>
            <w:r>
              <w:rPr>
                <w:sz w:val="20"/>
              </w:rPr>
              <w:t>Nombre de la(s) otra(s) Parte(s)</w:t>
            </w:r>
          </w:p>
        </w:tc>
        <w:tc>
          <w:tcPr>
            <w:tcW w:w="3192" w:type="dxa"/>
          </w:tcPr>
          <w:p w:rsidR="00D43230" w:rsidRDefault="00D43230" w:rsidP="00AA7C6E">
            <w:pPr>
              <w:jc w:val="center"/>
              <w:rPr>
                <w:sz w:val="20"/>
              </w:rPr>
            </w:pPr>
            <w:r>
              <w:rPr>
                <w:sz w:val="20"/>
              </w:rPr>
              <w:t>Causa de la Controversia</w:t>
            </w:r>
          </w:p>
        </w:tc>
        <w:tc>
          <w:tcPr>
            <w:tcW w:w="3192" w:type="dxa"/>
          </w:tcPr>
          <w:p w:rsidR="00D43230" w:rsidRDefault="00D43230" w:rsidP="00AA7C6E">
            <w:pPr>
              <w:jc w:val="center"/>
              <w:rPr>
                <w:sz w:val="20"/>
              </w:rPr>
            </w:pPr>
            <w:r>
              <w:rPr>
                <w:sz w:val="20"/>
              </w:rPr>
              <w:t>Monto en cuestión</w:t>
            </w:r>
          </w:p>
        </w:tc>
      </w:tr>
      <w:tr w:rsidR="00D43230" w:rsidTr="00AA7C6E">
        <w:tc>
          <w:tcPr>
            <w:tcW w:w="3192" w:type="dxa"/>
          </w:tcPr>
          <w:p w:rsidR="00D43230" w:rsidRDefault="00D43230" w:rsidP="00AA7C6E">
            <w:r>
              <w:t>(a)</w:t>
            </w:r>
          </w:p>
          <w:p w:rsidR="00D43230" w:rsidRDefault="00D43230" w:rsidP="00AA7C6E"/>
          <w:p w:rsidR="00D43230" w:rsidRDefault="00D43230" w:rsidP="00AA7C6E">
            <w:r>
              <w:t>(b)</w:t>
            </w:r>
          </w:p>
        </w:tc>
        <w:tc>
          <w:tcPr>
            <w:tcW w:w="3192" w:type="dxa"/>
          </w:tcPr>
          <w:p w:rsidR="00D43230" w:rsidRDefault="00D43230" w:rsidP="00AA7C6E"/>
        </w:tc>
        <w:tc>
          <w:tcPr>
            <w:tcW w:w="3192" w:type="dxa"/>
          </w:tcPr>
          <w:p w:rsidR="00D43230" w:rsidRDefault="00D43230" w:rsidP="00AA7C6E"/>
        </w:tc>
      </w:tr>
    </w:tbl>
    <w:p w:rsidR="00D43230" w:rsidRDefault="00D43230" w:rsidP="00D43230"/>
    <w:p w:rsidR="00D43230" w:rsidRDefault="00D43230" w:rsidP="00D432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2121"/>
        <w:gridCol w:w="2171"/>
        <w:gridCol w:w="2118"/>
      </w:tblGrid>
      <w:tr w:rsidR="00D43230" w:rsidTr="00AA7C6E">
        <w:tc>
          <w:tcPr>
            <w:tcW w:w="2394" w:type="dxa"/>
          </w:tcPr>
          <w:p w:rsidR="00D43230" w:rsidRDefault="00D43230" w:rsidP="00AA7C6E">
            <w:pPr>
              <w:jc w:val="center"/>
              <w:rPr>
                <w:sz w:val="20"/>
              </w:rPr>
            </w:pPr>
            <w:r>
              <w:rPr>
                <w:sz w:val="20"/>
              </w:rPr>
              <w:lastRenderedPageBreak/>
              <w:t>Secciones de las Obras</w:t>
            </w:r>
          </w:p>
        </w:tc>
        <w:tc>
          <w:tcPr>
            <w:tcW w:w="2394" w:type="dxa"/>
          </w:tcPr>
          <w:p w:rsidR="00D43230" w:rsidRDefault="00D43230" w:rsidP="00AA7C6E">
            <w:pPr>
              <w:jc w:val="center"/>
              <w:rPr>
                <w:sz w:val="20"/>
              </w:rPr>
            </w:pPr>
            <w:r>
              <w:rPr>
                <w:sz w:val="20"/>
              </w:rPr>
              <w:t>Valor del Subcontrato</w:t>
            </w:r>
          </w:p>
        </w:tc>
        <w:tc>
          <w:tcPr>
            <w:tcW w:w="2394" w:type="dxa"/>
          </w:tcPr>
          <w:p w:rsidR="00D43230" w:rsidRDefault="00D43230" w:rsidP="00AA7C6E">
            <w:pPr>
              <w:jc w:val="center"/>
              <w:rPr>
                <w:sz w:val="20"/>
              </w:rPr>
            </w:pPr>
            <w:r>
              <w:rPr>
                <w:sz w:val="20"/>
              </w:rPr>
              <w:t>SubContratista</w:t>
            </w:r>
          </w:p>
          <w:p w:rsidR="00D43230" w:rsidRDefault="00D43230" w:rsidP="00AA7C6E">
            <w:pPr>
              <w:jc w:val="center"/>
              <w:rPr>
                <w:sz w:val="20"/>
              </w:rPr>
            </w:pPr>
            <w:r>
              <w:rPr>
                <w:sz w:val="20"/>
              </w:rPr>
              <w:t>(nombre y dirección)</w:t>
            </w:r>
          </w:p>
        </w:tc>
        <w:tc>
          <w:tcPr>
            <w:tcW w:w="2394" w:type="dxa"/>
          </w:tcPr>
          <w:p w:rsidR="00D43230" w:rsidRDefault="00D43230" w:rsidP="00AA7C6E">
            <w:pPr>
              <w:jc w:val="center"/>
              <w:rPr>
                <w:sz w:val="20"/>
              </w:rPr>
            </w:pPr>
            <w:r>
              <w:rPr>
                <w:sz w:val="20"/>
              </w:rPr>
              <w:t>Experiencia en obras similares</w:t>
            </w:r>
          </w:p>
        </w:tc>
      </w:tr>
      <w:tr w:rsidR="00D43230" w:rsidTr="00AA7C6E">
        <w:tc>
          <w:tcPr>
            <w:tcW w:w="2394" w:type="dxa"/>
          </w:tcPr>
          <w:p w:rsidR="00D43230" w:rsidRDefault="00D43230" w:rsidP="00AA7C6E">
            <w:r>
              <w:t>(a)</w:t>
            </w:r>
          </w:p>
          <w:p w:rsidR="00D43230" w:rsidRDefault="00D43230" w:rsidP="00AA7C6E"/>
          <w:p w:rsidR="00D43230" w:rsidRDefault="00D43230" w:rsidP="00AA7C6E">
            <w:r>
              <w:t>(b)</w:t>
            </w:r>
          </w:p>
        </w:tc>
        <w:tc>
          <w:tcPr>
            <w:tcW w:w="2394" w:type="dxa"/>
          </w:tcPr>
          <w:p w:rsidR="00D43230" w:rsidRDefault="00D43230" w:rsidP="00AA7C6E"/>
        </w:tc>
        <w:tc>
          <w:tcPr>
            <w:tcW w:w="2394" w:type="dxa"/>
          </w:tcPr>
          <w:p w:rsidR="00D43230" w:rsidRDefault="00D43230" w:rsidP="00AA7C6E"/>
        </w:tc>
        <w:tc>
          <w:tcPr>
            <w:tcW w:w="2394" w:type="dxa"/>
          </w:tcPr>
          <w:p w:rsidR="00D43230" w:rsidRDefault="00D43230" w:rsidP="00AA7C6E"/>
        </w:tc>
      </w:tr>
    </w:tbl>
    <w:p w:rsidR="00D43230" w:rsidRDefault="00D43230" w:rsidP="00D43230"/>
    <w:p w:rsidR="00D43230" w:rsidRDefault="00D43230" w:rsidP="00D43230">
      <w:pPr>
        <w:rPr>
          <w:i/>
          <w:iCs/>
        </w:rPr>
      </w:pPr>
    </w:p>
    <w:p w:rsidR="00D43230" w:rsidRDefault="00D43230" w:rsidP="00D43230"/>
    <w:p w:rsidR="00D43230" w:rsidRDefault="00D43230" w:rsidP="00D43230"/>
    <w:p w:rsidR="00D43230" w:rsidRDefault="00D43230" w:rsidP="00D43230"/>
    <w:p w:rsidR="00D43230" w:rsidRDefault="00D43230" w:rsidP="00D43230"/>
    <w:p w:rsidR="00D43230" w:rsidRDefault="00D43230" w:rsidP="00D432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9"/>
        <w:gridCol w:w="6285"/>
      </w:tblGrid>
      <w:tr w:rsidR="00D43230" w:rsidTr="00AA7C6E">
        <w:tc>
          <w:tcPr>
            <w:tcW w:w="2268" w:type="dxa"/>
          </w:tcPr>
          <w:p w:rsidR="00D43230" w:rsidRDefault="00D43230" w:rsidP="00AA7C6E"/>
        </w:tc>
        <w:tc>
          <w:tcPr>
            <w:tcW w:w="7308" w:type="dxa"/>
          </w:tcPr>
          <w:p w:rsidR="00D43230" w:rsidRDefault="00D43230" w:rsidP="00AA7C6E">
            <w:pPr>
              <w:spacing w:after="200"/>
              <w:ind w:left="612" w:hanging="619"/>
              <w:jc w:val="both"/>
            </w:pPr>
            <w:r>
              <w:t>1.11</w:t>
            </w:r>
            <w:r>
              <w:tab/>
              <w:t xml:space="preserve">Programa propuesto (metodología y programa de trabajo), y descripciones, planos y tablas, según sea necesario, para cumplir con los requisitos de los Documentos de Licitación. </w:t>
            </w:r>
            <w:r>
              <w:rPr>
                <w:i/>
                <w:iCs/>
              </w:rPr>
              <w:t>[Adjunte.]</w:t>
            </w:r>
          </w:p>
        </w:tc>
      </w:tr>
      <w:tr w:rsidR="00D43230" w:rsidTr="00AA7C6E">
        <w:tc>
          <w:tcPr>
            <w:tcW w:w="2268" w:type="dxa"/>
          </w:tcPr>
          <w:p w:rsidR="00D43230" w:rsidRDefault="00D43230" w:rsidP="00AA7C6E">
            <w:pPr>
              <w:ind w:left="360" w:hanging="360"/>
              <w:rPr>
                <w:b/>
                <w:bCs/>
              </w:rPr>
            </w:pPr>
            <w:r>
              <w:rPr>
                <w:b/>
                <w:bCs/>
              </w:rPr>
              <w:t>2.</w:t>
            </w:r>
            <w:r>
              <w:rPr>
                <w:b/>
                <w:bCs/>
              </w:rPr>
              <w:tab/>
              <w:t>Asociación en Participación,  Consorcio o Asociación (APCA)</w:t>
            </w:r>
          </w:p>
        </w:tc>
        <w:tc>
          <w:tcPr>
            <w:tcW w:w="7308" w:type="dxa"/>
          </w:tcPr>
          <w:p w:rsidR="00D43230" w:rsidRDefault="00D43230" w:rsidP="00AA7C6E">
            <w:pPr>
              <w:spacing w:after="200"/>
              <w:ind w:left="612" w:hanging="619"/>
              <w:jc w:val="both"/>
            </w:pPr>
            <w:r>
              <w:t>2.1</w:t>
            </w:r>
            <w:r>
              <w:tab/>
              <w:t>La información solicitada en los párrafos 1.1 a 1.10 anteriores debe ser proporcionada por cada socio de la APCA.</w:t>
            </w:r>
          </w:p>
          <w:p w:rsidR="00D43230" w:rsidRDefault="00D43230" w:rsidP="00AA7C6E">
            <w:pPr>
              <w:spacing w:after="200"/>
              <w:ind w:left="612" w:hanging="619"/>
              <w:jc w:val="both"/>
            </w:pPr>
            <w:r>
              <w:t>2.2</w:t>
            </w:r>
            <w:r>
              <w:tab/>
              <w:t xml:space="preserve">La información solicitada en el párrafo 1.11 anterior debe ser proporcionada por la APCA. </w:t>
            </w:r>
            <w:r>
              <w:rPr>
                <w:i/>
                <w:iCs/>
              </w:rPr>
              <w:t>[proporcione la información]</w:t>
            </w:r>
            <w:r>
              <w:t>.</w:t>
            </w:r>
          </w:p>
          <w:p w:rsidR="00D43230" w:rsidRDefault="00D43230" w:rsidP="00AA7C6E">
            <w:pPr>
              <w:spacing w:after="200"/>
              <w:ind w:left="612" w:hanging="619"/>
              <w:jc w:val="both"/>
            </w:pPr>
            <w:r>
              <w:t>2.3</w:t>
            </w:r>
            <w:r>
              <w:tab/>
              <w:t xml:space="preserve">Deberá entregase el Poder otorgado al (a los) firmante(s) de la Oferta para firmar la Oferta en nombre de la APCA   </w:t>
            </w:r>
          </w:p>
          <w:p w:rsidR="00D43230" w:rsidRDefault="00D43230" w:rsidP="00AA7C6E">
            <w:pPr>
              <w:spacing w:after="200"/>
              <w:ind w:left="612" w:hanging="619"/>
              <w:jc w:val="both"/>
            </w:pPr>
            <w:r>
              <w:t>2.4</w:t>
            </w:r>
            <w:r>
              <w:tab/>
              <w:t>Deberá entregarse el Convenio celebrado entre todos los integrantes de la APCA (legalmente compromete a todos los integrantes) en el que consta que:</w:t>
            </w:r>
          </w:p>
          <w:p w:rsidR="00D43230" w:rsidRDefault="00D43230" w:rsidP="00AA7C6E">
            <w:pPr>
              <w:spacing w:after="200"/>
              <w:ind w:left="1152" w:hanging="619"/>
              <w:jc w:val="both"/>
              <w:rPr>
                <w:spacing w:val="-3"/>
              </w:rPr>
            </w:pPr>
            <w:r>
              <w:t>(a)</w:t>
            </w:r>
            <w:r>
              <w:tab/>
            </w:r>
            <w:r>
              <w:rPr>
                <w:spacing w:val="-3"/>
              </w:rPr>
              <w:t>todos los integrantes serán responsables mancomunada y solidariamente por el cumplimiento del Contrato de acuerdo con las condiciones del mismo;</w:t>
            </w:r>
          </w:p>
          <w:p w:rsidR="00D43230" w:rsidRDefault="00D43230" w:rsidP="00AA7C6E">
            <w:pPr>
              <w:spacing w:after="200"/>
              <w:ind w:left="1152" w:hanging="619"/>
              <w:jc w:val="both"/>
              <w:rPr>
                <w:spacing w:val="-3"/>
              </w:rPr>
            </w:pPr>
            <w:r>
              <w:t>(b)</w:t>
            </w:r>
            <w:r>
              <w:tab/>
            </w:r>
            <w:r>
              <w:rPr>
                <w:spacing w:val="-3"/>
              </w:rPr>
              <w:t>se designará como representante a uno de los integrantes, el que tendrá facultades para contraer obligaciones y recibir instrucciones para y en nombre de todos y cada uno de los integrantes de la APCA; y</w:t>
            </w:r>
          </w:p>
          <w:p w:rsidR="00D43230" w:rsidRDefault="00D43230" w:rsidP="00AA7C6E">
            <w:pPr>
              <w:spacing w:after="200"/>
              <w:ind w:left="1152" w:hanging="619"/>
              <w:jc w:val="both"/>
            </w:pPr>
            <w:r>
              <w:rPr>
                <w:spacing w:val="-3"/>
              </w:rPr>
              <w:t xml:space="preserve">(c) </w:t>
            </w:r>
            <w:r>
              <w:rPr>
                <w:spacing w:val="-3"/>
              </w:rPr>
              <w:tab/>
              <w:t>la ejecución de la totalidad del Contrato, incluida la relación de los pagos, se manejará exclusivamente con el integrante designado como representante.</w:t>
            </w:r>
          </w:p>
        </w:tc>
      </w:tr>
      <w:tr w:rsidR="00D43230" w:rsidTr="00AA7C6E">
        <w:tc>
          <w:tcPr>
            <w:tcW w:w="2268" w:type="dxa"/>
          </w:tcPr>
          <w:p w:rsidR="00D43230" w:rsidRDefault="00D43230" w:rsidP="00AA7C6E">
            <w:pPr>
              <w:ind w:left="360" w:hanging="360"/>
              <w:rPr>
                <w:b/>
                <w:bCs/>
              </w:rPr>
            </w:pPr>
            <w:r>
              <w:rPr>
                <w:b/>
                <w:bCs/>
              </w:rPr>
              <w:t>3.</w:t>
            </w:r>
            <w:r>
              <w:rPr>
                <w:b/>
                <w:bCs/>
              </w:rPr>
              <w:tab/>
              <w:t>Requisitos adicionales</w:t>
            </w:r>
          </w:p>
        </w:tc>
        <w:tc>
          <w:tcPr>
            <w:tcW w:w="7308" w:type="dxa"/>
          </w:tcPr>
          <w:p w:rsidR="00D43230" w:rsidRDefault="00D43230" w:rsidP="00AA7C6E">
            <w:pPr>
              <w:spacing w:after="200"/>
              <w:ind w:left="612" w:hanging="619"/>
              <w:jc w:val="both"/>
              <w:rPr>
                <w:b/>
                <w:bCs/>
              </w:rPr>
            </w:pPr>
            <w:r>
              <w:t>3.1</w:t>
            </w:r>
            <w:r>
              <w:tab/>
              <w:t xml:space="preserve">Los Oferentes deberán entregar toda información adicional requerida en los DDL. </w:t>
            </w:r>
          </w:p>
        </w:tc>
      </w:tr>
    </w:tbl>
    <w:p w:rsidR="00D43230" w:rsidRDefault="00D43230" w:rsidP="00D43230"/>
    <w:p w:rsidR="00D43230" w:rsidRDefault="00D43230" w:rsidP="00D43230">
      <w:pPr>
        <w:pStyle w:val="SectionIVH2"/>
      </w:pPr>
      <w:r>
        <w:br w:type="page"/>
      </w:r>
      <w:bookmarkStart w:id="7" w:name="_Toc112839692"/>
      <w:bookmarkStart w:id="8" w:name="_Toc354468220"/>
      <w:bookmarkStart w:id="9" w:name="_Toc112220540"/>
      <w:r>
        <w:lastRenderedPageBreak/>
        <w:t>3.  Carta de Aceptación</w:t>
      </w:r>
      <w:bookmarkEnd w:id="7"/>
      <w:bookmarkEnd w:id="8"/>
      <w:bookmarkEnd w:id="9"/>
    </w:p>
    <w:p w:rsidR="00D43230" w:rsidRDefault="00D43230" w:rsidP="00D43230">
      <w:pPr>
        <w:jc w:val="center"/>
        <w:rPr>
          <w:i/>
          <w:iCs/>
          <w:sz w:val="20"/>
        </w:rPr>
      </w:pPr>
      <w:r>
        <w:rPr>
          <w:i/>
          <w:iCs/>
          <w:sz w:val="20"/>
        </w:rPr>
        <w:t>[en papel con membrete oficial del Contratante]</w:t>
      </w:r>
    </w:p>
    <w:p w:rsidR="00D43230" w:rsidRDefault="00D43230" w:rsidP="00D43230">
      <w:pPr>
        <w:jc w:val="center"/>
        <w:rPr>
          <w:i/>
          <w:iCs/>
          <w:sz w:val="20"/>
        </w:rPr>
      </w:pPr>
    </w:p>
    <w:p w:rsidR="00D43230" w:rsidRDefault="00D43230" w:rsidP="00D43230">
      <w:pPr>
        <w:pStyle w:val="Textoindependiente2"/>
        <w:jc w:val="both"/>
        <w:rPr>
          <w:spacing w:val="-3"/>
        </w:rPr>
      </w:pPr>
    </w:p>
    <w:p w:rsidR="00D43230" w:rsidRDefault="00D43230" w:rsidP="00D43230">
      <w:pPr>
        <w:pStyle w:val="Textoindependiente2"/>
        <w:jc w:val="right"/>
        <w:rPr>
          <w:spacing w:val="-3"/>
        </w:rPr>
      </w:pPr>
      <w:r>
        <w:rPr>
          <w:spacing w:val="-3"/>
        </w:rPr>
        <w:t>[indique la fecha]</w:t>
      </w:r>
    </w:p>
    <w:p w:rsidR="00D43230" w:rsidRDefault="00D43230" w:rsidP="00D43230">
      <w:pPr>
        <w:pStyle w:val="Textoindependiente2"/>
        <w:jc w:val="right"/>
        <w:rPr>
          <w:spacing w:val="-3"/>
        </w:rPr>
      </w:pPr>
    </w:p>
    <w:p w:rsidR="00D43230" w:rsidRDefault="00D43230" w:rsidP="00D43230">
      <w:pPr>
        <w:rPr>
          <w:i/>
          <w:iCs/>
        </w:rPr>
      </w:pPr>
      <w:r>
        <w:t xml:space="preserve">Número de Identificación y Título del Contrato </w:t>
      </w:r>
      <w:r>
        <w:rPr>
          <w:i/>
          <w:iCs/>
        </w:rPr>
        <w:t>[indique el número de identificación y el título del Contrato]</w:t>
      </w:r>
    </w:p>
    <w:p w:rsidR="00D43230" w:rsidRDefault="00D43230" w:rsidP="00D43230">
      <w:pPr>
        <w:rPr>
          <w:i/>
          <w:iCs/>
        </w:rPr>
      </w:pPr>
    </w:p>
    <w:p w:rsidR="00D43230" w:rsidRDefault="00D43230" w:rsidP="00D43230">
      <w:pPr>
        <w:tabs>
          <w:tab w:val="right" w:leader="underscore" w:pos="3402"/>
        </w:tabs>
        <w:rPr>
          <w:i/>
          <w:iCs/>
        </w:rPr>
      </w:pPr>
      <w:r>
        <w:t>A: Ministerio de Urbanismo, Vivienda y Hábitat (MUVH)</w:t>
      </w:r>
    </w:p>
    <w:p w:rsidR="00D43230" w:rsidRDefault="00D43230" w:rsidP="00D43230">
      <w:pPr>
        <w:rPr>
          <w:i/>
          <w:iCs/>
        </w:rPr>
      </w:pPr>
    </w:p>
    <w:p w:rsidR="00D43230" w:rsidRDefault="00D43230" w:rsidP="00D43230">
      <w:pPr>
        <w:pStyle w:val="Outline"/>
        <w:spacing w:before="0"/>
        <w:jc w:val="both"/>
        <w:rPr>
          <w:kern w:val="0"/>
          <w:szCs w:val="24"/>
          <w:lang w:val="es-ES_tradnl"/>
        </w:rPr>
      </w:pPr>
      <w:r>
        <w:rPr>
          <w:kern w:val="0"/>
          <w:szCs w:val="24"/>
          <w:lang w:val="es-ES_tradnl"/>
        </w:rPr>
        <w:t xml:space="preserve">La presente tiene por objeto comunicarles que por este medio nuestra Entidad acepta su Oferta con fecha </w:t>
      </w:r>
      <w:r>
        <w:rPr>
          <w:i/>
          <w:iCs/>
          <w:kern w:val="0"/>
          <w:szCs w:val="24"/>
          <w:lang w:val="es-ES_tradnl"/>
        </w:rPr>
        <w:t xml:space="preserve">[indique la fecha] </w:t>
      </w:r>
      <w:r>
        <w:rPr>
          <w:kern w:val="0"/>
          <w:szCs w:val="24"/>
          <w:lang w:val="es-ES_tradnl"/>
        </w:rPr>
        <w:t xml:space="preserve">para la ejecución del  </w:t>
      </w:r>
      <w:r>
        <w:rPr>
          <w:i/>
          <w:iCs/>
          <w:kern w:val="0"/>
          <w:szCs w:val="24"/>
          <w:lang w:val="es-ES_tradnl"/>
        </w:rPr>
        <w:t xml:space="preserve">[indique el nombre del Contrato y el número de identificación, tal como se emitió en las CEC] </w:t>
      </w:r>
      <w:r>
        <w:rPr>
          <w:kern w:val="0"/>
          <w:szCs w:val="24"/>
          <w:lang w:val="es-ES_tradnl"/>
        </w:rPr>
        <w:t xml:space="preserve"> por el Precio del Contrato equivalente</w:t>
      </w:r>
      <w:r>
        <w:rPr>
          <w:rStyle w:val="Refdenotaalpie"/>
          <w:kern w:val="0"/>
          <w:szCs w:val="24"/>
          <w:lang w:val="es-ES_tradnl"/>
        </w:rPr>
        <w:footnoteReference w:id="1"/>
      </w:r>
      <w:r>
        <w:rPr>
          <w:kern w:val="0"/>
          <w:szCs w:val="24"/>
          <w:lang w:val="es-ES_tradnl"/>
        </w:rPr>
        <w:t xml:space="preserve"> a </w:t>
      </w:r>
      <w:r>
        <w:rPr>
          <w:i/>
          <w:iCs/>
          <w:kern w:val="0"/>
          <w:szCs w:val="24"/>
          <w:lang w:val="es-ES_tradnl"/>
        </w:rPr>
        <w:t xml:space="preserve">[indique el monto en cifras y en palabras] [indique la denominación de la moneda], </w:t>
      </w:r>
      <w:r>
        <w:rPr>
          <w:kern w:val="0"/>
          <w:szCs w:val="24"/>
          <w:lang w:val="es-ES_tradnl"/>
        </w:rPr>
        <w:t>con las correcciones y modificaciones</w:t>
      </w:r>
      <w:r>
        <w:rPr>
          <w:rStyle w:val="Refdenotaalpie"/>
          <w:kern w:val="0"/>
          <w:szCs w:val="24"/>
          <w:lang w:val="es-ES_tradnl"/>
        </w:rPr>
        <w:footnoteReference w:id="2"/>
      </w:r>
      <w:r>
        <w:rPr>
          <w:kern w:val="0"/>
          <w:szCs w:val="24"/>
          <w:lang w:val="es-ES_tradnl"/>
        </w:rPr>
        <w:t xml:space="preserve"> efectuadas de conformidad con las Instrucciones a los Oferentes.</w:t>
      </w:r>
    </w:p>
    <w:p w:rsidR="00D43230" w:rsidRDefault="00D43230" w:rsidP="00D43230">
      <w:pPr>
        <w:pStyle w:val="Outline"/>
        <w:spacing w:before="0"/>
        <w:rPr>
          <w:kern w:val="0"/>
          <w:szCs w:val="24"/>
          <w:lang w:val="es-ES_tradnl"/>
        </w:rPr>
      </w:pPr>
    </w:p>
    <w:p w:rsidR="00D43230" w:rsidRPr="00475EDC" w:rsidRDefault="00D43230" w:rsidP="00D43230">
      <w:pPr>
        <w:pStyle w:val="Outline"/>
        <w:spacing w:before="0"/>
        <w:rPr>
          <w:i/>
          <w:iCs/>
          <w:strike/>
          <w:kern w:val="0"/>
          <w:szCs w:val="24"/>
          <w:lang w:val="es-ES_tradnl"/>
        </w:rPr>
      </w:pPr>
    </w:p>
    <w:p w:rsidR="00D43230" w:rsidRDefault="00D43230" w:rsidP="00D43230">
      <w:pPr>
        <w:pStyle w:val="Outline"/>
        <w:spacing w:before="0"/>
        <w:rPr>
          <w:i/>
          <w:iCs/>
          <w:kern w:val="0"/>
          <w:szCs w:val="24"/>
          <w:lang w:val="es-ES_tradnl"/>
        </w:rPr>
      </w:pPr>
    </w:p>
    <w:p w:rsidR="00D43230" w:rsidRPr="00211C2F" w:rsidRDefault="00D43230" w:rsidP="00D43230">
      <w:pPr>
        <w:pStyle w:val="Outline"/>
        <w:spacing w:before="0"/>
        <w:ind w:left="720" w:hanging="720"/>
        <w:rPr>
          <w:kern w:val="0"/>
          <w:szCs w:val="24"/>
          <w:lang w:val="es-ES_tradnl"/>
        </w:rPr>
      </w:pPr>
      <w:r>
        <w:rPr>
          <w:kern w:val="0"/>
          <w:szCs w:val="24"/>
          <w:lang w:val="es-ES_tradnl"/>
        </w:rPr>
        <w:t>(a)</w:t>
      </w:r>
      <w:r>
        <w:rPr>
          <w:kern w:val="0"/>
          <w:szCs w:val="24"/>
          <w:lang w:val="es-ES_tradnl"/>
        </w:rPr>
        <w:tab/>
      </w:r>
      <w:r w:rsidRPr="00211C2F">
        <w:rPr>
          <w:kern w:val="0"/>
          <w:szCs w:val="24"/>
          <w:lang w:val="es-ES_tradnl"/>
        </w:rPr>
        <w:t xml:space="preserve">Aceptamos la designación de </w:t>
      </w:r>
      <w:r w:rsidRPr="00211C2F">
        <w:rPr>
          <w:i/>
          <w:iCs/>
          <w:kern w:val="0"/>
          <w:szCs w:val="24"/>
          <w:lang w:val="es-ES_tradnl"/>
        </w:rPr>
        <w:t>[indique el nombre del candidato propuesto por el Oferente]</w:t>
      </w:r>
      <w:r w:rsidRPr="00211C2F">
        <w:rPr>
          <w:kern w:val="0"/>
          <w:szCs w:val="24"/>
          <w:lang w:val="es-ES_tradnl"/>
        </w:rPr>
        <w:t xml:space="preserve"> como Conciliador.</w:t>
      </w:r>
      <w:r w:rsidRPr="00211C2F">
        <w:rPr>
          <w:rStyle w:val="Refdenotaalpie"/>
          <w:kern w:val="0"/>
          <w:szCs w:val="24"/>
          <w:lang w:val="es-ES_tradnl"/>
        </w:rPr>
        <w:footnoteReference w:id="3"/>
      </w:r>
    </w:p>
    <w:p w:rsidR="00D43230" w:rsidRDefault="00D43230" w:rsidP="00D43230">
      <w:pPr>
        <w:pStyle w:val="Outline"/>
        <w:spacing w:before="0"/>
        <w:ind w:left="720" w:hanging="720"/>
        <w:rPr>
          <w:kern w:val="0"/>
          <w:szCs w:val="24"/>
          <w:lang w:val="es-ES_tradnl"/>
        </w:rPr>
      </w:pPr>
      <w:r w:rsidRPr="00475EDC">
        <w:rPr>
          <w:strike/>
          <w:kern w:val="0"/>
          <w:szCs w:val="24"/>
          <w:lang w:val="es-ES_tradnl"/>
        </w:rPr>
        <w:t xml:space="preserve"> </w:t>
      </w:r>
    </w:p>
    <w:p w:rsidR="00D43230" w:rsidRDefault="00D43230" w:rsidP="00D43230">
      <w:pPr>
        <w:pStyle w:val="Outline"/>
        <w:spacing w:before="0"/>
        <w:ind w:left="720" w:hanging="720"/>
        <w:rPr>
          <w:kern w:val="0"/>
          <w:sz w:val="20"/>
          <w:szCs w:val="24"/>
          <w:lang w:val="es-ES_tradnl"/>
        </w:rPr>
      </w:pPr>
    </w:p>
    <w:p w:rsidR="00D43230" w:rsidRDefault="00D43230" w:rsidP="00D43230">
      <w:pPr>
        <w:jc w:val="both"/>
      </w:pPr>
      <w:r>
        <w:t xml:space="preserve">Por este medio les instruimos para que (a) procedan con la construcción de las Obras mencionadas, de conformidad con los documentos del Contrato, (b) firmen y devuelvan los documentos del Contrato adjuntos, y (c) envíen la Garantía de Cumplimiento de conformidad con la Subcláusula 35.1 de las IAO, es decir, dentro de los 21 días siguientes después de haber recibido esta Carta de Aceptación, y de conformidad con la Subcláusula 52.1 de las CGC. </w:t>
      </w:r>
    </w:p>
    <w:p w:rsidR="00D43230" w:rsidRDefault="00D43230" w:rsidP="00D43230"/>
    <w:p w:rsidR="00D43230" w:rsidRDefault="00D43230" w:rsidP="00D43230">
      <w:r>
        <w:t>Firma Autorizada ______________________________________________________________</w:t>
      </w:r>
    </w:p>
    <w:p w:rsidR="00D43230" w:rsidRDefault="00D43230" w:rsidP="00D43230">
      <w:r>
        <w:t>Nombre y Cargo del Firmante: ____________________________________________________</w:t>
      </w:r>
    </w:p>
    <w:p w:rsidR="00D43230" w:rsidRDefault="00D43230" w:rsidP="00D43230">
      <w:r>
        <w:t>Nombre de la Entidad: __________________________________________________________</w:t>
      </w:r>
    </w:p>
    <w:p w:rsidR="00D43230" w:rsidRDefault="00D43230" w:rsidP="00D43230"/>
    <w:p w:rsidR="00D43230" w:rsidRDefault="00D43230" w:rsidP="00D43230">
      <w:r>
        <w:t>Adjunto:  Convenio</w:t>
      </w:r>
    </w:p>
    <w:p w:rsidR="00D43230" w:rsidRDefault="00D43230" w:rsidP="00D43230"/>
    <w:p w:rsidR="00D43230" w:rsidRDefault="00D43230" w:rsidP="00D43230">
      <w:pPr>
        <w:pStyle w:val="SectionIVH2"/>
      </w:pPr>
      <w:r>
        <w:br w:type="page"/>
      </w:r>
      <w:bookmarkStart w:id="10" w:name="_Toc112839693"/>
      <w:bookmarkStart w:id="11" w:name="_Toc354468221"/>
      <w:bookmarkStart w:id="12" w:name="_Toc112220541"/>
      <w:r>
        <w:lastRenderedPageBreak/>
        <w:t>4. Convenio</w:t>
      </w:r>
      <w:bookmarkEnd w:id="10"/>
      <w:bookmarkEnd w:id="11"/>
      <w:bookmarkEnd w:id="12"/>
    </w:p>
    <w:p w:rsidR="00D43230" w:rsidRDefault="00D43230" w:rsidP="00D43230">
      <w:pPr>
        <w:suppressAutoHyphens/>
        <w:spacing w:after="200"/>
        <w:jc w:val="both"/>
        <w:rPr>
          <w:rFonts w:ascii="CG Times" w:hAnsi="CG Times"/>
          <w:i/>
          <w:iCs/>
          <w:spacing w:val="-3"/>
        </w:rPr>
      </w:pPr>
      <w:r>
        <w:rPr>
          <w:rFonts w:ascii="CG Times" w:hAnsi="CG Times"/>
          <w:i/>
          <w:iCs/>
          <w:spacing w:val="-3"/>
        </w:rPr>
        <w:t>{Deberán incorporarse en este Convenio todas las correcciones o modificaciones a la Oferta que obedezcan a correcciones de errores (de conformidad con la cláusula 28 de las IAO), ajuste de precios durante el período de evaluación (de conformidad con la Subcláusula 16.3 de las IAO), la selección de una Oferta alternativa (de conformidad con la Cláusula 18 de las IAO), desviaciones aceptables (de conformidad con la Cláusula 27 de las IAO), o cualquier otro cambio aceptable por ambas partes y permitido en las Condiciones del Contrato, tales como cambios en el personal clave, los subcontratistas, los cronogramas, y otros.]</w:t>
      </w:r>
    </w:p>
    <w:p w:rsidR="00D43230" w:rsidRDefault="00D43230" w:rsidP="00D43230">
      <w:pPr>
        <w:spacing w:after="200"/>
      </w:pPr>
    </w:p>
    <w:p w:rsidR="00D43230" w:rsidRDefault="00D43230" w:rsidP="00D43230">
      <w:pPr>
        <w:spacing w:after="200"/>
      </w:pPr>
      <w:r>
        <w:t xml:space="preserve">Este Convenio se celebra el </w:t>
      </w:r>
      <w:r>
        <w:rPr>
          <w:i/>
          <w:iCs/>
        </w:rPr>
        <w:t xml:space="preserve">[indique el día] </w:t>
      </w:r>
      <w:r>
        <w:t xml:space="preserve">de </w:t>
      </w:r>
      <w:r>
        <w:rPr>
          <w:i/>
          <w:iCs/>
        </w:rPr>
        <w:t xml:space="preserve">[indique el mes], </w:t>
      </w:r>
      <w:r>
        <w:t xml:space="preserve">de </w:t>
      </w:r>
      <w:r>
        <w:rPr>
          <w:i/>
          <w:iCs/>
        </w:rPr>
        <w:t xml:space="preserve">[indique el año] </w:t>
      </w:r>
      <w:r>
        <w:t xml:space="preserve">entre </w:t>
      </w:r>
      <w:r>
        <w:rPr>
          <w:i/>
          <w:iCs/>
        </w:rPr>
        <w:t>[indique el Ministerio de Urbanismo, Vivienda y Hábitat - Unidad Ejecutora de Programa BID PR-L1082, Humaitá 145 piso 13, Asunción Paraguay]</w:t>
      </w:r>
      <w:r>
        <w:t xml:space="preserve"> (en adelante denominado “el Contratante”) por una parte, y </w:t>
      </w:r>
      <w:r>
        <w:rPr>
          <w:i/>
          <w:iCs/>
        </w:rPr>
        <w:t>[indique el nombre y dirección del Contratista]</w:t>
      </w:r>
      <w:r>
        <w:t xml:space="preserve"> (en adelante denominado “el Contratista”) por la otra parte;</w:t>
      </w:r>
    </w:p>
    <w:p w:rsidR="00D43230" w:rsidRDefault="00D43230" w:rsidP="00D43230">
      <w:pPr>
        <w:spacing w:after="200"/>
        <w:rPr>
          <w:rFonts w:ascii="CG Times" w:hAnsi="CG Times"/>
          <w:spacing w:val="-3"/>
        </w:rPr>
      </w:pPr>
      <w:r>
        <w:rPr>
          <w:spacing w:val="-3"/>
        </w:rPr>
        <w:t>Por cuanto</w:t>
      </w:r>
      <w:r>
        <w:rPr>
          <w:rFonts w:ascii="CG Times" w:hAnsi="CG Times"/>
          <w:spacing w:val="-3"/>
        </w:rPr>
        <w:t xml:space="preserve"> el Contratante desea que el Contratista ejecute </w:t>
      </w:r>
      <w:r>
        <w:rPr>
          <w:i/>
          <w:iCs/>
        </w:rPr>
        <w:t>[indique el nombre y el número de identificación del contrato]</w:t>
      </w:r>
      <w:r>
        <w:rPr>
          <w:rFonts w:ascii="CG Times" w:hAnsi="CG Times"/>
          <w:spacing w:val="-3"/>
        </w:rPr>
        <w:t xml:space="preserve"> (en adelante denominado “las Obras”) y el Contratante ha aceptado la Oferta para la ejecución y terminación de dichas Obras y la subsanación de cualquier defecto de las mismas; </w:t>
      </w:r>
    </w:p>
    <w:p w:rsidR="00D43230" w:rsidRDefault="00D43230" w:rsidP="00D43230">
      <w:pPr>
        <w:spacing w:after="200"/>
        <w:rPr>
          <w:rFonts w:ascii="CG Times" w:hAnsi="CG Times"/>
          <w:spacing w:val="-3"/>
        </w:rPr>
      </w:pPr>
      <w:r>
        <w:rPr>
          <w:rFonts w:ascii="CG Times" w:hAnsi="CG Times"/>
          <w:spacing w:val="-3"/>
        </w:rPr>
        <w:t>En consecuencia, este Convenio atestigua lo siguiente:</w:t>
      </w:r>
    </w:p>
    <w:p w:rsidR="00D43230" w:rsidRDefault="00D43230" w:rsidP="00D43230">
      <w:pPr>
        <w:spacing w:after="200"/>
        <w:ind w:left="720" w:hanging="720"/>
        <w:jc w:val="both"/>
      </w:pPr>
      <w:r>
        <w:t>1.</w:t>
      </w:r>
      <w:r>
        <w:tab/>
        <w:t>En este Convenio las palabras y expresiones tendrán el mismo significado que respectivamente se les ha asignado en las Condiciones Generales y Especiales del Contrato a las que se hace referencia en adelante, y las mismas se considerarán parte de este Convenio y se leerán e interpretarán como parte del mismo.</w:t>
      </w:r>
    </w:p>
    <w:p w:rsidR="00D43230" w:rsidRDefault="00D43230" w:rsidP="00D43230">
      <w:pPr>
        <w:spacing w:after="200"/>
        <w:ind w:left="720" w:hanging="720"/>
        <w:jc w:val="both"/>
        <w:rPr>
          <w:lang w:val="es-MX"/>
        </w:rPr>
      </w:pPr>
      <w:r>
        <w:rPr>
          <w:lang w:val="es-MX"/>
        </w:rPr>
        <w:t>2.</w:t>
      </w:r>
      <w:r>
        <w:rPr>
          <w:lang w:val="es-MX"/>
        </w:rPr>
        <w:tab/>
        <w:t>En consideración a los pagos que el Contratante hará al Contratista como en lo sucesivo se menciona, el Contratista por este medio se compromete con el Contratante a ejecutar y completar las Obras y a subsanar cualquier defecto de las mismas de conformidad en todo respecto con las disposiciones del Contrato.</w:t>
      </w:r>
    </w:p>
    <w:p w:rsidR="00D43230" w:rsidRDefault="00D43230" w:rsidP="00D43230">
      <w:pPr>
        <w:spacing w:after="200"/>
        <w:ind w:left="720" w:hanging="720"/>
        <w:jc w:val="both"/>
        <w:rPr>
          <w:lang w:val="es-MX"/>
        </w:rPr>
      </w:pPr>
      <w:r>
        <w:rPr>
          <w:lang w:val="es-MX"/>
        </w:rPr>
        <w:t>3.</w:t>
      </w:r>
      <w:r>
        <w:rPr>
          <w:lang w:val="es-MX"/>
        </w:rPr>
        <w:tab/>
        <w:t>El Contratante por este medio se compromete a pagar al Contratista como retribución por la ejecución y terminación de las Obras y la subsanación de sus defectos, el Precio del Contrato o aquellas sumas que resulten pagaderas bajo las disposiciones del Contrato en el plazo y en la forma establecidas en éste.</w:t>
      </w:r>
    </w:p>
    <w:p w:rsidR="00D43230" w:rsidRDefault="00D43230" w:rsidP="00D43230">
      <w:pPr>
        <w:pStyle w:val="Textoindependiente3"/>
        <w:spacing w:after="200"/>
        <w:rPr>
          <w:sz w:val="24"/>
        </w:rPr>
      </w:pPr>
      <w:r>
        <w:rPr>
          <w:sz w:val="24"/>
        </w:rPr>
        <w:t>En testimonio de lo cual las partes firman el presente Convenio en el día, mes y año antes indicados.</w:t>
      </w:r>
    </w:p>
    <w:p w:rsidR="00D43230" w:rsidRDefault="00D43230" w:rsidP="00D43230">
      <w:pPr>
        <w:rPr>
          <w:lang w:val="es-MX"/>
        </w:rPr>
      </w:pPr>
      <w:r>
        <w:rPr>
          <w:lang w:val="es-MX"/>
        </w:rPr>
        <w:t>El Sello Oficial de</w:t>
      </w:r>
      <w:r>
        <w:rPr>
          <w:i/>
          <w:iCs/>
        </w:rPr>
        <w:t xml:space="preserve"> [Nombre de la Entidad que atestigua]</w:t>
      </w:r>
      <w:r>
        <w:rPr>
          <w:lang w:val="es-MX"/>
        </w:rPr>
        <w:t xml:space="preserve"> ______________________________</w:t>
      </w:r>
    </w:p>
    <w:p w:rsidR="00D43230" w:rsidRDefault="00D43230" w:rsidP="00D43230">
      <w:pPr>
        <w:rPr>
          <w:lang w:val="es-MX"/>
        </w:rPr>
      </w:pPr>
      <w:r>
        <w:rPr>
          <w:lang w:val="es-MX"/>
        </w:rPr>
        <w:t>fue estampado en el presente documento en presencia de:_______________________________</w:t>
      </w:r>
    </w:p>
    <w:p w:rsidR="00D43230" w:rsidRDefault="00D43230" w:rsidP="00D43230">
      <w:pPr>
        <w:rPr>
          <w:lang w:val="es-MX"/>
        </w:rPr>
      </w:pPr>
    </w:p>
    <w:p w:rsidR="00D43230" w:rsidRDefault="00D43230" w:rsidP="00D43230">
      <w:pPr>
        <w:rPr>
          <w:lang w:val="es-MX"/>
        </w:rPr>
      </w:pPr>
      <w:r>
        <w:rPr>
          <w:lang w:val="es-MX"/>
        </w:rPr>
        <w:t>Firmado, Sellado y Expedido por _________________________________________________</w:t>
      </w:r>
    </w:p>
    <w:p w:rsidR="00D43230" w:rsidRDefault="00D43230" w:rsidP="00D43230">
      <w:pPr>
        <w:rPr>
          <w:lang w:val="es-MX"/>
        </w:rPr>
      </w:pPr>
      <w:r>
        <w:rPr>
          <w:lang w:val="es-MX"/>
        </w:rPr>
        <w:lastRenderedPageBreak/>
        <w:t>en presencia de: _______________________________________________________________</w:t>
      </w:r>
    </w:p>
    <w:p w:rsidR="00D43230" w:rsidRDefault="00D43230" w:rsidP="00D43230">
      <w:pPr>
        <w:rPr>
          <w:lang w:val="es-MX"/>
        </w:rPr>
      </w:pPr>
    </w:p>
    <w:p w:rsidR="00D43230" w:rsidRDefault="00D43230" w:rsidP="00D43230">
      <w:pPr>
        <w:rPr>
          <w:i/>
          <w:iCs/>
        </w:rPr>
      </w:pPr>
      <w:r>
        <w:rPr>
          <w:lang w:val="es-MX"/>
        </w:rPr>
        <w:t xml:space="preserve">Firma que compromete al Contratante </w:t>
      </w:r>
      <w:r>
        <w:rPr>
          <w:i/>
          <w:iCs/>
        </w:rPr>
        <w:t>[firma del representante autorizado del Contratante]</w:t>
      </w:r>
    </w:p>
    <w:p w:rsidR="00D43230" w:rsidRDefault="00D43230" w:rsidP="00D43230">
      <w:pPr>
        <w:rPr>
          <w:i/>
          <w:iCs/>
        </w:rPr>
      </w:pPr>
      <w:r>
        <w:rPr>
          <w:lang w:val="es-MX"/>
        </w:rPr>
        <w:t xml:space="preserve">Firma que compromete al </w:t>
      </w:r>
      <w:r>
        <w:t>Contratista</w:t>
      </w:r>
      <w:r>
        <w:rPr>
          <w:i/>
          <w:iCs/>
        </w:rPr>
        <w:t xml:space="preserve"> [firma del representante autorizado del Contratista]</w:t>
      </w:r>
    </w:p>
    <w:p w:rsidR="00332EEA" w:rsidRDefault="00A708F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p w:rsidR="00D43230" w:rsidRDefault="00D43230" w:rsidP="00D43230">
      <w:pPr>
        <w:pStyle w:val="SectionXH2"/>
      </w:pPr>
      <w:bookmarkStart w:id="13" w:name="_Toc112220549"/>
    </w:p>
    <w:p w:rsidR="00D43230" w:rsidRDefault="00D43230" w:rsidP="00D43230">
      <w:pPr>
        <w:pStyle w:val="SectionXH2"/>
      </w:pPr>
      <w:r>
        <w:t>Garantía de Mantenimiento de la Oferta (Garantía Bancaria)</w:t>
      </w:r>
      <w:bookmarkEnd w:id="13"/>
    </w:p>
    <w:p w:rsidR="00D43230" w:rsidRDefault="00D43230" w:rsidP="00D43230">
      <w:pPr>
        <w:numPr>
          <w:ilvl w:val="12"/>
          <w:numId w:val="0"/>
        </w:numPr>
        <w:suppressAutoHyphens/>
        <w:jc w:val="both"/>
        <w:rPr>
          <w:i/>
          <w:iCs/>
        </w:rPr>
      </w:pPr>
    </w:p>
    <w:p w:rsidR="00D43230" w:rsidRDefault="00D43230" w:rsidP="00D43230">
      <w:pPr>
        <w:numPr>
          <w:ilvl w:val="12"/>
          <w:numId w:val="0"/>
        </w:numPr>
        <w:suppressAutoHyphens/>
        <w:jc w:val="both"/>
        <w:rPr>
          <w:i/>
          <w:iCs/>
        </w:rPr>
      </w:pPr>
      <w:r>
        <w:rPr>
          <w:i/>
          <w:iCs/>
        </w:rPr>
        <w:t xml:space="preserve">[Si se ha solicitado, el </w:t>
      </w:r>
      <w:r>
        <w:rPr>
          <w:b/>
          <w:bCs/>
          <w:i/>
          <w:iCs/>
        </w:rPr>
        <w:t>Banco/Oferente</w:t>
      </w:r>
      <w:r>
        <w:rPr>
          <w:i/>
          <w:iCs/>
        </w:rPr>
        <w:t xml:space="preserve"> completará este formulario de Garantía Bancaria según las instrucciones indicadas entre corchetes.]</w:t>
      </w:r>
    </w:p>
    <w:p w:rsidR="00D43230" w:rsidRDefault="00D43230" w:rsidP="00D43230">
      <w:pPr>
        <w:numPr>
          <w:ilvl w:val="12"/>
          <w:numId w:val="0"/>
        </w:numPr>
        <w:suppressAutoHyphens/>
        <w:jc w:val="both"/>
        <w:rPr>
          <w:i/>
          <w:iCs/>
        </w:rPr>
      </w:pPr>
    </w:p>
    <w:p w:rsidR="00D43230" w:rsidRDefault="00D43230" w:rsidP="00D43230">
      <w:pPr>
        <w:numPr>
          <w:ilvl w:val="12"/>
          <w:numId w:val="0"/>
        </w:numPr>
        <w:suppressAutoHyphens/>
        <w:jc w:val="both"/>
        <w:rPr>
          <w:i/>
          <w:iCs/>
        </w:rPr>
      </w:pPr>
      <w:r>
        <w:rPr>
          <w:i/>
          <w:iCs/>
        </w:rPr>
        <w:t>_________________________________________________________</w:t>
      </w:r>
    </w:p>
    <w:p w:rsidR="00D43230" w:rsidRDefault="00D43230" w:rsidP="00D43230">
      <w:pPr>
        <w:numPr>
          <w:ilvl w:val="12"/>
          <w:numId w:val="0"/>
        </w:numPr>
        <w:suppressAutoHyphens/>
        <w:jc w:val="both"/>
        <w:rPr>
          <w:i/>
          <w:iCs/>
        </w:rPr>
      </w:pPr>
      <w:r>
        <w:rPr>
          <w:i/>
          <w:iCs/>
        </w:rPr>
        <w:t>[indicar el Nombre del Banco, y la dirección de la sucursal que emite la garantía]</w:t>
      </w:r>
    </w:p>
    <w:p w:rsidR="00D43230" w:rsidRDefault="00D43230" w:rsidP="00D43230">
      <w:pPr>
        <w:numPr>
          <w:ilvl w:val="12"/>
          <w:numId w:val="0"/>
        </w:numPr>
        <w:suppressAutoHyphens/>
        <w:jc w:val="both"/>
        <w:rPr>
          <w:i/>
          <w:iCs/>
        </w:rPr>
      </w:pPr>
    </w:p>
    <w:p w:rsidR="00D43230" w:rsidRDefault="00D43230" w:rsidP="00D43230">
      <w:pPr>
        <w:numPr>
          <w:ilvl w:val="12"/>
          <w:numId w:val="0"/>
        </w:numPr>
        <w:suppressAutoHyphens/>
        <w:jc w:val="both"/>
        <w:rPr>
          <w:i/>
          <w:iCs/>
        </w:rPr>
      </w:pPr>
      <w:r>
        <w:rPr>
          <w:b/>
          <w:bCs/>
        </w:rPr>
        <w:t xml:space="preserve">Beneficiario:  </w:t>
      </w:r>
      <w:r>
        <w:rPr>
          <w:i/>
          <w:iCs/>
        </w:rPr>
        <w:t>[indicar el nombre y la dirección del Contratante]</w:t>
      </w:r>
    </w:p>
    <w:p w:rsidR="00D43230" w:rsidRDefault="00D43230" w:rsidP="00D43230">
      <w:pPr>
        <w:numPr>
          <w:ilvl w:val="12"/>
          <w:numId w:val="0"/>
        </w:numPr>
        <w:suppressAutoHyphens/>
        <w:jc w:val="both"/>
        <w:rPr>
          <w:i/>
          <w:iCs/>
        </w:rPr>
      </w:pPr>
    </w:p>
    <w:p w:rsidR="00D43230" w:rsidRDefault="00D43230" w:rsidP="00D43230">
      <w:pPr>
        <w:numPr>
          <w:ilvl w:val="12"/>
          <w:numId w:val="0"/>
        </w:numPr>
        <w:suppressAutoHyphens/>
        <w:jc w:val="both"/>
        <w:rPr>
          <w:i/>
          <w:iCs/>
        </w:rPr>
      </w:pPr>
      <w:r>
        <w:rPr>
          <w:b/>
          <w:bCs/>
        </w:rPr>
        <w:t>Fecha:</w:t>
      </w:r>
      <w:r>
        <w:rPr>
          <w:i/>
          <w:iCs/>
        </w:rPr>
        <w:t xml:space="preserve">  [indique la fecha]</w:t>
      </w:r>
    </w:p>
    <w:p w:rsidR="00D43230" w:rsidRDefault="00D43230" w:rsidP="00D43230">
      <w:pPr>
        <w:numPr>
          <w:ilvl w:val="12"/>
          <w:numId w:val="0"/>
        </w:numPr>
        <w:suppressAutoHyphens/>
        <w:jc w:val="both"/>
        <w:rPr>
          <w:i/>
          <w:iCs/>
        </w:rPr>
      </w:pPr>
    </w:p>
    <w:p w:rsidR="00D43230" w:rsidRDefault="00D43230" w:rsidP="00D43230">
      <w:pPr>
        <w:numPr>
          <w:ilvl w:val="12"/>
          <w:numId w:val="0"/>
        </w:numPr>
        <w:suppressAutoHyphens/>
        <w:jc w:val="both"/>
        <w:rPr>
          <w:i/>
          <w:iCs/>
        </w:rPr>
      </w:pPr>
      <w:r>
        <w:rPr>
          <w:b/>
          <w:bCs/>
        </w:rPr>
        <w:t>GARANTIA DE MANTENIMIENTO DE LA OFERTA No.</w:t>
      </w:r>
      <w:r>
        <w:rPr>
          <w:i/>
          <w:iCs/>
        </w:rPr>
        <w:t xml:space="preserve">  [indique el número]</w:t>
      </w:r>
    </w:p>
    <w:p w:rsidR="00D43230" w:rsidRDefault="00D43230" w:rsidP="00D43230">
      <w:pPr>
        <w:numPr>
          <w:ilvl w:val="12"/>
          <w:numId w:val="0"/>
        </w:numPr>
        <w:suppressAutoHyphens/>
        <w:jc w:val="both"/>
        <w:rPr>
          <w:i/>
          <w:iCs/>
        </w:rPr>
      </w:pPr>
    </w:p>
    <w:p w:rsidR="00D43230" w:rsidRDefault="00D43230" w:rsidP="00D43230">
      <w:pPr>
        <w:numPr>
          <w:ilvl w:val="12"/>
          <w:numId w:val="0"/>
        </w:numPr>
        <w:suppressAutoHyphens/>
        <w:jc w:val="both"/>
        <w:rPr>
          <w:i/>
          <w:iCs/>
        </w:rPr>
      </w:pPr>
    </w:p>
    <w:p w:rsidR="00D43230" w:rsidRDefault="00D43230" w:rsidP="00D43230">
      <w:pPr>
        <w:numPr>
          <w:ilvl w:val="12"/>
          <w:numId w:val="0"/>
        </w:numPr>
        <w:jc w:val="both"/>
      </w:pPr>
      <w:r>
        <w:t xml:space="preserve">Se nos ha informado que </w:t>
      </w:r>
      <w:r>
        <w:rPr>
          <w:i/>
          <w:iCs/>
        </w:rPr>
        <w:t xml:space="preserve">[indique el nombre del Oferente; en el caso de una APCA, enumerar los nombres legales completos de los socios] </w:t>
      </w:r>
      <w:r>
        <w:t xml:space="preserve">(en adelante denominado “el Oferente”) les </w:t>
      </w:r>
      <w:r>
        <w:rPr>
          <w:lang w:val="es-MX"/>
        </w:rPr>
        <w:t xml:space="preserve">ha presentado su Oferta con fecha del </w:t>
      </w:r>
      <w:r>
        <w:rPr>
          <w:i/>
          <w:lang w:val="es-MX"/>
        </w:rPr>
        <w:t>[indicar la fecha de presentación de la Oferta</w:t>
      </w:r>
      <w:r>
        <w:rPr>
          <w:i/>
          <w:sz w:val="20"/>
          <w:lang w:val="es-MX"/>
        </w:rPr>
        <w:t>]</w:t>
      </w:r>
      <w:r>
        <w:rPr>
          <w:lang w:val="es-MX"/>
        </w:rPr>
        <w:t xml:space="preserve"> (en adelante denominada “la Oferta”) para la ejecución del </w:t>
      </w:r>
      <w:r>
        <w:rPr>
          <w:i/>
          <w:lang w:val="es-MX"/>
        </w:rPr>
        <w:t xml:space="preserve">[indique el nombre del Contrato] </w:t>
      </w:r>
      <w:r>
        <w:rPr>
          <w:iCs/>
          <w:lang w:val="es-MX"/>
        </w:rPr>
        <w:t>en virtud del Llamado a Licitación No. [</w:t>
      </w:r>
      <w:r>
        <w:rPr>
          <w:i/>
          <w:lang w:val="es-MX"/>
        </w:rPr>
        <w:t>indique el número del Llamado</w:t>
      </w:r>
      <w:r>
        <w:rPr>
          <w:iCs/>
          <w:lang w:val="es-MX"/>
        </w:rPr>
        <w:t>] (“el Llamado”)</w:t>
      </w:r>
      <w:r>
        <w:rPr>
          <w:lang w:val="es-MX"/>
        </w:rPr>
        <w:t>.</w:t>
      </w:r>
    </w:p>
    <w:p w:rsidR="00D43230" w:rsidRDefault="00D43230" w:rsidP="00D43230">
      <w:pPr>
        <w:numPr>
          <w:ilvl w:val="12"/>
          <w:numId w:val="0"/>
        </w:numPr>
        <w:jc w:val="both"/>
      </w:pPr>
    </w:p>
    <w:p w:rsidR="00D43230" w:rsidRDefault="00D43230" w:rsidP="00D43230">
      <w:pPr>
        <w:numPr>
          <w:ilvl w:val="12"/>
          <w:numId w:val="0"/>
        </w:numPr>
        <w:jc w:val="both"/>
      </w:pPr>
      <w:r>
        <w:t xml:space="preserve">Así mismo, entendemos que, de acuerdo con sus condiciones, una Garantía de Mantenimiento deberá respaldar dicha Oferta. </w:t>
      </w:r>
    </w:p>
    <w:p w:rsidR="00D43230" w:rsidRDefault="00D43230" w:rsidP="00D43230">
      <w:pPr>
        <w:numPr>
          <w:ilvl w:val="12"/>
          <w:numId w:val="0"/>
        </w:numPr>
        <w:jc w:val="both"/>
      </w:pPr>
    </w:p>
    <w:p w:rsidR="00D43230" w:rsidRDefault="00D43230" w:rsidP="00D43230">
      <w:pPr>
        <w:numPr>
          <w:ilvl w:val="12"/>
          <w:numId w:val="0"/>
        </w:numPr>
        <w:jc w:val="both"/>
      </w:pPr>
      <w:r>
        <w:t xml:space="preserve">A solicitud del Oferente, nosotros </w:t>
      </w:r>
      <w:r>
        <w:rPr>
          <w:i/>
          <w:iCs/>
        </w:rPr>
        <w:t xml:space="preserve">[indique el nombre del Banco] </w:t>
      </w:r>
      <w:r>
        <w:t xml:space="preserve">por medio del presente instrumento nos obligamos irrevocablemente a pagar a ustedes una suma o sumas, que no exceda(n) un monto total de </w:t>
      </w:r>
      <w:r>
        <w:softHyphen/>
      </w:r>
      <w:r>
        <w:softHyphen/>
      </w:r>
      <w:r>
        <w:softHyphen/>
      </w:r>
      <w:r>
        <w:softHyphen/>
      </w:r>
      <w:r>
        <w:softHyphen/>
        <w:t xml:space="preserve"> </w:t>
      </w:r>
      <w:r>
        <w:rPr>
          <w:i/>
          <w:iCs/>
        </w:rPr>
        <w:t>[indique la cifra en números expresada en la moneda del país del Contratante o su equivalente en una moneda internacional de libre convertibilidad]</w:t>
      </w:r>
      <w:r>
        <w:t xml:space="preserve"> </w:t>
      </w:r>
      <w:r>
        <w:rPr>
          <w:i/>
          <w:iCs/>
        </w:rPr>
        <w:t>[indique la cifra en palabras]</w:t>
      </w:r>
      <w:r>
        <w:rPr>
          <w:szCs w:val="20"/>
        </w:rPr>
        <w:t xml:space="preserve"> </w:t>
      </w:r>
      <w:r>
        <w:t xml:space="preserve">al recibo en nuestras oficinas de su primera solicitud por escrito, acompañada de una comunicación escrita que declare que el Oferente está incurriendo en violación de sus obligaciones contraídas bajo las condiciones de la Oferta, porque el Oferente: </w:t>
      </w:r>
    </w:p>
    <w:p w:rsidR="00D43230" w:rsidRDefault="00D43230" w:rsidP="00D43230">
      <w:pPr>
        <w:numPr>
          <w:ilvl w:val="12"/>
          <w:numId w:val="0"/>
        </w:numPr>
        <w:jc w:val="both"/>
      </w:pPr>
    </w:p>
    <w:p w:rsidR="00D43230" w:rsidRDefault="00D43230" w:rsidP="00D43230">
      <w:pPr>
        <w:numPr>
          <w:ilvl w:val="0"/>
          <w:numId w:val="3"/>
        </w:numPr>
        <w:jc w:val="both"/>
      </w:pPr>
      <w:r>
        <w:t>ha retirado su Oferta durante el período de validez establecido por el Oferente en el Formulario de la Oferta; o</w:t>
      </w:r>
    </w:p>
    <w:p w:rsidR="00D43230" w:rsidRDefault="00D43230" w:rsidP="00D43230">
      <w:pPr>
        <w:jc w:val="both"/>
      </w:pPr>
    </w:p>
    <w:p w:rsidR="00D43230" w:rsidRDefault="00D43230" w:rsidP="00D43230">
      <w:pPr>
        <w:ind w:left="1080" w:hanging="360"/>
        <w:jc w:val="both"/>
      </w:pPr>
      <w:r>
        <w:t>(b)</w:t>
      </w:r>
      <w:r>
        <w:tab/>
        <w:t>no acepta la corrección de los errores de conformidad con las Instrucciones a los Oferentes (en adelante “las IAO”) de los documentos de licitación; o</w:t>
      </w:r>
    </w:p>
    <w:p w:rsidR="00D43230" w:rsidRDefault="00D43230" w:rsidP="00D43230">
      <w:pPr>
        <w:numPr>
          <w:ilvl w:val="12"/>
          <w:numId w:val="0"/>
        </w:numPr>
        <w:ind w:left="720"/>
        <w:jc w:val="both"/>
      </w:pPr>
    </w:p>
    <w:p w:rsidR="00D43230" w:rsidRDefault="00D43230" w:rsidP="00D43230">
      <w:pPr>
        <w:numPr>
          <w:ilvl w:val="12"/>
          <w:numId w:val="0"/>
        </w:numPr>
        <w:ind w:left="1080" w:hanging="360"/>
        <w:jc w:val="both"/>
      </w:pPr>
      <w:r>
        <w:t xml:space="preserve">(c) </w:t>
      </w:r>
      <w:r>
        <w:tab/>
        <w:t>habiéndole notificado el Contratante de la aceptación de su Oferta dentro del período de validez de la Oferta, (i) no firma o rehúsa firmar el Convenio, si así se le solicita, o (ii)  no suministra o rehúsa suministrar la Garantía de Cumplimiento de conformidad con las IAO.</w:t>
      </w:r>
    </w:p>
    <w:p w:rsidR="00D43230" w:rsidRDefault="00D43230" w:rsidP="00D43230">
      <w:pPr>
        <w:numPr>
          <w:ilvl w:val="12"/>
          <w:numId w:val="0"/>
        </w:numPr>
        <w:jc w:val="both"/>
      </w:pPr>
      <w:r>
        <w:lastRenderedPageBreak/>
        <w:t xml:space="preserve">Esta Garantía expirará (a) si el Oferente fuera el Oferente seleccionado, cuando recibamos en nuestras oficinas las copias del Contrato firmado por el Oferente y de la Garantía de Cumplimiento emitida a favor de ustedes por instrucciones del Oferente, o (b) si el Oferente no fuera el Oferente seleccionado, </w:t>
      </w:r>
      <w:r>
        <w:rPr>
          <w:color w:val="000000"/>
          <w:lang w:val="es-ES"/>
        </w:rPr>
        <w:t>cuando ocurra el primero de los siguientes hechos: (i) haber recibido nosotros una copia de su comunicación informando al Oferente que no fue seleccionado; o (ii) haber transcurrido veintiocho días después de la expiración de la Oferta</w:t>
      </w:r>
      <w:r>
        <w:t xml:space="preserve">.  </w:t>
      </w:r>
    </w:p>
    <w:p w:rsidR="00D43230" w:rsidRDefault="00D43230" w:rsidP="00D43230">
      <w:pPr>
        <w:numPr>
          <w:ilvl w:val="12"/>
          <w:numId w:val="0"/>
        </w:numPr>
        <w:jc w:val="both"/>
      </w:pPr>
    </w:p>
    <w:p w:rsidR="00D43230" w:rsidRDefault="00D43230" w:rsidP="00D43230">
      <w:pPr>
        <w:numPr>
          <w:ilvl w:val="12"/>
          <w:numId w:val="0"/>
        </w:numPr>
        <w:jc w:val="both"/>
      </w:pPr>
      <w:r>
        <w:t xml:space="preserve">Consecuentemente, cualquier solicitud de pago bajo esta Garantía deberá recibirse en esta institución en o antes de dicha fecha. </w:t>
      </w:r>
    </w:p>
    <w:p w:rsidR="00D43230" w:rsidRDefault="00D43230" w:rsidP="00D43230">
      <w:pPr>
        <w:numPr>
          <w:ilvl w:val="12"/>
          <w:numId w:val="0"/>
        </w:numPr>
        <w:jc w:val="both"/>
      </w:pPr>
    </w:p>
    <w:p w:rsidR="00D43230" w:rsidRDefault="00D43230" w:rsidP="00D43230">
      <w:pPr>
        <w:numPr>
          <w:ilvl w:val="12"/>
          <w:numId w:val="0"/>
        </w:numPr>
        <w:jc w:val="both"/>
      </w:pPr>
      <w:r>
        <w:t xml:space="preserve">Esta Garantía está sujeta a las </w:t>
      </w:r>
      <w:r>
        <w:rPr>
          <w:i/>
          <w:iCs/>
        </w:rPr>
        <w:t>Reglas Uniformes de la CCI relativas a las garantías contra primera solicitud”</w:t>
      </w:r>
      <w:r>
        <w:rPr>
          <w:szCs w:val="20"/>
        </w:rPr>
        <w:t xml:space="preserve"> (</w:t>
      </w:r>
      <w:r>
        <w:rPr>
          <w:i/>
          <w:iCs/>
          <w:szCs w:val="20"/>
        </w:rPr>
        <w:t>Uniform Rules for Demand Guarantees</w:t>
      </w:r>
      <w:r>
        <w:rPr>
          <w:szCs w:val="20"/>
        </w:rPr>
        <w:t>),</w:t>
      </w:r>
      <w:r>
        <w:t xml:space="preserve"> Publicación del CCI No. 458. (</w:t>
      </w:r>
      <w:r>
        <w:rPr>
          <w:i/>
          <w:iCs/>
        </w:rPr>
        <w:t>ICC, por sus siglas en inglés</w:t>
      </w:r>
      <w:r>
        <w:t xml:space="preserve">) </w:t>
      </w:r>
    </w:p>
    <w:p w:rsidR="00D43230" w:rsidRDefault="00D43230" w:rsidP="00D43230">
      <w:pPr>
        <w:numPr>
          <w:ilvl w:val="12"/>
          <w:numId w:val="0"/>
        </w:numPr>
        <w:jc w:val="both"/>
      </w:pPr>
    </w:p>
    <w:p w:rsidR="00D43230" w:rsidRDefault="00D43230" w:rsidP="00D43230">
      <w:pPr>
        <w:numPr>
          <w:ilvl w:val="12"/>
          <w:numId w:val="0"/>
        </w:numPr>
        <w:jc w:val="both"/>
        <w:rPr>
          <w:szCs w:val="20"/>
        </w:rPr>
      </w:pPr>
    </w:p>
    <w:p w:rsidR="00D43230" w:rsidRDefault="00D43230" w:rsidP="00D43230">
      <w:pPr>
        <w:numPr>
          <w:ilvl w:val="12"/>
          <w:numId w:val="0"/>
        </w:num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43230" w:rsidRDefault="00D43230" w:rsidP="00D43230">
      <w:pPr>
        <w:numPr>
          <w:ilvl w:val="12"/>
          <w:numId w:val="0"/>
        </w:numPr>
        <w:jc w:val="both"/>
        <w:rPr>
          <w:lang w:val="es-MX"/>
        </w:rPr>
      </w:pPr>
      <w:r>
        <w:rPr>
          <w:i/>
          <w:iCs/>
        </w:rPr>
        <w:t>[Firma(s) del (de los) representante(s) autorizado(s</w:t>
      </w:r>
      <w:bookmarkStart w:id="14" w:name="_Toc354468231"/>
      <w:bookmarkStart w:id="15" w:name="_Toc112220550"/>
      <w:r>
        <w:rPr>
          <w:lang w:val="es-MX"/>
        </w:rPr>
        <w:t xml:space="preserve">Declaración de </w:t>
      </w:r>
    </w:p>
    <w:p w:rsidR="00D43230" w:rsidRDefault="00D43230" w:rsidP="00D43230">
      <w:pPr>
        <w:pStyle w:val="SectionXH2"/>
        <w:rPr>
          <w:lang w:val="es-MX"/>
        </w:rPr>
      </w:pPr>
    </w:p>
    <w:p w:rsidR="00D43230" w:rsidRDefault="00D43230" w:rsidP="00D43230">
      <w:pPr>
        <w:pStyle w:val="SectionXH2"/>
        <w:rPr>
          <w:lang w:val="es-MX"/>
        </w:rPr>
      </w:pPr>
    </w:p>
    <w:p w:rsidR="00D43230" w:rsidRDefault="00D43230" w:rsidP="00D43230">
      <w:pPr>
        <w:pStyle w:val="SectionXH2"/>
        <w:rPr>
          <w:lang w:val="es-MX"/>
        </w:rPr>
      </w:pPr>
    </w:p>
    <w:p w:rsidR="00D43230" w:rsidRDefault="00D43230" w:rsidP="00D43230">
      <w:pPr>
        <w:pStyle w:val="SectionXH2"/>
        <w:rPr>
          <w:lang w:val="es-MX"/>
        </w:rPr>
      </w:pPr>
    </w:p>
    <w:p w:rsidR="00D43230" w:rsidRDefault="00D43230" w:rsidP="00D43230">
      <w:pPr>
        <w:pStyle w:val="SectionXH2"/>
        <w:rPr>
          <w:lang w:val="es-MX"/>
        </w:rPr>
      </w:pPr>
    </w:p>
    <w:p w:rsidR="00D43230" w:rsidRDefault="00D43230" w:rsidP="00D43230">
      <w:pPr>
        <w:pStyle w:val="SectionXH2"/>
        <w:rPr>
          <w:lang w:val="es-MX"/>
        </w:rPr>
      </w:pPr>
    </w:p>
    <w:p w:rsidR="00D43230" w:rsidRDefault="00D43230" w:rsidP="00D43230">
      <w:pPr>
        <w:pStyle w:val="SectionXH2"/>
        <w:rPr>
          <w:lang w:val="es-MX"/>
        </w:rPr>
      </w:pPr>
    </w:p>
    <w:p w:rsidR="00D43230" w:rsidRDefault="00D43230" w:rsidP="00D43230">
      <w:pPr>
        <w:pStyle w:val="SectionXH2"/>
        <w:rPr>
          <w:lang w:val="es-MX"/>
        </w:rPr>
      </w:pPr>
    </w:p>
    <w:p w:rsidR="00D43230" w:rsidRDefault="00D43230" w:rsidP="00D43230">
      <w:pPr>
        <w:pStyle w:val="SectionXH2"/>
        <w:rPr>
          <w:lang w:val="es-MX"/>
        </w:rPr>
      </w:pPr>
    </w:p>
    <w:p w:rsidR="00D43230" w:rsidRDefault="00D43230" w:rsidP="00D43230">
      <w:pPr>
        <w:pStyle w:val="SectionXH2"/>
        <w:rPr>
          <w:lang w:val="es-MX"/>
        </w:rPr>
      </w:pPr>
    </w:p>
    <w:p w:rsidR="00D43230" w:rsidRDefault="00D43230" w:rsidP="00D43230">
      <w:pPr>
        <w:pStyle w:val="SectionXH2"/>
        <w:rPr>
          <w:lang w:val="es-MX"/>
        </w:rPr>
      </w:pPr>
    </w:p>
    <w:p w:rsidR="00D43230" w:rsidRDefault="00D43230" w:rsidP="00D43230">
      <w:pPr>
        <w:pStyle w:val="SectionXH2"/>
        <w:rPr>
          <w:lang w:val="es-MX"/>
        </w:rPr>
      </w:pPr>
    </w:p>
    <w:p w:rsidR="00D43230" w:rsidRDefault="00D43230" w:rsidP="00D43230">
      <w:pPr>
        <w:pStyle w:val="SectionXH2"/>
        <w:rPr>
          <w:lang w:val="es-MX"/>
        </w:rPr>
      </w:pPr>
    </w:p>
    <w:p w:rsidR="00D43230" w:rsidRDefault="00D43230" w:rsidP="00D43230">
      <w:pPr>
        <w:pStyle w:val="SectionXH2"/>
        <w:rPr>
          <w:lang w:val="es-MX"/>
        </w:rPr>
      </w:pPr>
    </w:p>
    <w:p w:rsidR="00D43230" w:rsidRDefault="00D43230" w:rsidP="00D43230">
      <w:pPr>
        <w:pStyle w:val="SectionXH2"/>
        <w:rPr>
          <w:lang w:val="es-MX"/>
        </w:rPr>
      </w:pPr>
    </w:p>
    <w:p w:rsidR="00D43230" w:rsidRDefault="00D43230" w:rsidP="00D43230">
      <w:pPr>
        <w:pStyle w:val="SectionXH2"/>
        <w:rPr>
          <w:lang w:val="es-MX"/>
        </w:rPr>
      </w:pPr>
      <w:r>
        <w:rPr>
          <w:lang w:val="es-MX"/>
        </w:rPr>
        <w:br w:type="page"/>
      </w:r>
    </w:p>
    <w:p w:rsidR="00D43230" w:rsidRDefault="00D43230" w:rsidP="00D43230">
      <w:pPr>
        <w:pStyle w:val="SectionXH2"/>
        <w:rPr>
          <w:lang w:val="es-MX"/>
        </w:rPr>
      </w:pPr>
      <w:r>
        <w:rPr>
          <w:lang w:val="es-MX"/>
        </w:rPr>
        <w:lastRenderedPageBreak/>
        <w:t>Mantenimiento de la Oferta</w:t>
      </w:r>
      <w:bookmarkEnd w:id="14"/>
      <w:bookmarkEnd w:id="15"/>
    </w:p>
    <w:p w:rsidR="00D43230" w:rsidRDefault="00D43230" w:rsidP="00D43230">
      <w:pPr>
        <w:jc w:val="both"/>
        <w:rPr>
          <w:b/>
          <w:bCs/>
          <w:lang w:val="es-MX"/>
        </w:rPr>
      </w:pPr>
    </w:p>
    <w:p w:rsidR="00D43230" w:rsidRDefault="00D43230" w:rsidP="00D43230">
      <w:pPr>
        <w:jc w:val="both"/>
        <w:rPr>
          <w:i/>
          <w:iCs/>
          <w:color w:val="000000"/>
          <w:lang w:val="es-MX"/>
        </w:rPr>
      </w:pPr>
      <w:r>
        <w:rPr>
          <w:i/>
          <w:iCs/>
          <w:color w:val="000000"/>
          <w:lang w:val="es-MX"/>
        </w:rPr>
        <w:t>[Si se solicita</w:t>
      </w:r>
      <w:r>
        <w:rPr>
          <w:b/>
          <w:bCs/>
          <w:i/>
          <w:iCs/>
          <w:color w:val="000000"/>
          <w:lang w:val="es-MX"/>
        </w:rPr>
        <w:t>, el Oferente</w:t>
      </w:r>
      <w:r>
        <w:rPr>
          <w:i/>
          <w:iCs/>
          <w:color w:val="000000"/>
          <w:lang w:val="es-MX"/>
        </w:rPr>
        <w:t xml:space="preserve"> completará este Formulario de acuerdo con las instrucciones indicadas en corchetes.]</w:t>
      </w:r>
    </w:p>
    <w:p w:rsidR="00D43230" w:rsidRDefault="00D43230" w:rsidP="00D43230">
      <w:pPr>
        <w:jc w:val="both"/>
        <w:rPr>
          <w:i/>
          <w:iCs/>
          <w:color w:val="000000"/>
          <w:lang w:val="es-MX"/>
        </w:rPr>
      </w:pPr>
      <w:r>
        <w:rPr>
          <w:i/>
          <w:iCs/>
          <w:color w:val="000000"/>
          <w:lang w:val="es-MX"/>
        </w:rPr>
        <w:t>_________________________________________________________________________</w:t>
      </w:r>
    </w:p>
    <w:p w:rsidR="00D43230" w:rsidRDefault="00D43230" w:rsidP="00D43230">
      <w:pPr>
        <w:jc w:val="right"/>
        <w:rPr>
          <w:lang w:val="es-MX"/>
        </w:rPr>
      </w:pPr>
    </w:p>
    <w:p w:rsidR="00D43230" w:rsidRDefault="00D43230" w:rsidP="00D43230">
      <w:pPr>
        <w:jc w:val="right"/>
        <w:rPr>
          <w:i/>
          <w:iCs/>
          <w:lang w:val="es-MX"/>
        </w:rPr>
      </w:pPr>
      <w:r>
        <w:rPr>
          <w:lang w:val="es-MX"/>
        </w:rPr>
        <w:t>Fecha: [</w:t>
      </w:r>
      <w:r>
        <w:rPr>
          <w:i/>
          <w:iCs/>
          <w:lang w:val="es-MX"/>
        </w:rPr>
        <w:t>indique la fecha]</w:t>
      </w:r>
    </w:p>
    <w:p w:rsidR="00D43230" w:rsidRDefault="00D43230" w:rsidP="00D43230">
      <w:pPr>
        <w:jc w:val="right"/>
        <w:rPr>
          <w:i/>
          <w:iCs/>
          <w:lang w:val="es-MX"/>
        </w:rPr>
      </w:pPr>
      <w:r>
        <w:rPr>
          <w:lang w:val="es-MX"/>
        </w:rPr>
        <w:t>Nombre del Contrato.:</w:t>
      </w:r>
      <w:r>
        <w:rPr>
          <w:i/>
          <w:iCs/>
          <w:lang w:val="es-MX"/>
        </w:rPr>
        <w:t xml:space="preserve"> [indique el nombre]</w:t>
      </w:r>
    </w:p>
    <w:p w:rsidR="00D43230" w:rsidRDefault="00D43230" w:rsidP="00D43230">
      <w:pPr>
        <w:jc w:val="right"/>
        <w:rPr>
          <w:i/>
          <w:iCs/>
          <w:lang w:val="es-MX"/>
        </w:rPr>
      </w:pPr>
      <w:r>
        <w:rPr>
          <w:lang w:val="es-MX"/>
        </w:rPr>
        <w:t>No. de Identificación del Contrato:</w:t>
      </w:r>
      <w:r>
        <w:rPr>
          <w:i/>
          <w:iCs/>
          <w:lang w:val="es-MX"/>
        </w:rPr>
        <w:t xml:space="preserve"> [indique el número]</w:t>
      </w:r>
    </w:p>
    <w:p w:rsidR="00D43230" w:rsidRDefault="00D43230" w:rsidP="00D43230">
      <w:pPr>
        <w:jc w:val="right"/>
        <w:rPr>
          <w:i/>
          <w:iCs/>
          <w:lang w:val="es-MX"/>
        </w:rPr>
      </w:pPr>
      <w:r>
        <w:rPr>
          <w:lang w:val="es-MX"/>
        </w:rPr>
        <w:t>Llamado a Licitación:</w:t>
      </w:r>
      <w:r>
        <w:rPr>
          <w:i/>
          <w:iCs/>
          <w:lang w:val="es-MX"/>
        </w:rPr>
        <w:t xml:space="preserve"> [Indique el número]</w:t>
      </w:r>
    </w:p>
    <w:p w:rsidR="00D43230" w:rsidRDefault="00D43230" w:rsidP="00D43230">
      <w:pPr>
        <w:jc w:val="both"/>
        <w:rPr>
          <w:i/>
          <w:iCs/>
          <w:lang w:val="es-MX"/>
        </w:rPr>
      </w:pPr>
    </w:p>
    <w:p w:rsidR="00D43230" w:rsidRDefault="00D43230" w:rsidP="00D43230">
      <w:pPr>
        <w:jc w:val="both"/>
        <w:rPr>
          <w:i/>
          <w:iCs/>
          <w:lang w:val="es-MX"/>
        </w:rPr>
      </w:pPr>
      <w:r>
        <w:rPr>
          <w:lang w:val="es-MX"/>
        </w:rPr>
        <w:t xml:space="preserve">A:  </w:t>
      </w:r>
      <w:r>
        <w:rPr>
          <w:i/>
          <w:iCs/>
          <w:lang w:val="es-MX"/>
        </w:rPr>
        <w:t>________________________________</w:t>
      </w:r>
    </w:p>
    <w:p w:rsidR="00D43230" w:rsidRDefault="00D43230" w:rsidP="00D43230">
      <w:pPr>
        <w:jc w:val="both"/>
        <w:rPr>
          <w:i/>
          <w:iCs/>
          <w:lang w:val="es-MX"/>
        </w:rPr>
      </w:pPr>
    </w:p>
    <w:p w:rsidR="00D43230" w:rsidRDefault="00D43230" w:rsidP="00D43230">
      <w:pPr>
        <w:jc w:val="both"/>
        <w:rPr>
          <w:lang w:val="es-MX"/>
        </w:rPr>
      </w:pPr>
      <w:r>
        <w:rPr>
          <w:lang w:val="es-MX"/>
        </w:rPr>
        <w:t>Nosotros, los suscritos, declaramos que:</w:t>
      </w:r>
    </w:p>
    <w:p w:rsidR="00D43230" w:rsidRDefault="00D43230" w:rsidP="00D43230">
      <w:pPr>
        <w:jc w:val="both"/>
        <w:rPr>
          <w:lang w:val="es-MX"/>
        </w:rPr>
      </w:pPr>
    </w:p>
    <w:p w:rsidR="00D43230" w:rsidRDefault="00D43230" w:rsidP="00D43230">
      <w:pPr>
        <w:pStyle w:val="Normali"/>
        <w:keepLines w:val="0"/>
        <w:tabs>
          <w:tab w:val="clear" w:pos="1843"/>
        </w:tabs>
        <w:spacing w:after="0"/>
        <w:rPr>
          <w:szCs w:val="24"/>
          <w:lang w:val="es-MX" w:eastAsia="en-US"/>
        </w:rPr>
      </w:pPr>
      <w:r>
        <w:rPr>
          <w:szCs w:val="24"/>
          <w:lang w:val="es-MX" w:eastAsia="en-US"/>
        </w:rPr>
        <w:t>1.</w:t>
      </w:r>
      <w:r>
        <w:rPr>
          <w:szCs w:val="24"/>
          <w:lang w:val="es-MX" w:eastAsia="en-US"/>
        </w:rPr>
        <w:tab/>
        <w:t>Entendemos que, de acuerdo con sus condiciones, las Ofertas deberán estar respaldadas por una Declaración de Mantenimiento de la Oferta.</w:t>
      </w:r>
    </w:p>
    <w:p w:rsidR="00D43230" w:rsidRDefault="00D43230" w:rsidP="00D43230">
      <w:pPr>
        <w:jc w:val="both"/>
        <w:rPr>
          <w:lang w:val="es-MX"/>
        </w:rPr>
      </w:pPr>
    </w:p>
    <w:p w:rsidR="00D43230" w:rsidRDefault="00D43230" w:rsidP="00D43230">
      <w:pPr>
        <w:jc w:val="both"/>
        <w:rPr>
          <w:lang w:val="es-MX"/>
        </w:rPr>
      </w:pPr>
      <w:r>
        <w:rPr>
          <w:lang w:val="es-MX"/>
        </w:rPr>
        <w:t>2.</w:t>
      </w:r>
      <w:r>
        <w:rPr>
          <w:lang w:val="es-MX"/>
        </w:rPr>
        <w:tab/>
        <w:t xml:space="preserve">Aceptamos que automáticamente seremos declarados inelegibles para participar en cualquier licitación de contrato con el Contratante por un período de </w:t>
      </w:r>
      <w:r>
        <w:rPr>
          <w:i/>
          <w:iCs/>
          <w:lang w:val="es-MX"/>
        </w:rPr>
        <w:t xml:space="preserve">[indique el número de mes o años] </w:t>
      </w:r>
      <w:r>
        <w:rPr>
          <w:lang w:val="es-MX"/>
        </w:rPr>
        <w:t xml:space="preserve">contado a partir de </w:t>
      </w:r>
      <w:r>
        <w:rPr>
          <w:i/>
          <w:iCs/>
          <w:lang w:val="es-MX"/>
        </w:rPr>
        <w:t xml:space="preserve">[indique la fecha] </w:t>
      </w:r>
      <w:r>
        <w:rPr>
          <w:lang w:val="es-MX"/>
        </w:rPr>
        <w:t>si violamos nuestra(s) obligación(es) bajo las condiciones de la Oferta sea porque:</w:t>
      </w:r>
    </w:p>
    <w:p w:rsidR="00D43230" w:rsidRDefault="00D43230" w:rsidP="00D43230">
      <w:pPr>
        <w:jc w:val="both"/>
        <w:rPr>
          <w:lang w:val="es-MX"/>
        </w:rPr>
      </w:pPr>
    </w:p>
    <w:p w:rsidR="00D43230" w:rsidRDefault="00D43230" w:rsidP="00D43230">
      <w:pPr>
        <w:numPr>
          <w:ilvl w:val="0"/>
          <w:numId w:val="4"/>
        </w:numPr>
        <w:tabs>
          <w:tab w:val="clear" w:pos="1080"/>
        </w:tabs>
        <w:autoSpaceDE w:val="0"/>
        <w:autoSpaceDN w:val="0"/>
        <w:adjustRightInd w:val="0"/>
        <w:spacing w:line="240" w:lineRule="atLeast"/>
        <w:ind w:left="1260" w:hanging="540"/>
        <w:jc w:val="both"/>
        <w:rPr>
          <w:color w:val="000000"/>
          <w:lang w:val="es-ES"/>
        </w:rPr>
      </w:pPr>
      <w:r>
        <w:rPr>
          <w:color w:val="000000"/>
          <w:lang w:val="es-ES"/>
        </w:rPr>
        <w:t>retiráramos nuestra Oferta durante el período de vigencia de la Oferta especificado por nosotros en el Formulario de Oferta; o</w:t>
      </w:r>
    </w:p>
    <w:p w:rsidR="00D43230" w:rsidRDefault="00D43230" w:rsidP="00D43230">
      <w:pPr>
        <w:autoSpaceDE w:val="0"/>
        <w:autoSpaceDN w:val="0"/>
        <w:adjustRightInd w:val="0"/>
        <w:spacing w:line="240" w:lineRule="atLeast"/>
        <w:ind w:left="1260" w:hanging="540"/>
        <w:jc w:val="both"/>
        <w:rPr>
          <w:color w:val="000000"/>
          <w:lang w:val="es-ES"/>
        </w:rPr>
      </w:pPr>
    </w:p>
    <w:p w:rsidR="00D43230" w:rsidRDefault="00D43230" w:rsidP="00D43230">
      <w:pPr>
        <w:numPr>
          <w:ilvl w:val="12"/>
          <w:numId w:val="0"/>
        </w:numPr>
        <w:suppressAutoHyphens/>
        <w:ind w:left="1260" w:hanging="540"/>
        <w:jc w:val="both"/>
        <w:rPr>
          <w:color w:val="000000"/>
          <w:lang w:val="es-ES"/>
        </w:rPr>
      </w:pPr>
      <w:r>
        <w:rPr>
          <w:color w:val="000000"/>
          <w:lang w:val="es-ES"/>
        </w:rPr>
        <w:t>(b)</w:t>
      </w:r>
      <w:r>
        <w:rPr>
          <w:color w:val="000000"/>
          <w:lang w:val="es-ES"/>
        </w:rPr>
        <w:tab/>
      </w:r>
      <w:r>
        <w:t>no aceptamos la corrección de los errores de conformidad con las Instrucciones a los Oferentes (en adelante “las IAO”) en los Documentos de Licitación; o</w:t>
      </w:r>
    </w:p>
    <w:p w:rsidR="00D43230" w:rsidRDefault="00D43230" w:rsidP="00D43230">
      <w:pPr>
        <w:numPr>
          <w:ilvl w:val="12"/>
          <w:numId w:val="0"/>
        </w:numPr>
        <w:suppressAutoHyphens/>
        <w:ind w:left="1260" w:hanging="540"/>
        <w:jc w:val="both"/>
        <w:rPr>
          <w:color w:val="000000"/>
          <w:lang w:val="es-ES"/>
        </w:rPr>
      </w:pPr>
    </w:p>
    <w:p w:rsidR="00D43230" w:rsidRDefault="00D43230" w:rsidP="00D43230">
      <w:pPr>
        <w:numPr>
          <w:ilvl w:val="12"/>
          <w:numId w:val="0"/>
        </w:numPr>
        <w:suppressAutoHyphens/>
        <w:ind w:left="1260" w:hanging="540"/>
        <w:jc w:val="both"/>
        <w:rPr>
          <w:lang w:val="es-MX"/>
        </w:rPr>
      </w:pPr>
      <w:r>
        <w:rPr>
          <w:color w:val="000000"/>
          <w:lang w:val="es-ES"/>
        </w:rPr>
        <w:t>(c)</w:t>
      </w:r>
      <w:r>
        <w:rPr>
          <w:color w:val="000000"/>
          <w:lang w:val="es-ES"/>
        </w:rPr>
        <w:tab/>
        <w:t>si después de haber sido notificados de la aceptación de nuestra Oferta durante el período de validez de la misma, (i)</w:t>
      </w:r>
      <w:r>
        <w:rPr>
          <w:lang w:val="es-MX"/>
        </w:rPr>
        <w:t xml:space="preserve"> no firmamos o rehusamos firmar el  Convenio, si así se nos solicita; o (ii) no suministramos o rehusamos suministrar la Garantía de Cumplimiento de conformidad con las IAO.</w:t>
      </w:r>
    </w:p>
    <w:p w:rsidR="00D43230" w:rsidRDefault="00D43230" w:rsidP="00D43230">
      <w:pPr>
        <w:autoSpaceDE w:val="0"/>
        <w:autoSpaceDN w:val="0"/>
        <w:adjustRightInd w:val="0"/>
        <w:spacing w:line="240" w:lineRule="atLeast"/>
        <w:ind w:left="1260" w:hanging="540"/>
        <w:jc w:val="both"/>
        <w:rPr>
          <w:color w:val="000000"/>
          <w:lang w:val="es-ES"/>
        </w:rPr>
      </w:pPr>
    </w:p>
    <w:p w:rsidR="00D43230" w:rsidRDefault="00D43230" w:rsidP="00D43230">
      <w:pPr>
        <w:autoSpaceDE w:val="0"/>
        <w:autoSpaceDN w:val="0"/>
        <w:adjustRightInd w:val="0"/>
        <w:spacing w:line="240" w:lineRule="atLeast"/>
        <w:jc w:val="both"/>
        <w:rPr>
          <w:color w:val="000000"/>
          <w:lang w:val="es-ES"/>
        </w:rPr>
      </w:pPr>
      <w:r>
        <w:rPr>
          <w:color w:val="000000"/>
          <w:lang w:val="es-ES"/>
        </w:rPr>
        <w:t>3.</w:t>
      </w:r>
      <w:r>
        <w:rPr>
          <w:color w:val="000000"/>
          <w:lang w:val="es-ES"/>
        </w:rPr>
        <w:tab/>
        <w:t xml:space="preserve">Entendemos que esta Declaración de </w:t>
      </w:r>
      <w:r>
        <w:rPr>
          <w:lang w:val="es-MX"/>
        </w:rPr>
        <w:t xml:space="preserve">Mantenimiento </w:t>
      </w:r>
      <w:r>
        <w:rPr>
          <w:color w:val="000000"/>
          <w:lang w:val="es-ES"/>
        </w:rPr>
        <w:t>de la Oferta expirará, si no somos el Oferente Seleccionado, cuando ocurra el primero de los siguientes hechos: (i) hemos recibido una copia de su comunicación informando que no somos el Oferente seleccionado; o (ii) haber transcurrido veintiocho días después de la expiración de nuestra Oferta.</w:t>
      </w:r>
    </w:p>
    <w:p w:rsidR="00D43230" w:rsidRDefault="00D43230" w:rsidP="00D43230">
      <w:pPr>
        <w:autoSpaceDE w:val="0"/>
        <w:autoSpaceDN w:val="0"/>
        <w:adjustRightInd w:val="0"/>
        <w:spacing w:line="240" w:lineRule="atLeast"/>
        <w:jc w:val="both"/>
        <w:rPr>
          <w:lang w:val="es-MX"/>
        </w:rPr>
      </w:pPr>
      <w:r>
        <w:rPr>
          <w:color w:val="000000"/>
          <w:lang w:val="es-ES"/>
        </w:rPr>
        <w:t xml:space="preserve"> </w:t>
      </w:r>
      <w:r>
        <w:rPr>
          <w:color w:val="000000"/>
          <w:lang w:val="es-ES"/>
        </w:rPr>
        <w:br/>
      </w:r>
      <w:r>
        <w:rPr>
          <w:lang w:val="es-MX"/>
        </w:rPr>
        <w:t>4.</w:t>
      </w:r>
      <w:r>
        <w:rPr>
          <w:lang w:val="es-MX"/>
        </w:rPr>
        <w:tab/>
        <w:t>Entendemos que si somos una APCA, la Declaración de Mantenimiento de la Oferta deberá estar en el nombre de la APCA que presenta la Oferta. Si la APCA no ha sido legalmente constituida en el momento de presentar la Oferta, la Declaración de Mantenimiento de la Oferta deberá estar en nombre de todos los miembros futuros tal como se enumeran en la Carta de Intención mencionada en la Subcláusula 16.1 de las IAO.</w:t>
      </w:r>
    </w:p>
    <w:p w:rsidR="00D43230" w:rsidRDefault="00D43230" w:rsidP="00D43230">
      <w:pPr>
        <w:autoSpaceDE w:val="0"/>
        <w:autoSpaceDN w:val="0"/>
        <w:adjustRightInd w:val="0"/>
        <w:spacing w:line="240" w:lineRule="atLeast"/>
        <w:jc w:val="both"/>
        <w:rPr>
          <w:lang w:val="es-MX"/>
        </w:rPr>
      </w:pPr>
    </w:p>
    <w:p w:rsidR="00D43230" w:rsidRDefault="00D43230" w:rsidP="00D43230">
      <w:pPr>
        <w:autoSpaceDE w:val="0"/>
        <w:autoSpaceDN w:val="0"/>
        <w:adjustRightInd w:val="0"/>
        <w:spacing w:line="240" w:lineRule="atLeast"/>
        <w:jc w:val="both"/>
        <w:rPr>
          <w:i/>
          <w:iCs/>
          <w:lang w:val="es-MX"/>
        </w:rPr>
      </w:pPr>
      <w:r>
        <w:rPr>
          <w:lang w:val="es-MX"/>
        </w:rPr>
        <w:t xml:space="preserve">Firmada:  </w:t>
      </w:r>
      <w:r>
        <w:rPr>
          <w:i/>
          <w:iCs/>
          <w:lang w:val="es-MX"/>
        </w:rPr>
        <w:t xml:space="preserve">[firma del  representante autorizado]. </w:t>
      </w:r>
      <w:r>
        <w:rPr>
          <w:lang w:val="es-MX"/>
        </w:rPr>
        <w:t xml:space="preserve">En capacidad de </w:t>
      </w:r>
      <w:r>
        <w:rPr>
          <w:i/>
          <w:iCs/>
          <w:lang w:val="es-MX"/>
        </w:rPr>
        <w:t>[indique el cargo]</w:t>
      </w:r>
    </w:p>
    <w:p w:rsidR="00D43230" w:rsidRDefault="00D43230" w:rsidP="00D43230">
      <w:pPr>
        <w:autoSpaceDE w:val="0"/>
        <w:autoSpaceDN w:val="0"/>
        <w:adjustRightInd w:val="0"/>
        <w:spacing w:line="240" w:lineRule="atLeast"/>
        <w:jc w:val="both"/>
        <w:rPr>
          <w:i/>
          <w:iCs/>
          <w:lang w:val="es-MX"/>
        </w:rPr>
      </w:pPr>
    </w:p>
    <w:p w:rsidR="00D43230" w:rsidRDefault="00D43230" w:rsidP="00D43230">
      <w:pPr>
        <w:autoSpaceDE w:val="0"/>
        <w:autoSpaceDN w:val="0"/>
        <w:adjustRightInd w:val="0"/>
        <w:spacing w:line="240" w:lineRule="atLeast"/>
        <w:jc w:val="both"/>
        <w:rPr>
          <w:i/>
          <w:iCs/>
          <w:lang w:val="es-MX"/>
        </w:rPr>
      </w:pPr>
      <w:r>
        <w:rPr>
          <w:lang w:val="es-MX"/>
        </w:rPr>
        <w:t xml:space="preserve">Nombre: </w:t>
      </w:r>
      <w:r>
        <w:rPr>
          <w:i/>
          <w:iCs/>
          <w:lang w:val="es-MX"/>
        </w:rPr>
        <w:t>[indique el nombre en letra de molde o mecanografiado]</w:t>
      </w:r>
    </w:p>
    <w:p w:rsidR="00D43230" w:rsidRDefault="00D43230" w:rsidP="00D43230">
      <w:pPr>
        <w:autoSpaceDE w:val="0"/>
        <w:autoSpaceDN w:val="0"/>
        <w:adjustRightInd w:val="0"/>
        <w:spacing w:line="240" w:lineRule="atLeast"/>
        <w:jc w:val="both"/>
        <w:rPr>
          <w:i/>
          <w:iCs/>
          <w:lang w:val="es-MX"/>
        </w:rPr>
      </w:pPr>
    </w:p>
    <w:p w:rsidR="00D43230" w:rsidRDefault="00D43230" w:rsidP="00D43230">
      <w:pPr>
        <w:autoSpaceDE w:val="0"/>
        <w:autoSpaceDN w:val="0"/>
        <w:adjustRightInd w:val="0"/>
        <w:spacing w:line="240" w:lineRule="atLeast"/>
        <w:jc w:val="both"/>
        <w:rPr>
          <w:i/>
          <w:iCs/>
          <w:lang w:val="es-MX"/>
        </w:rPr>
      </w:pPr>
      <w:r>
        <w:rPr>
          <w:lang w:val="es-MX"/>
        </w:rPr>
        <w:t xml:space="preserve">Debidamente autorizado para firmar la Oferta por y en nombre de: </w:t>
      </w:r>
      <w:r>
        <w:rPr>
          <w:i/>
          <w:iCs/>
          <w:lang w:val="es-MX"/>
        </w:rPr>
        <w:t>[indique el nombre la entidad que autoriza]</w:t>
      </w:r>
    </w:p>
    <w:p w:rsidR="00D43230" w:rsidRDefault="00D43230" w:rsidP="00D43230">
      <w:pPr>
        <w:autoSpaceDE w:val="0"/>
        <w:autoSpaceDN w:val="0"/>
        <w:adjustRightInd w:val="0"/>
        <w:spacing w:line="240" w:lineRule="atLeast"/>
        <w:jc w:val="both"/>
        <w:rPr>
          <w:i/>
          <w:iCs/>
          <w:lang w:val="es-MX"/>
        </w:rPr>
      </w:pPr>
    </w:p>
    <w:p w:rsidR="00D43230" w:rsidRDefault="00D43230" w:rsidP="00D43230">
      <w:pPr>
        <w:autoSpaceDE w:val="0"/>
        <w:autoSpaceDN w:val="0"/>
        <w:adjustRightInd w:val="0"/>
        <w:spacing w:line="240" w:lineRule="atLeast"/>
        <w:jc w:val="both"/>
        <w:rPr>
          <w:i/>
          <w:iCs/>
          <w:sz w:val="22"/>
          <w:lang w:val="es-MX"/>
        </w:rPr>
      </w:pPr>
      <w:r>
        <w:rPr>
          <w:lang w:val="es-MX"/>
        </w:rPr>
        <w:t xml:space="preserve">Fechada el </w:t>
      </w:r>
      <w:r>
        <w:rPr>
          <w:i/>
          <w:iCs/>
          <w:lang w:val="es-MX"/>
        </w:rPr>
        <w:t>[indique el día]</w:t>
      </w:r>
      <w:r>
        <w:rPr>
          <w:lang w:val="es-MX"/>
        </w:rPr>
        <w:t xml:space="preserve"> día de </w:t>
      </w:r>
      <w:r>
        <w:rPr>
          <w:i/>
          <w:iCs/>
          <w:lang w:val="es-MX"/>
        </w:rPr>
        <w:t>[indique el mes]</w:t>
      </w:r>
      <w:r>
        <w:rPr>
          <w:lang w:val="es-MX"/>
        </w:rPr>
        <w:t xml:space="preserve"> de [</w:t>
      </w:r>
      <w:r>
        <w:rPr>
          <w:i/>
          <w:iCs/>
          <w:lang w:val="es-MX"/>
        </w:rPr>
        <w:t>indi</w:t>
      </w:r>
      <w:r>
        <w:rPr>
          <w:i/>
          <w:iCs/>
          <w:sz w:val="22"/>
          <w:lang w:val="es-MX"/>
        </w:rPr>
        <w:t>que el año]</w:t>
      </w:r>
    </w:p>
    <w:p w:rsidR="00D43230" w:rsidRDefault="00D43230" w:rsidP="00D43230">
      <w:pPr>
        <w:autoSpaceDE w:val="0"/>
        <w:autoSpaceDN w:val="0"/>
        <w:adjustRightInd w:val="0"/>
        <w:spacing w:line="240" w:lineRule="atLeast"/>
        <w:jc w:val="both"/>
        <w:rPr>
          <w:i/>
          <w:iCs/>
          <w:sz w:val="22"/>
          <w:lang w:val="es-MX"/>
        </w:rPr>
      </w:pPr>
    </w:p>
    <w:p w:rsidR="00D43230" w:rsidRDefault="00D43230" w:rsidP="00D43230">
      <w:r>
        <w:rPr>
          <w:i/>
          <w:iCs/>
          <w:sz w:val="22"/>
          <w:lang w:val="es-MX"/>
        </w:rPr>
        <w:br w:type="page"/>
      </w:r>
    </w:p>
    <w:sectPr w:rsidR="00D4323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8F0" w:rsidRDefault="00A708F0" w:rsidP="00D43230">
      <w:r>
        <w:separator/>
      </w:r>
    </w:p>
  </w:endnote>
  <w:endnote w:type="continuationSeparator" w:id="0">
    <w:p w:rsidR="00A708F0" w:rsidRDefault="00A708F0" w:rsidP="00D4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Bold">
    <w:altName w:val="Times New Roman"/>
    <w:charset w:val="00"/>
    <w:family w:val="auto"/>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G Times">
    <w:panose1 w:val="020206030504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8F0" w:rsidRDefault="00A708F0" w:rsidP="00D43230">
      <w:r>
        <w:separator/>
      </w:r>
    </w:p>
  </w:footnote>
  <w:footnote w:type="continuationSeparator" w:id="0">
    <w:p w:rsidR="00A708F0" w:rsidRDefault="00A708F0" w:rsidP="00D43230">
      <w:r>
        <w:continuationSeparator/>
      </w:r>
    </w:p>
  </w:footnote>
  <w:footnote w:id="1">
    <w:p w:rsidR="00D43230" w:rsidRDefault="00D43230" w:rsidP="00D43230">
      <w:pPr>
        <w:pStyle w:val="Textonotapie"/>
        <w:ind w:left="360" w:hanging="360"/>
      </w:pPr>
      <w:r>
        <w:rPr>
          <w:rStyle w:val="Refdenotaalpie"/>
        </w:rPr>
        <w:footnoteRef/>
      </w:r>
      <w:r>
        <w:t xml:space="preserve"> </w:t>
      </w:r>
      <w:r>
        <w:tab/>
      </w:r>
      <w:r>
        <w:rPr>
          <w:rFonts w:ascii="CG Times" w:hAnsi="CG Times"/>
          <w:spacing w:val="-2"/>
        </w:rPr>
        <w:t>Suprimir "equivalente a" y agregar "de" si el precio del Contrato está expresado en una sola moneda.</w:t>
      </w:r>
    </w:p>
  </w:footnote>
  <w:footnote w:id="2">
    <w:p w:rsidR="00D43230" w:rsidRDefault="00D43230" w:rsidP="00D43230">
      <w:pPr>
        <w:pStyle w:val="Textonotapie"/>
        <w:ind w:left="360" w:hanging="360"/>
      </w:pPr>
      <w:r>
        <w:rPr>
          <w:rStyle w:val="Refdenotaalpie"/>
        </w:rPr>
        <w:footnoteRef/>
      </w:r>
      <w:r>
        <w:t xml:space="preserve"> </w:t>
      </w:r>
      <w:r>
        <w:tab/>
      </w:r>
      <w:r>
        <w:rPr>
          <w:rFonts w:ascii="CG Times" w:hAnsi="CG Times"/>
          <w:spacing w:val="-2"/>
        </w:rPr>
        <w:t>Suprimir “correcciones y” o “y modificaciones”, si no corresponde. Remitirse a las Notas sobre el Formulario del Contrato (página siguiente).</w:t>
      </w:r>
    </w:p>
  </w:footnote>
  <w:footnote w:id="3">
    <w:p w:rsidR="00D43230" w:rsidRDefault="00D43230" w:rsidP="00D43230">
      <w:pPr>
        <w:pStyle w:val="Textonotapie"/>
        <w:ind w:left="360" w:hanging="360"/>
      </w:pPr>
      <w:r>
        <w:rPr>
          <w:rStyle w:val="Refdenotaalpie"/>
        </w:rPr>
        <w:footnoteRef/>
      </w:r>
      <w:r>
        <w:t xml:space="preserve"> </w:t>
      </w:r>
      <w:r>
        <w:tab/>
        <w:t xml:space="preserve">Se utilizará únicamente si el Oferente seleccionado indica en su Oferta que no está de acuerdo con el Conciliador propuesto por el Contratante en las Instrucciones a los Oferentes, y consecuentemente propone otro candidato.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B56B3"/>
    <w:multiLevelType w:val="hybridMultilevel"/>
    <w:tmpl w:val="B0902738"/>
    <w:lvl w:ilvl="0" w:tplc="B5642C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8AF6351"/>
    <w:multiLevelType w:val="multilevel"/>
    <w:tmpl w:val="DCB21354"/>
    <w:lvl w:ilvl="0">
      <w:start w:val="1"/>
      <w:numFmt w:val="decimal"/>
      <w:lvlText w:val="%1"/>
      <w:lvlJc w:val="left"/>
      <w:pPr>
        <w:tabs>
          <w:tab w:val="num" w:pos="360"/>
        </w:tabs>
        <w:ind w:left="360" w:hanging="360"/>
      </w:pPr>
      <w:rPr>
        <w:rFonts w:hint="default"/>
        <w:i w:val="0"/>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
    <w:nsid w:val="49D81B0A"/>
    <w:multiLevelType w:val="multilevel"/>
    <w:tmpl w:val="E89689DC"/>
    <w:lvl w:ilvl="0">
      <w:start w:val="1"/>
      <w:numFmt w:val="decimal"/>
      <w:lvlText w:val="%1"/>
      <w:lvlJc w:val="left"/>
      <w:pPr>
        <w:tabs>
          <w:tab w:val="num" w:pos="615"/>
        </w:tabs>
        <w:ind w:left="615" w:hanging="615"/>
      </w:pPr>
      <w:rPr>
        <w:rFonts w:hint="default"/>
        <w:i w:val="0"/>
      </w:rPr>
    </w:lvl>
    <w:lvl w:ilvl="1">
      <w:start w:val="1"/>
      <w:numFmt w:val="decimal"/>
      <w:lvlText w:val="%1.%2"/>
      <w:lvlJc w:val="left"/>
      <w:pPr>
        <w:tabs>
          <w:tab w:val="num" w:pos="615"/>
        </w:tabs>
        <w:ind w:left="615" w:hanging="615"/>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230"/>
    <w:rsid w:val="008B26B7"/>
    <w:rsid w:val="008B7911"/>
    <w:rsid w:val="00A708F0"/>
    <w:rsid w:val="00A91760"/>
    <w:rsid w:val="00D43230"/>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59B3B-BB22-43A1-A3C1-733D1133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230"/>
    <w:pPr>
      <w:spacing w:after="0" w:line="240" w:lineRule="auto"/>
    </w:pPr>
    <w:rPr>
      <w:rFonts w:ascii="Times New Roman" w:eastAsia="Times New Roman" w:hAnsi="Times New Roman" w:cs="Times New Roman"/>
      <w:sz w:val="24"/>
      <w:szCs w:val="24"/>
      <w:lang w:val="es-ES_tradnl"/>
    </w:rPr>
  </w:style>
  <w:style w:type="paragraph" w:styleId="Ttulo2">
    <w:name w:val="heading 2"/>
    <w:basedOn w:val="Normal"/>
    <w:next w:val="Normal"/>
    <w:link w:val="Ttulo2Car"/>
    <w:uiPriority w:val="9"/>
    <w:semiHidden/>
    <w:unhideWhenUsed/>
    <w:qFormat/>
    <w:rsid w:val="00D432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utline">
    <w:name w:val="Outline"/>
    <w:basedOn w:val="Normal"/>
    <w:rsid w:val="00D43230"/>
    <w:pPr>
      <w:spacing w:before="240"/>
    </w:pPr>
    <w:rPr>
      <w:kern w:val="28"/>
      <w:szCs w:val="20"/>
      <w:lang w:val="en-US"/>
    </w:rPr>
  </w:style>
  <w:style w:type="paragraph" w:styleId="Textonotapie">
    <w:name w:val="footnote text"/>
    <w:basedOn w:val="Normal"/>
    <w:link w:val="TextonotapieCar"/>
    <w:uiPriority w:val="99"/>
    <w:semiHidden/>
    <w:rsid w:val="00D43230"/>
    <w:pPr>
      <w:ind w:left="180" w:hanging="180"/>
    </w:pPr>
    <w:rPr>
      <w:sz w:val="20"/>
      <w:szCs w:val="20"/>
    </w:rPr>
  </w:style>
  <w:style w:type="character" w:customStyle="1" w:styleId="TextonotapieCar">
    <w:name w:val="Texto nota pie Car"/>
    <w:basedOn w:val="Fuentedeprrafopredeter"/>
    <w:link w:val="Textonotapie"/>
    <w:uiPriority w:val="99"/>
    <w:semiHidden/>
    <w:rsid w:val="00D43230"/>
    <w:rPr>
      <w:rFonts w:ascii="Times New Roman" w:eastAsia="Times New Roman" w:hAnsi="Times New Roman" w:cs="Times New Roman"/>
      <w:sz w:val="20"/>
      <w:szCs w:val="20"/>
      <w:lang w:val="es-ES_tradnl"/>
    </w:rPr>
  </w:style>
  <w:style w:type="character" w:styleId="Refdenotaalpie">
    <w:name w:val="footnote reference"/>
    <w:basedOn w:val="Fuentedeprrafopredeter"/>
    <w:uiPriority w:val="99"/>
    <w:rsid w:val="00D43230"/>
    <w:rPr>
      <w:vertAlign w:val="superscript"/>
    </w:rPr>
  </w:style>
  <w:style w:type="paragraph" w:customStyle="1" w:styleId="Normali">
    <w:name w:val="Normal(i)"/>
    <w:basedOn w:val="Normal"/>
    <w:rsid w:val="00D43230"/>
    <w:pPr>
      <w:keepLines/>
      <w:tabs>
        <w:tab w:val="left" w:pos="1843"/>
      </w:tabs>
      <w:spacing w:after="120"/>
      <w:jc w:val="both"/>
    </w:pPr>
    <w:rPr>
      <w:szCs w:val="20"/>
      <w:lang w:val="en-GB" w:eastAsia="en-GB"/>
    </w:rPr>
  </w:style>
  <w:style w:type="paragraph" w:styleId="Textoindependiente2">
    <w:name w:val="Body Text 2"/>
    <w:basedOn w:val="Normal"/>
    <w:link w:val="Textoindependiente2Car"/>
    <w:rsid w:val="00D43230"/>
    <w:rPr>
      <w:i/>
      <w:iCs/>
    </w:rPr>
  </w:style>
  <w:style w:type="character" w:customStyle="1" w:styleId="Textoindependiente2Car">
    <w:name w:val="Texto independiente 2 Car"/>
    <w:basedOn w:val="Fuentedeprrafopredeter"/>
    <w:link w:val="Textoindependiente2"/>
    <w:rsid w:val="00D43230"/>
    <w:rPr>
      <w:rFonts w:ascii="Times New Roman" w:eastAsia="Times New Roman" w:hAnsi="Times New Roman" w:cs="Times New Roman"/>
      <w:i/>
      <w:iCs/>
      <w:sz w:val="24"/>
      <w:szCs w:val="24"/>
      <w:lang w:val="es-ES_tradnl"/>
    </w:rPr>
  </w:style>
  <w:style w:type="paragraph" w:styleId="Textoindependiente3">
    <w:name w:val="Body Text 3"/>
    <w:basedOn w:val="Normal"/>
    <w:link w:val="Textoindependiente3Car"/>
    <w:rsid w:val="00D43230"/>
    <w:pPr>
      <w:jc w:val="both"/>
    </w:pPr>
    <w:rPr>
      <w:sz w:val="23"/>
      <w:lang w:val="es-MX"/>
    </w:rPr>
  </w:style>
  <w:style w:type="character" w:customStyle="1" w:styleId="Textoindependiente3Car">
    <w:name w:val="Texto independiente 3 Car"/>
    <w:basedOn w:val="Fuentedeprrafopredeter"/>
    <w:link w:val="Textoindependiente3"/>
    <w:rsid w:val="00D43230"/>
    <w:rPr>
      <w:rFonts w:ascii="Times New Roman" w:eastAsia="Times New Roman" w:hAnsi="Times New Roman" w:cs="Times New Roman"/>
      <w:sz w:val="23"/>
      <w:szCs w:val="24"/>
      <w:lang w:val="es-MX"/>
    </w:rPr>
  </w:style>
  <w:style w:type="paragraph" w:customStyle="1" w:styleId="SectionIVH2">
    <w:name w:val="Section IV H2"/>
    <w:basedOn w:val="Ttulo2"/>
    <w:rsid w:val="00D43230"/>
    <w:pPr>
      <w:keepLines w:val="0"/>
      <w:suppressAutoHyphens/>
      <w:spacing w:before="120" w:after="200"/>
      <w:jc w:val="center"/>
    </w:pPr>
    <w:rPr>
      <w:rFonts w:ascii="Times New Roman Bold" w:eastAsia="Times New Roman" w:hAnsi="Times New Roman Bold" w:cs="Times New Roman"/>
      <w:b/>
      <w:color w:val="auto"/>
      <w:sz w:val="28"/>
      <w:szCs w:val="24"/>
    </w:rPr>
  </w:style>
  <w:style w:type="character" w:customStyle="1" w:styleId="Ttulo2Car">
    <w:name w:val="Título 2 Car"/>
    <w:basedOn w:val="Fuentedeprrafopredeter"/>
    <w:link w:val="Ttulo2"/>
    <w:uiPriority w:val="9"/>
    <w:semiHidden/>
    <w:rsid w:val="00D43230"/>
    <w:rPr>
      <w:rFonts w:asciiTheme="majorHAnsi" w:eastAsiaTheme="majorEastAsia" w:hAnsiTheme="majorHAnsi" w:cstheme="majorBidi"/>
      <w:color w:val="2F5496" w:themeColor="accent1" w:themeShade="BF"/>
      <w:sz w:val="26"/>
      <w:szCs w:val="26"/>
      <w:lang w:val="es-ES_tradnl"/>
    </w:rPr>
  </w:style>
  <w:style w:type="paragraph" w:customStyle="1" w:styleId="SectionXH2">
    <w:name w:val="Section X H2"/>
    <w:basedOn w:val="Ttulo2"/>
    <w:rsid w:val="00D43230"/>
    <w:pPr>
      <w:keepLines w:val="0"/>
      <w:suppressAutoHyphens/>
      <w:spacing w:before="120" w:after="200"/>
      <w:jc w:val="center"/>
    </w:pPr>
    <w:rPr>
      <w:rFonts w:ascii="Times New Roman Bold" w:eastAsia="Times New Roman" w:hAnsi="Times New Roman Bold" w:cs="Times New Roman"/>
      <w:b/>
      <w:color w:val="auto"/>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3199</Words>
  <Characters>17595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Maria de Jesus Paez Monges Guanes</dc:creator>
  <cp:keywords/>
  <dc:description/>
  <cp:lastModifiedBy>Lourdes Duarte Ramirez</cp:lastModifiedBy>
  <cp:revision>2</cp:revision>
  <dcterms:created xsi:type="dcterms:W3CDTF">2022-10-26T16:43:00Z</dcterms:created>
  <dcterms:modified xsi:type="dcterms:W3CDTF">2022-10-26T16:43:00Z</dcterms:modified>
</cp:coreProperties>
</file>