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5F" w:rsidRPr="00665F0C" w:rsidRDefault="008E735F" w:rsidP="00634A42">
      <w:pPr>
        <w:jc w:val="both"/>
        <w:rPr>
          <w:rFonts w:ascii="Times New Roman" w:hAnsi="Times New Roman"/>
          <w:b/>
        </w:rPr>
      </w:pPr>
      <w:r w:rsidRPr="001B0134">
        <w:rPr>
          <w:rFonts w:ascii="Times New Roman" w:hAnsi="Times New Roman"/>
          <w:b/>
        </w:rPr>
        <w:t>ACUERDO DE RECONOCIMIENTO DE LAS OB</w:t>
      </w:r>
      <w:r w:rsidRPr="00665F0C">
        <w:rPr>
          <w:rFonts w:ascii="Times New Roman" w:hAnsi="Times New Roman"/>
          <w:b/>
        </w:rPr>
        <w:t xml:space="preserve">LIGACIONES EN FAVOR DEL MUVH POR LAS PARTES SIGNATARIAS DEL CONTRATO ENTRE EL GRUPO ORGANIZADO </w:t>
      </w:r>
      <w:r w:rsidR="00206D0B">
        <w:rPr>
          <w:rFonts w:ascii="Times New Roman" w:hAnsi="Times New Roman"/>
          <w:b/>
        </w:rPr>
        <w:t>COMISIÓN VECINAL TERRITORIO SOCIAL MILAGROS I</w:t>
      </w:r>
      <w:r w:rsidRPr="00665F0C">
        <w:rPr>
          <w:rFonts w:ascii="Times New Roman" w:hAnsi="Times New Roman"/>
          <w:b/>
        </w:rPr>
        <w:t xml:space="preserve"> Y LA </w:t>
      </w:r>
      <w:r w:rsidR="00561BE4" w:rsidRPr="009F5BCF">
        <w:rPr>
          <w:rFonts w:ascii="Times New Roman" w:hAnsi="Times New Roman"/>
          <w:b/>
        </w:rPr>
        <w:t xml:space="preserve">CONSTRUCTORA </w:t>
      </w:r>
      <w:r w:rsidR="009060C8">
        <w:rPr>
          <w:rFonts w:ascii="Times New Roman" w:hAnsi="Times New Roman"/>
          <w:b/>
          <w:noProof/>
        </w:rPr>
        <w:t>INICIATIVAS CONSTRUCTIVAS SA (ICSA)</w:t>
      </w:r>
      <w:r w:rsidRPr="00665F0C">
        <w:rPr>
          <w:rFonts w:ascii="Times New Roman" w:hAnsi="Times New Roman"/>
          <w:b/>
        </w:rPr>
        <w:t xml:space="preserve"> Y POR ESTE ACTO FORMALIZADO ENTRE EL MUVH Y LA CONSTRUCTORA.</w:t>
      </w:r>
    </w:p>
    <w:p w:rsidR="00866C0A" w:rsidRPr="00626329" w:rsidRDefault="008E735F" w:rsidP="00866C0A">
      <w:pPr>
        <w:autoSpaceDE w:val="0"/>
        <w:autoSpaceDN w:val="0"/>
        <w:adjustRightInd w:val="0"/>
        <w:jc w:val="both"/>
        <w:rPr>
          <w:rFonts w:ascii="Times New Roman" w:hAnsi="Times New Roman"/>
          <w:lang w:val="es-PY"/>
        </w:rPr>
      </w:pPr>
      <w:r w:rsidRPr="006450FA">
        <w:rPr>
          <w:rFonts w:ascii="Times New Roman" w:hAnsi="Times New Roman"/>
        </w:rPr>
        <w:t xml:space="preserve">En la ciudad de Asunción, Capital de la República del Paraguay, a los </w:t>
      </w:r>
      <w:r w:rsidR="00E979EF">
        <w:rPr>
          <w:rFonts w:ascii="Times New Roman" w:hAnsi="Times New Roman"/>
        </w:rPr>
        <w:t>12</w:t>
      </w:r>
      <w:r w:rsidR="004051D2" w:rsidRPr="006450FA">
        <w:rPr>
          <w:rFonts w:ascii="Times New Roman" w:hAnsi="Times New Roman"/>
        </w:rPr>
        <w:t xml:space="preserve"> d</w:t>
      </w:r>
      <w:r w:rsidRPr="006450FA">
        <w:rPr>
          <w:rFonts w:ascii="Times New Roman" w:hAnsi="Times New Roman"/>
        </w:rPr>
        <w:t>ías del mes de</w:t>
      </w:r>
      <w:r w:rsidR="003E6706" w:rsidRPr="006450FA">
        <w:rPr>
          <w:rFonts w:ascii="Times New Roman" w:hAnsi="Times New Roman"/>
        </w:rPr>
        <w:t xml:space="preserve"> </w:t>
      </w:r>
      <w:r w:rsidR="00E979EF">
        <w:rPr>
          <w:rFonts w:ascii="Times New Roman" w:hAnsi="Times New Roman"/>
        </w:rPr>
        <w:t xml:space="preserve">setiembre </w:t>
      </w:r>
      <w:r w:rsidRPr="006450FA">
        <w:rPr>
          <w:rFonts w:ascii="Times New Roman" w:hAnsi="Times New Roman"/>
        </w:rPr>
        <w:t>del año 202</w:t>
      </w:r>
      <w:r w:rsidR="00BF6FF9">
        <w:rPr>
          <w:rFonts w:ascii="Times New Roman" w:hAnsi="Times New Roman"/>
        </w:rPr>
        <w:t>4</w:t>
      </w:r>
      <w:r w:rsidRPr="006450FA">
        <w:rPr>
          <w:rFonts w:ascii="Times New Roman" w:hAnsi="Times New Roman"/>
        </w:rPr>
        <w:t xml:space="preserve">, se reúnen, por una parte, el Ministro de Urbanismo, Vivienda y Hábitat, Sr. JUAN CARLOS BARUJA FERNÁNDEZ, con CI </w:t>
      </w:r>
      <w:r w:rsidR="00BB499D">
        <w:rPr>
          <w:rFonts w:ascii="Times New Roman" w:hAnsi="Times New Roman"/>
        </w:rPr>
        <w:t>nro.</w:t>
      </w:r>
      <w:r w:rsidRPr="006450FA">
        <w:rPr>
          <w:rFonts w:ascii="Times New Roman" w:hAnsi="Times New Roman"/>
        </w:rPr>
        <w:t xml:space="preserve"> 1.202.375, en representación del MINISTERIO DE URBANISMO, VIVIENDA Y HÁBITAT (MUVH), en adelante MUVH, con domicilio en Independencia Nacional </w:t>
      </w:r>
      <w:r w:rsidR="00D530BA">
        <w:rPr>
          <w:rFonts w:ascii="Times New Roman" w:hAnsi="Times New Roman"/>
        </w:rPr>
        <w:t>nro.</w:t>
      </w:r>
      <w:r w:rsidRPr="006450FA">
        <w:rPr>
          <w:rFonts w:ascii="Times New Roman" w:hAnsi="Times New Roman"/>
        </w:rPr>
        <w:t xml:space="preserve"> 909 esquina Manuel Domínguez de esta ciudad y por otra parte, </w:t>
      </w:r>
      <w:r w:rsidR="00996F28">
        <w:rPr>
          <w:rFonts w:ascii="Times New Roman" w:hAnsi="Times New Roman"/>
          <w:b/>
          <w:noProof/>
        </w:rPr>
        <w:t>INICIATIVAS CONSTRUCTIVAS SA (ICSA)</w:t>
      </w:r>
      <w:r w:rsidRPr="006450FA">
        <w:rPr>
          <w:rFonts w:ascii="Times New Roman" w:hAnsi="Times New Roman"/>
        </w:rPr>
        <w:t xml:space="preserve">, </w:t>
      </w:r>
      <w:r w:rsidR="00DE2874" w:rsidRPr="00626329">
        <w:rPr>
          <w:rFonts w:ascii="Times New Roman" w:hAnsi="Times New Roman"/>
        </w:rPr>
        <w:t xml:space="preserve">con </w:t>
      </w:r>
      <w:r w:rsidR="00CA30E1" w:rsidRPr="00626329">
        <w:rPr>
          <w:rFonts w:ascii="Times New Roman" w:hAnsi="Times New Roman"/>
        </w:rPr>
        <w:t xml:space="preserve">RUC </w:t>
      </w:r>
      <w:r w:rsidR="002E1DB0">
        <w:rPr>
          <w:rFonts w:ascii="Times New Roman" w:hAnsi="Times New Roman"/>
        </w:rPr>
        <w:t>nro.</w:t>
      </w:r>
      <w:r w:rsidR="00CA30E1" w:rsidRPr="00626329">
        <w:rPr>
          <w:rFonts w:ascii="Times New Roman" w:hAnsi="Times New Roman"/>
        </w:rPr>
        <w:t xml:space="preserve"> </w:t>
      </w:r>
      <w:r w:rsidR="002E1DB0">
        <w:rPr>
          <w:rFonts w:ascii="Times New Roman" w:hAnsi="Times New Roman"/>
        </w:rPr>
        <w:t>80056945-8</w:t>
      </w:r>
      <w:r w:rsidR="00CA30E1">
        <w:rPr>
          <w:rFonts w:ascii="Times New Roman" w:hAnsi="Times New Roman"/>
        </w:rPr>
        <w:t>,</w:t>
      </w:r>
      <w:r w:rsidR="00CA30E1" w:rsidRPr="00626329">
        <w:rPr>
          <w:rFonts w:ascii="Times New Roman" w:hAnsi="Times New Roman"/>
        </w:rPr>
        <w:t xml:space="preserve"> </w:t>
      </w:r>
      <w:r w:rsidR="00663147">
        <w:rPr>
          <w:rFonts w:ascii="Times New Roman" w:hAnsi="Times New Roman"/>
        </w:rPr>
        <w:t>representado por el Sr. Celso Isidro Moreno Villa</w:t>
      </w:r>
      <w:r w:rsidR="00EC3F90">
        <w:rPr>
          <w:rFonts w:ascii="Times New Roman" w:hAnsi="Times New Roman"/>
        </w:rPr>
        <w:t>l</w:t>
      </w:r>
      <w:r w:rsidR="00663147">
        <w:rPr>
          <w:rFonts w:ascii="Times New Roman" w:hAnsi="Times New Roman"/>
        </w:rPr>
        <w:t xml:space="preserve">ba </w:t>
      </w:r>
      <w:r w:rsidR="00CA30E1" w:rsidRPr="00626329">
        <w:rPr>
          <w:rFonts w:ascii="Times New Roman" w:hAnsi="Times New Roman"/>
        </w:rPr>
        <w:t xml:space="preserve">C.I. </w:t>
      </w:r>
      <w:proofErr w:type="spellStart"/>
      <w:r w:rsidR="00CA30E1">
        <w:rPr>
          <w:rFonts w:ascii="Times New Roman" w:hAnsi="Times New Roman"/>
        </w:rPr>
        <w:t>n.</w:t>
      </w:r>
      <w:r w:rsidR="00CA30E1" w:rsidRPr="00626329">
        <w:rPr>
          <w:rFonts w:ascii="Times New Roman" w:hAnsi="Times New Roman"/>
        </w:rPr>
        <w:t>°</w:t>
      </w:r>
      <w:proofErr w:type="spellEnd"/>
      <w:r w:rsidR="00CA30E1" w:rsidRPr="00626329">
        <w:rPr>
          <w:rFonts w:ascii="Times New Roman" w:hAnsi="Times New Roman"/>
        </w:rPr>
        <w:t xml:space="preserve"> </w:t>
      </w:r>
      <w:r w:rsidR="006D44C4">
        <w:rPr>
          <w:rFonts w:ascii="Times New Roman" w:hAnsi="Times New Roman"/>
        </w:rPr>
        <w:t>1.316.752</w:t>
      </w:r>
      <w:r w:rsidRPr="006450FA">
        <w:rPr>
          <w:rFonts w:ascii="Times New Roman" w:hAnsi="Times New Roman"/>
        </w:rPr>
        <w:t xml:space="preserve">, en su calidad de CONSTRUCTORA, reconocida y registrada por Resolución </w:t>
      </w:r>
      <w:r w:rsidR="00E8440A">
        <w:rPr>
          <w:rFonts w:ascii="Times New Roman" w:hAnsi="Times New Roman"/>
        </w:rPr>
        <w:t>nro.</w:t>
      </w:r>
      <w:r w:rsidR="001D33C6" w:rsidRPr="006450FA">
        <w:rPr>
          <w:rFonts w:ascii="Times New Roman" w:hAnsi="Times New Roman"/>
        </w:rPr>
        <w:t xml:space="preserve"> </w:t>
      </w:r>
      <w:r w:rsidR="00EC3F90">
        <w:rPr>
          <w:rFonts w:ascii="Times New Roman" w:hAnsi="Times New Roman"/>
        </w:rPr>
        <w:t>1269</w:t>
      </w:r>
      <w:r w:rsidRPr="006450FA">
        <w:rPr>
          <w:rFonts w:ascii="Times New Roman" w:hAnsi="Times New Roman"/>
        </w:rPr>
        <w:t xml:space="preserve"> de fecha</w:t>
      </w:r>
      <w:r w:rsidR="00671285" w:rsidRPr="006450FA">
        <w:rPr>
          <w:rFonts w:ascii="Times New Roman" w:hAnsi="Times New Roman"/>
        </w:rPr>
        <w:t xml:space="preserve"> </w:t>
      </w:r>
      <w:r w:rsidR="008866BC">
        <w:rPr>
          <w:rFonts w:ascii="Times New Roman" w:hAnsi="Times New Roman"/>
        </w:rPr>
        <w:t>1</w:t>
      </w:r>
      <w:r w:rsidR="00EC3F90">
        <w:rPr>
          <w:rFonts w:ascii="Times New Roman" w:hAnsi="Times New Roman"/>
        </w:rPr>
        <w:t>4</w:t>
      </w:r>
      <w:r w:rsidR="00671285" w:rsidRPr="006450FA">
        <w:rPr>
          <w:rFonts w:ascii="Times New Roman" w:hAnsi="Times New Roman"/>
        </w:rPr>
        <w:t xml:space="preserve"> de </w:t>
      </w:r>
      <w:r w:rsidR="00EC3F90">
        <w:rPr>
          <w:rFonts w:ascii="Times New Roman" w:hAnsi="Times New Roman"/>
        </w:rPr>
        <w:t>junio</w:t>
      </w:r>
      <w:r w:rsidR="00671285" w:rsidRPr="006450FA">
        <w:rPr>
          <w:rFonts w:ascii="Times New Roman" w:hAnsi="Times New Roman"/>
        </w:rPr>
        <w:t xml:space="preserve"> del 202</w:t>
      </w:r>
      <w:r w:rsidR="00D91463">
        <w:rPr>
          <w:rFonts w:ascii="Times New Roman" w:hAnsi="Times New Roman"/>
        </w:rPr>
        <w:t>2</w:t>
      </w:r>
      <w:r w:rsidRPr="006450FA">
        <w:rPr>
          <w:rFonts w:ascii="Times New Roman" w:hAnsi="Times New Roman"/>
        </w:rPr>
        <w:t xml:space="preserve">, </w:t>
      </w:r>
      <w:r w:rsidR="005718D2" w:rsidRPr="006450FA">
        <w:rPr>
          <w:rFonts w:ascii="Times New Roman" w:hAnsi="Times New Roman"/>
        </w:rPr>
        <w:t xml:space="preserve">con domicilio </w:t>
      </w:r>
      <w:r w:rsidR="00734CE8" w:rsidRPr="002209A1">
        <w:rPr>
          <w:rFonts w:ascii="Times New Roman" w:hAnsi="Times New Roman"/>
        </w:rPr>
        <w:t>en calle 18 de julio nro. 2350 c/La Esperanza, barrio Republicano, Asunción-Capital.</w:t>
      </w:r>
    </w:p>
    <w:p w:rsidR="008E735F" w:rsidRPr="00665F0C" w:rsidRDefault="008E735F" w:rsidP="00866C0A">
      <w:pPr>
        <w:autoSpaceDE w:val="0"/>
        <w:autoSpaceDN w:val="0"/>
        <w:adjustRightInd w:val="0"/>
        <w:jc w:val="both"/>
        <w:rPr>
          <w:rFonts w:ascii="Times New Roman" w:hAnsi="Times New Roman"/>
          <w:lang w:val="es-ES_tradnl"/>
        </w:rPr>
      </w:pPr>
      <w:r w:rsidRPr="00665F0C">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Por lo expuesto, las partes convienen en suscribir el presente acuerdo que se regirá por las siguientes cláusulas:</w:t>
      </w:r>
    </w:p>
    <w:p w:rsidR="008E735F" w:rsidRPr="00665F0C" w:rsidRDefault="008E735F" w:rsidP="00634A42">
      <w:pPr>
        <w:spacing w:before="240" w:after="240" w:line="240" w:lineRule="auto"/>
        <w:jc w:val="both"/>
        <w:rPr>
          <w:rFonts w:ascii="Times New Roman" w:hAnsi="Times New Roman"/>
          <w:b/>
        </w:rPr>
      </w:pPr>
      <w:r w:rsidRPr="00665F0C">
        <w:rPr>
          <w:rFonts w:ascii="Times New Roman" w:hAnsi="Times New Roman"/>
          <w:b/>
        </w:rPr>
        <w:t>PRIMERA. OBJETO</w:t>
      </w:r>
    </w:p>
    <w:p w:rsidR="00E84323" w:rsidRPr="00020441" w:rsidRDefault="008E735F" w:rsidP="00E84323">
      <w:pPr>
        <w:pStyle w:val="Prrafodelista"/>
        <w:numPr>
          <w:ilvl w:val="1"/>
          <w:numId w:val="19"/>
        </w:numPr>
        <w:spacing w:before="240" w:after="240" w:line="240" w:lineRule="auto"/>
        <w:ind w:left="567" w:hanging="567"/>
        <w:jc w:val="both"/>
        <w:rPr>
          <w:rFonts w:ascii="Times New Roman" w:hAnsi="Times New Roman"/>
        </w:rPr>
      </w:pPr>
      <w:r w:rsidRPr="00E84323">
        <w:rPr>
          <w:rFonts w:ascii="Times New Roman" w:hAnsi="Times New Roman"/>
        </w:rPr>
        <w:t>El presente acuerdo tiene por objeto el reconocimiento de las obligaciones, garantías y facultades regulatorias y sancionadoras en favor del MUVH por las partes signatarias del contrato de fecha</w:t>
      </w:r>
      <w:r w:rsidR="00C813CC" w:rsidRPr="00E84323">
        <w:rPr>
          <w:rFonts w:ascii="Times New Roman" w:hAnsi="Times New Roman"/>
        </w:rPr>
        <w:t xml:space="preserve"> </w:t>
      </w:r>
      <w:r w:rsidR="003F518C" w:rsidRPr="00E84323">
        <w:rPr>
          <w:rFonts w:ascii="Times New Roman" w:hAnsi="Times New Roman"/>
        </w:rPr>
        <w:t>12</w:t>
      </w:r>
      <w:r w:rsidR="00D0196D" w:rsidRPr="00E84323">
        <w:rPr>
          <w:rFonts w:ascii="Times New Roman" w:hAnsi="Times New Roman"/>
        </w:rPr>
        <w:t xml:space="preserve"> </w:t>
      </w:r>
      <w:r w:rsidR="00C813CC" w:rsidRPr="00E84323">
        <w:rPr>
          <w:rFonts w:ascii="Times New Roman" w:hAnsi="Times New Roman"/>
        </w:rPr>
        <w:t xml:space="preserve">de </w:t>
      </w:r>
      <w:r w:rsidR="003F518C" w:rsidRPr="00E84323">
        <w:rPr>
          <w:rFonts w:ascii="Times New Roman" w:hAnsi="Times New Roman"/>
        </w:rPr>
        <w:t>setiembre</w:t>
      </w:r>
      <w:r w:rsidR="00C813CC" w:rsidRPr="00E84323">
        <w:rPr>
          <w:rFonts w:ascii="Times New Roman" w:hAnsi="Times New Roman"/>
        </w:rPr>
        <w:t xml:space="preserve"> de </w:t>
      </w:r>
      <w:r w:rsidR="00546EE0" w:rsidRPr="00E84323">
        <w:rPr>
          <w:rFonts w:ascii="Times New Roman" w:hAnsi="Times New Roman"/>
        </w:rPr>
        <w:t>202</w:t>
      </w:r>
      <w:r w:rsidR="00AE72E0" w:rsidRPr="00E84323">
        <w:rPr>
          <w:rFonts w:ascii="Times New Roman" w:hAnsi="Times New Roman"/>
        </w:rPr>
        <w:t>4</w:t>
      </w:r>
      <w:r w:rsidR="00546EE0" w:rsidRPr="00E84323">
        <w:rPr>
          <w:rFonts w:ascii="Times New Roman" w:hAnsi="Times New Roman"/>
        </w:rPr>
        <w:t xml:space="preserve"> </w:t>
      </w:r>
      <w:r w:rsidRPr="00E84323">
        <w:rPr>
          <w:rFonts w:ascii="Times New Roman" w:hAnsi="Times New Roman"/>
        </w:rPr>
        <w:t xml:space="preserve">entre el Grupo Organizado </w:t>
      </w:r>
      <w:r w:rsidR="00967E8C" w:rsidRPr="00E84323">
        <w:rPr>
          <w:rFonts w:ascii="Times New Roman" w:hAnsi="Times New Roman"/>
          <w:b/>
        </w:rPr>
        <w:t>COMISIÓN VECINAL TERRITORIO SOCIAL MILAGROS I</w:t>
      </w:r>
      <w:r w:rsidRPr="00E84323">
        <w:rPr>
          <w:rFonts w:ascii="Times New Roman" w:hAnsi="Times New Roman"/>
        </w:rPr>
        <w:t xml:space="preserve"> y la </w:t>
      </w:r>
      <w:r w:rsidR="00BF5D14" w:rsidRPr="00E84323">
        <w:rPr>
          <w:rFonts w:ascii="Times New Roman" w:hAnsi="Times New Roman"/>
        </w:rPr>
        <w:t>CONSTRUCTORA</w:t>
      </w:r>
      <w:r w:rsidR="00BF5D14" w:rsidRPr="00E84323">
        <w:rPr>
          <w:rFonts w:ascii="Times New Roman" w:hAnsi="Times New Roman"/>
          <w:b/>
        </w:rPr>
        <w:t xml:space="preserve"> </w:t>
      </w:r>
      <w:r w:rsidR="00BA5D6A" w:rsidRPr="00E84323">
        <w:rPr>
          <w:rFonts w:ascii="Times New Roman" w:hAnsi="Times New Roman"/>
          <w:b/>
          <w:noProof/>
        </w:rPr>
        <w:t>INICIATIVAS CONSTRUCTIVAS SA (ICSA)</w:t>
      </w:r>
      <w:r w:rsidRPr="00E84323">
        <w:rPr>
          <w:rFonts w:ascii="Times New Roman" w:hAnsi="Times New Roman"/>
        </w:rPr>
        <w:t xml:space="preserve">, y establecer las bases y condiciones en que la constructora deberá prestar los servicios a favor del GO, para el desarrollo del Proyecto </w:t>
      </w:r>
      <w:r w:rsidR="00EE6F6A" w:rsidRPr="00E84323">
        <w:rPr>
          <w:rFonts w:ascii="Times New Roman" w:hAnsi="Times New Roman"/>
          <w:b/>
        </w:rPr>
        <w:t>COMISIÓN VECINAL TERRITORIO SOCIAL MILAGROS I</w:t>
      </w:r>
      <w:r w:rsidRPr="00E84323">
        <w:rPr>
          <w:rFonts w:ascii="Times New Roman" w:hAnsi="Times New Roman"/>
        </w:rPr>
        <w:t xml:space="preserve">, aprobado por </w:t>
      </w:r>
      <w:r w:rsidRPr="00E84323">
        <w:rPr>
          <w:rFonts w:ascii="Times New Roman" w:hAnsi="Times New Roman"/>
          <w:b/>
        </w:rPr>
        <w:t xml:space="preserve">Resolución </w:t>
      </w:r>
      <w:r w:rsidR="00F72647" w:rsidRPr="00E84323">
        <w:rPr>
          <w:rFonts w:ascii="Times New Roman" w:hAnsi="Times New Roman"/>
          <w:b/>
        </w:rPr>
        <w:t>nro.</w:t>
      </w:r>
      <w:r w:rsidR="00427E9E" w:rsidRPr="00E84323">
        <w:rPr>
          <w:rFonts w:ascii="Times New Roman" w:hAnsi="Times New Roman"/>
          <w:b/>
        </w:rPr>
        <w:t xml:space="preserve"> 1661 </w:t>
      </w:r>
      <w:r w:rsidRPr="00E84323">
        <w:rPr>
          <w:rFonts w:ascii="Times New Roman" w:hAnsi="Times New Roman"/>
          <w:b/>
        </w:rPr>
        <w:t>del</w:t>
      </w:r>
      <w:r w:rsidR="008A4BCF" w:rsidRPr="00E84323">
        <w:rPr>
          <w:rFonts w:ascii="Times New Roman" w:hAnsi="Times New Roman"/>
          <w:b/>
        </w:rPr>
        <w:t xml:space="preserve"> </w:t>
      </w:r>
      <w:r w:rsidR="00427E9E" w:rsidRPr="00E84323">
        <w:rPr>
          <w:rFonts w:ascii="Times New Roman" w:hAnsi="Times New Roman"/>
          <w:b/>
        </w:rPr>
        <w:t>12</w:t>
      </w:r>
      <w:r w:rsidR="007332FC" w:rsidRPr="00E84323">
        <w:rPr>
          <w:rFonts w:ascii="Times New Roman" w:hAnsi="Times New Roman"/>
          <w:b/>
        </w:rPr>
        <w:t>/</w:t>
      </w:r>
      <w:r w:rsidR="00427E9E" w:rsidRPr="00E84323">
        <w:rPr>
          <w:rFonts w:ascii="Times New Roman" w:hAnsi="Times New Roman"/>
          <w:b/>
        </w:rPr>
        <w:t>09</w:t>
      </w:r>
      <w:r w:rsidR="007332FC" w:rsidRPr="00E84323">
        <w:rPr>
          <w:rFonts w:ascii="Times New Roman" w:hAnsi="Times New Roman"/>
          <w:b/>
        </w:rPr>
        <w:t>/202</w:t>
      </w:r>
      <w:r w:rsidR="00AA3DA6" w:rsidRPr="00E84323">
        <w:rPr>
          <w:rFonts w:ascii="Times New Roman" w:hAnsi="Times New Roman"/>
          <w:b/>
        </w:rPr>
        <w:t>4</w:t>
      </w:r>
      <w:r w:rsidRPr="00E84323">
        <w:rPr>
          <w:rFonts w:ascii="Times New Roman" w:hAnsi="Times New Roman"/>
        </w:rPr>
        <w:t>, que contempla la construcción de</w:t>
      </w:r>
      <w:r w:rsidR="00C676D7" w:rsidRPr="00E84323">
        <w:rPr>
          <w:rFonts w:ascii="Times New Roman" w:hAnsi="Times New Roman"/>
        </w:rPr>
        <w:t xml:space="preserve"> </w:t>
      </w:r>
      <w:bookmarkStart w:id="0" w:name="_Hlk167868525"/>
      <w:r w:rsidR="00E84323">
        <w:rPr>
          <w:rFonts w:ascii="Times New Roman" w:hAnsi="Times New Roman"/>
        </w:rPr>
        <w:t>11</w:t>
      </w:r>
      <w:r w:rsidR="00E84323" w:rsidRPr="00020441">
        <w:rPr>
          <w:rFonts w:ascii="Times New Roman" w:hAnsi="Times New Roman"/>
          <w:noProof/>
        </w:rPr>
        <w:t xml:space="preserve"> (</w:t>
      </w:r>
      <w:r w:rsidR="00E84323">
        <w:rPr>
          <w:rFonts w:ascii="Times New Roman" w:hAnsi="Times New Roman"/>
          <w:noProof/>
        </w:rPr>
        <w:t>once</w:t>
      </w:r>
      <w:r w:rsidR="00E84323" w:rsidRPr="00020441">
        <w:rPr>
          <w:rFonts w:ascii="Times New Roman" w:hAnsi="Times New Roman"/>
          <w:noProof/>
        </w:rPr>
        <w:t>)</w:t>
      </w:r>
      <w:r w:rsidR="00E84323" w:rsidRPr="00020441">
        <w:rPr>
          <w:rFonts w:ascii="Times New Roman" w:hAnsi="Times New Roman"/>
        </w:rPr>
        <w:t xml:space="preserve"> unidades habitacionales del nivel </w:t>
      </w:r>
      <w:r w:rsidR="00E84323" w:rsidRPr="00020441">
        <w:rPr>
          <w:rFonts w:ascii="Times New Roman" w:hAnsi="Times New Roman"/>
          <w:noProof/>
        </w:rPr>
        <w:t>4</w:t>
      </w:r>
      <w:r w:rsidR="00E84323" w:rsidRPr="00020441">
        <w:rPr>
          <w:rFonts w:ascii="Times New Roman" w:hAnsi="Times New Roman"/>
        </w:rPr>
        <w:t xml:space="preserve"> (vivienda de </w:t>
      </w:r>
      <w:r w:rsidR="00E84323" w:rsidRPr="00020441">
        <w:rPr>
          <w:rFonts w:ascii="Times New Roman" w:hAnsi="Times New Roman"/>
          <w:noProof/>
        </w:rPr>
        <w:t>42,0</w:t>
      </w:r>
      <w:r w:rsidR="00E84323">
        <w:rPr>
          <w:rFonts w:ascii="Times New Roman" w:hAnsi="Times New Roman"/>
          <w:noProof/>
        </w:rPr>
        <w:t>5</w:t>
      </w:r>
      <w:r w:rsidR="00E84323" w:rsidRPr="00020441">
        <w:rPr>
          <w:rFonts w:ascii="Times New Roman" w:hAnsi="Times New Roman"/>
        </w:rPr>
        <w:t xml:space="preserve"> m2 y consta de </w:t>
      </w:r>
      <w:r w:rsidR="00E84323" w:rsidRPr="00020441">
        <w:rPr>
          <w:rFonts w:ascii="Times New Roman" w:hAnsi="Times New Roman"/>
          <w:noProof/>
        </w:rPr>
        <w:t>dos dormitorios, baño familiar,</w:t>
      </w:r>
      <w:r w:rsidR="00E84323">
        <w:rPr>
          <w:rFonts w:ascii="Times New Roman" w:hAnsi="Times New Roman"/>
          <w:noProof/>
        </w:rPr>
        <w:t xml:space="preserve"> estar</w:t>
      </w:r>
      <w:r w:rsidR="00E84323" w:rsidRPr="00020441">
        <w:rPr>
          <w:rFonts w:ascii="Times New Roman" w:hAnsi="Times New Roman"/>
          <w:noProof/>
        </w:rPr>
        <w:t>-</w:t>
      </w:r>
      <w:r w:rsidR="00E84323">
        <w:rPr>
          <w:rFonts w:ascii="Times New Roman" w:hAnsi="Times New Roman"/>
          <w:noProof/>
        </w:rPr>
        <w:t>cocina-</w:t>
      </w:r>
      <w:r w:rsidR="00E84323" w:rsidRPr="00020441">
        <w:rPr>
          <w:rFonts w:ascii="Times New Roman" w:hAnsi="Times New Roman"/>
          <w:noProof/>
        </w:rPr>
        <w:t>comedor y lavadero).</w:t>
      </w:r>
      <w:bookmarkEnd w:id="0"/>
    </w:p>
    <w:p w:rsidR="00AC0218" w:rsidRPr="00E84323" w:rsidRDefault="00AC0218" w:rsidP="00E84323">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 xml:space="preserve">En el marco del presente proyecto se han </w:t>
      </w:r>
      <w:proofErr w:type="gramStart"/>
      <w:r w:rsidRPr="00665F0C">
        <w:rPr>
          <w:rFonts w:ascii="Times New Roman" w:hAnsi="Times New Roman"/>
        </w:rPr>
        <w:t>suscrito</w:t>
      </w:r>
      <w:proofErr w:type="gramEnd"/>
      <w:r w:rsidRPr="00665F0C">
        <w:rPr>
          <w:rFonts w:ascii="Times New Roman" w:hAnsi="Times New Roman"/>
        </w:rPr>
        <w:t xml:space="preserve"> además, los siguientes instrumentos:</w:t>
      </w:r>
    </w:p>
    <w:p w:rsidR="008E735F" w:rsidRPr="00665F0C" w:rsidRDefault="008E735F" w:rsidP="00634A42">
      <w:pPr>
        <w:pStyle w:val="Prrafodelista"/>
        <w:rPr>
          <w:rFonts w:ascii="Times New Roman" w:hAnsi="Times New Roman"/>
        </w:rPr>
      </w:pPr>
    </w:p>
    <w:p w:rsidR="008E735F" w:rsidRPr="002871C5" w:rsidRDefault="008E735F" w:rsidP="002871C5">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la </w:t>
      </w:r>
      <w:r w:rsidR="009F0FF6" w:rsidRPr="00E81E13">
        <w:rPr>
          <w:rFonts w:ascii="Times New Roman" w:hAnsi="Times New Roman"/>
          <w:b/>
        </w:rPr>
        <w:t>CONSTRUCTORA</w:t>
      </w:r>
      <w:r w:rsidR="009F0FF6" w:rsidRPr="009F5BCF">
        <w:rPr>
          <w:rFonts w:ascii="Times New Roman" w:hAnsi="Times New Roman"/>
          <w:b/>
        </w:rPr>
        <w:t xml:space="preserve"> </w:t>
      </w:r>
      <w:r w:rsidR="002871C5">
        <w:rPr>
          <w:rFonts w:ascii="Times New Roman" w:hAnsi="Times New Roman"/>
          <w:b/>
          <w:noProof/>
        </w:rPr>
        <w:t>INICIATIVAS CONSTRUCTIVAS SA (ICSA)</w:t>
      </w:r>
      <w:r w:rsidR="002871C5" w:rsidRPr="00636C9D">
        <w:rPr>
          <w:rFonts w:ascii="Times New Roman" w:hAnsi="Times New Roman"/>
          <w:b/>
        </w:rPr>
        <w:t xml:space="preserve"> </w:t>
      </w:r>
      <w:r w:rsidR="002871C5" w:rsidRPr="007F4E56">
        <w:rPr>
          <w:rFonts w:ascii="Times New Roman" w:hAnsi="Times New Roman"/>
        </w:rPr>
        <w:t xml:space="preserve">y el </w:t>
      </w:r>
      <w:r w:rsidR="00AB5422" w:rsidRPr="007F4E56">
        <w:rPr>
          <w:rFonts w:ascii="Times New Roman" w:hAnsi="Times New Roman"/>
        </w:rPr>
        <w:t>GO</w:t>
      </w:r>
      <w:r w:rsidR="00AB5422" w:rsidRPr="00DD2211">
        <w:rPr>
          <w:rFonts w:ascii="Times New Roman" w:hAnsi="Times New Roman"/>
          <w:b/>
        </w:rPr>
        <w:t xml:space="preserve"> </w:t>
      </w:r>
      <w:r w:rsidR="00AB5422">
        <w:rPr>
          <w:rFonts w:ascii="Times New Roman" w:hAnsi="Times New Roman"/>
          <w:b/>
        </w:rPr>
        <w:t>COMISIÓN VECINAL TERRITORIO SOCIAL MILAGROS I</w:t>
      </w:r>
      <w:r w:rsidR="00AB5422">
        <w:rPr>
          <w:rFonts w:ascii="Times New Roman" w:hAnsi="Times New Roman"/>
        </w:rPr>
        <w:t>,</w:t>
      </w:r>
      <w:r w:rsidR="00AB5422" w:rsidRPr="00963FBD">
        <w:rPr>
          <w:rFonts w:ascii="Times New Roman" w:hAnsi="Times New Roman"/>
        </w:rPr>
        <w:t xml:space="preserve"> a través de su representante </w:t>
      </w:r>
      <w:bookmarkStart w:id="1" w:name="_Hlk167868600"/>
      <w:r w:rsidR="00AB5422" w:rsidRPr="00963FBD">
        <w:rPr>
          <w:rFonts w:ascii="Times New Roman" w:hAnsi="Times New Roman"/>
          <w:noProof/>
        </w:rPr>
        <w:t>Sr</w:t>
      </w:r>
      <w:r w:rsidR="00AB5422">
        <w:rPr>
          <w:rFonts w:ascii="Times New Roman" w:hAnsi="Times New Roman"/>
          <w:noProof/>
        </w:rPr>
        <w:t>a</w:t>
      </w:r>
      <w:r w:rsidR="00AB5422" w:rsidRPr="00963FBD">
        <w:rPr>
          <w:rFonts w:ascii="Times New Roman" w:hAnsi="Times New Roman"/>
          <w:noProof/>
        </w:rPr>
        <w:t xml:space="preserve">. </w:t>
      </w:r>
      <w:r w:rsidR="00AB5422">
        <w:rPr>
          <w:rFonts w:ascii="Times New Roman" w:hAnsi="Times New Roman"/>
          <w:noProof/>
        </w:rPr>
        <w:t>ROSA DE JESÚS PINTO TROCHE</w:t>
      </w:r>
      <w:r w:rsidR="00AB5422" w:rsidRPr="00963FBD">
        <w:rPr>
          <w:rFonts w:ascii="Times New Roman" w:hAnsi="Times New Roman"/>
          <w:noProof/>
        </w:rPr>
        <w:t xml:space="preserve">, con CI </w:t>
      </w:r>
      <w:r w:rsidR="00AB5422">
        <w:rPr>
          <w:rFonts w:ascii="Times New Roman" w:hAnsi="Times New Roman"/>
          <w:noProof/>
        </w:rPr>
        <w:t>nro.</w:t>
      </w:r>
      <w:r w:rsidR="00AB5422" w:rsidRPr="00963FBD">
        <w:rPr>
          <w:rFonts w:ascii="Times New Roman" w:hAnsi="Times New Roman"/>
          <w:noProof/>
        </w:rPr>
        <w:t xml:space="preserve"> </w:t>
      </w:r>
      <w:bookmarkEnd w:id="1"/>
      <w:r w:rsidR="00AB5422">
        <w:rPr>
          <w:rFonts w:ascii="Times New Roman" w:hAnsi="Times New Roman"/>
          <w:noProof/>
        </w:rPr>
        <w:t>4.660.166</w:t>
      </w:r>
      <w:r w:rsidR="002871C5">
        <w:rPr>
          <w:rFonts w:ascii="Times New Roman" w:hAnsi="Times New Roman"/>
          <w:noProof/>
        </w:rPr>
        <w:t>,</w:t>
      </w:r>
      <w:r w:rsidR="002871C5" w:rsidRPr="007F4E56">
        <w:rPr>
          <w:rFonts w:ascii="Times New Roman" w:hAnsi="Times New Roman"/>
        </w:rPr>
        <w:t xml:space="preserve"> cuya fotocopia autenticada del contrato se adjunta al presente</w:t>
      </w:r>
      <w:r w:rsidR="002871C5">
        <w:rPr>
          <w:rFonts w:ascii="Times New Roman" w:hAnsi="Times New Roman"/>
        </w:rPr>
        <w:t>.</w:t>
      </w:r>
    </w:p>
    <w:p w:rsidR="003B473C" w:rsidRPr="003B473C" w:rsidRDefault="003B473C" w:rsidP="003B473C">
      <w:pPr>
        <w:pStyle w:val="Prrafodelista"/>
        <w:spacing w:before="240" w:after="240" w:line="240" w:lineRule="auto"/>
        <w:ind w:left="567"/>
        <w:jc w:val="both"/>
        <w:rPr>
          <w:rFonts w:ascii="Times New Roman" w:hAnsi="Times New Roman"/>
        </w:rPr>
      </w:pPr>
    </w:p>
    <w:p w:rsidR="003F4BF6" w:rsidRDefault="008E735F" w:rsidP="003F4BF6">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el </w:t>
      </w:r>
      <w:r w:rsidRPr="00665F0C">
        <w:rPr>
          <w:rFonts w:ascii="Times New Roman" w:hAnsi="Times New Roman"/>
          <w:b/>
        </w:rPr>
        <w:t>SAT</w:t>
      </w:r>
      <w:r w:rsidR="00794590" w:rsidRPr="00794590">
        <w:rPr>
          <w:rFonts w:ascii="Times New Roman" w:hAnsi="Times New Roman"/>
          <w:b/>
          <w:noProof/>
        </w:rPr>
        <w:t xml:space="preserve"> </w:t>
      </w:r>
      <w:r w:rsidR="00B244BF">
        <w:rPr>
          <w:rFonts w:ascii="Times New Roman" w:hAnsi="Times New Roman"/>
          <w:b/>
          <w:noProof/>
        </w:rPr>
        <w:t>MARA SOFÍA FERREIRA VELÁZQUEZ</w:t>
      </w:r>
      <w:r w:rsidR="00B244BF" w:rsidRPr="007F4E56">
        <w:rPr>
          <w:rFonts w:ascii="Times New Roman" w:hAnsi="Times New Roman"/>
        </w:rPr>
        <w:t xml:space="preserve"> </w:t>
      </w:r>
      <w:r w:rsidR="001766C1" w:rsidRPr="007F4E56">
        <w:rPr>
          <w:rFonts w:ascii="Times New Roman" w:hAnsi="Times New Roman"/>
        </w:rPr>
        <w:t xml:space="preserve">y el </w:t>
      </w:r>
      <w:r w:rsidR="00B775FF" w:rsidRPr="007F4E56">
        <w:rPr>
          <w:rFonts w:ascii="Times New Roman" w:hAnsi="Times New Roman"/>
        </w:rPr>
        <w:t>GO</w:t>
      </w:r>
      <w:r w:rsidR="00B775FF" w:rsidRPr="00DD2211">
        <w:rPr>
          <w:rFonts w:ascii="Times New Roman" w:hAnsi="Times New Roman"/>
          <w:b/>
        </w:rPr>
        <w:t xml:space="preserve"> </w:t>
      </w:r>
      <w:r w:rsidR="00B775FF">
        <w:rPr>
          <w:rFonts w:ascii="Times New Roman" w:hAnsi="Times New Roman"/>
          <w:b/>
        </w:rPr>
        <w:t>COMISIÓN VECINAL TERRITORIO SOCIAL MILAGROS I</w:t>
      </w:r>
      <w:r w:rsidR="00B775FF">
        <w:rPr>
          <w:rFonts w:ascii="Times New Roman" w:hAnsi="Times New Roman"/>
        </w:rPr>
        <w:t>,</w:t>
      </w:r>
      <w:r w:rsidR="00B775FF" w:rsidRPr="00963FBD">
        <w:rPr>
          <w:rFonts w:ascii="Times New Roman" w:hAnsi="Times New Roman"/>
        </w:rPr>
        <w:t xml:space="preserve"> a través de su representante </w:t>
      </w:r>
      <w:r w:rsidR="00B775FF" w:rsidRPr="00963FBD">
        <w:rPr>
          <w:rFonts w:ascii="Times New Roman" w:hAnsi="Times New Roman"/>
          <w:noProof/>
        </w:rPr>
        <w:t>Sr</w:t>
      </w:r>
      <w:r w:rsidR="00B775FF">
        <w:rPr>
          <w:rFonts w:ascii="Times New Roman" w:hAnsi="Times New Roman"/>
          <w:noProof/>
        </w:rPr>
        <w:t>a</w:t>
      </w:r>
      <w:r w:rsidR="00B775FF" w:rsidRPr="00963FBD">
        <w:rPr>
          <w:rFonts w:ascii="Times New Roman" w:hAnsi="Times New Roman"/>
          <w:noProof/>
        </w:rPr>
        <w:t xml:space="preserve">. </w:t>
      </w:r>
      <w:r w:rsidR="00B775FF">
        <w:rPr>
          <w:rFonts w:ascii="Times New Roman" w:hAnsi="Times New Roman"/>
          <w:noProof/>
        </w:rPr>
        <w:t>ROSA DE JESÚS PINTO TROCHE</w:t>
      </w:r>
      <w:r w:rsidR="00B775FF" w:rsidRPr="00963FBD">
        <w:rPr>
          <w:rFonts w:ascii="Times New Roman" w:hAnsi="Times New Roman"/>
          <w:noProof/>
        </w:rPr>
        <w:t xml:space="preserve">, con CI </w:t>
      </w:r>
      <w:r w:rsidR="00B775FF">
        <w:rPr>
          <w:rFonts w:ascii="Times New Roman" w:hAnsi="Times New Roman"/>
          <w:noProof/>
        </w:rPr>
        <w:t>nro.</w:t>
      </w:r>
      <w:r w:rsidR="00B775FF" w:rsidRPr="00963FBD">
        <w:rPr>
          <w:rFonts w:ascii="Times New Roman" w:hAnsi="Times New Roman"/>
          <w:noProof/>
        </w:rPr>
        <w:t xml:space="preserve"> </w:t>
      </w:r>
      <w:r w:rsidR="00B775FF">
        <w:rPr>
          <w:rFonts w:ascii="Times New Roman" w:hAnsi="Times New Roman"/>
          <w:noProof/>
        </w:rPr>
        <w:t>4.660.166</w:t>
      </w:r>
      <w:r w:rsidR="001766C1">
        <w:rPr>
          <w:rFonts w:ascii="Times New Roman" w:hAnsi="Times New Roman"/>
          <w:noProof/>
        </w:rPr>
        <w:t>,</w:t>
      </w:r>
      <w:r w:rsidR="001766C1" w:rsidRPr="007F4E56">
        <w:rPr>
          <w:rFonts w:ascii="Times New Roman" w:hAnsi="Times New Roman"/>
        </w:rPr>
        <w:t xml:space="preserve"> cuya fotocopia autenticada del contrato se adjunta al presente.</w:t>
      </w:r>
    </w:p>
    <w:p w:rsidR="00BD08D1" w:rsidRPr="00635A93" w:rsidRDefault="00BD08D1" w:rsidP="00635A93">
      <w:pPr>
        <w:spacing w:before="240" w:after="240" w:line="240" w:lineRule="auto"/>
        <w:jc w:val="both"/>
        <w:rPr>
          <w:rFonts w:ascii="Times New Roman" w:hAnsi="Times New Roman"/>
        </w:rPr>
      </w:pPr>
    </w:p>
    <w:p w:rsidR="00C87222" w:rsidRPr="00A543A1" w:rsidRDefault="008E735F" w:rsidP="00C87222">
      <w:pPr>
        <w:pStyle w:val="Prrafodelista"/>
        <w:numPr>
          <w:ilvl w:val="0"/>
          <w:numId w:val="21"/>
        </w:numPr>
        <w:spacing w:after="0" w:line="240" w:lineRule="auto"/>
        <w:ind w:left="567" w:hanging="283"/>
        <w:jc w:val="both"/>
        <w:rPr>
          <w:rFonts w:ascii="Times New Roman" w:hAnsi="Times New Roman"/>
        </w:rPr>
      </w:pPr>
      <w:r w:rsidRPr="00665F0C">
        <w:rPr>
          <w:rFonts w:ascii="Times New Roman" w:hAnsi="Times New Roman"/>
        </w:rPr>
        <w:lastRenderedPageBreak/>
        <w:t xml:space="preserve">Contrato de construcción de vivienda entre el </w:t>
      </w:r>
      <w:r w:rsidRPr="00665F0C">
        <w:rPr>
          <w:rFonts w:ascii="Times New Roman" w:hAnsi="Times New Roman"/>
          <w:b/>
        </w:rPr>
        <w:t xml:space="preserve">SAT </w:t>
      </w:r>
      <w:r w:rsidR="00866987">
        <w:rPr>
          <w:rFonts w:ascii="Times New Roman" w:hAnsi="Times New Roman"/>
          <w:b/>
          <w:noProof/>
        </w:rPr>
        <w:t>MARA SOFÍA FERREIRA VELÁZQUEZ</w:t>
      </w:r>
      <w:r w:rsidR="00866987" w:rsidRPr="007F4E56">
        <w:rPr>
          <w:rFonts w:ascii="Times New Roman" w:hAnsi="Times New Roman"/>
        </w:rPr>
        <w:t xml:space="preserve"> </w:t>
      </w:r>
      <w:r w:rsidR="00C87222" w:rsidRPr="007F4E56">
        <w:rPr>
          <w:rFonts w:ascii="Times New Roman" w:hAnsi="Times New Roman"/>
        </w:rPr>
        <w:t>y la</w:t>
      </w:r>
      <w:r w:rsidR="00C87222">
        <w:rPr>
          <w:rFonts w:ascii="Times New Roman" w:hAnsi="Times New Roman"/>
        </w:rPr>
        <w:t xml:space="preserve"> CONSTRUCTORA</w:t>
      </w:r>
      <w:r w:rsidR="00C87222" w:rsidRPr="007F4E56">
        <w:rPr>
          <w:rFonts w:ascii="Times New Roman" w:hAnsi="Times New Roman"/>
        </w:rPr>
        <w:t xml:space="preserve"> </w:t>
      </w:r>
      <w:r w:rsidR="00C87222">
        <w:rPr>
          <w:rFonts w:ascii="Times New Roman" w:hAnsi="Times New Roman"/>
          <w:b/>
          <w:noProof/>
        </w:rPr>
        <w:t>INICIATIVAS CONSTRUCTIVAS SA (ICSA)</w:t>
      </w:r>
      <w:r w:rsidR="00C87222" w:rsidRPr="007F4E56">
        <w:rPr>
          <w:rFonts w:ascii="Times New Roman" w:hAnsi="Times New Roman"/>
        </w:rPr>
        <w:t>, cuya fotocopia autenticada del contrato se adjunta al presente.</w:t>
      </w:r>
    </w:p>
    <w:p w:rsidR="00C87222" w:rsidRPr="002C47FB" w:rsidRDefault="00C87222" w:rsidP="00C87222">
      <w:pPr>
        <w:pStyle w:val="Prrafodelista"/>
        <w:rPr>
          <w:rFonts w:ascii="Times New Roman" w:hAnsi="Times New Roman"/>
          <w:b/>
        </w:rPr>
      </w:pPr>
    </w:p>
    <w:p w:rsidR="00C87EFD" w:rsidRPr="002C47FB" w:rsidRDefault="00C87222" w:rsidP="00C87EFD">
      <w:pPr>
        <w:pStyle w:val="Prrafodelista"/>
        <w:numPr>
          <w:ilvl w:val="0"/>
          <w:numId w:val="21"/>
        </w:numPr>
        <w:spacing w:before="240" w:after="240" w:line="240" w:lineRule="auto"/>
        <w:ind w:left="567" w:hanging="283"/>
        <w:jc w:val="both"/>
        <w:rPr>
          <w:rFonts w:ascii="Times New Roman" w:hAnsi="Times New Roman"/>
        </w:rPr>
      </w:pPr>
      <w:r w:rsidRPr="00C87EFD">
        <w:rPr>
          <w:rFonts w:ascii="Times New Roman" w:hAnsi="Times New Roman"/>
        </w:rPr>
        <w:t xml:space="preserve">Contrato de prestación de servicios entre el </w:t>
      </w:r>
      <w:r w:rsidRPr="00C87EFD">
        <w:rPr>
          <w:rFonts w:ascii="Times New Roman" w:hAnsi="Times New Roman"/>
          <w:b/>
        </w:rPr>
        <w:t xml:space="preserve">SAT </w:t>
      </w:r>
      <w:r w:rsidR="00C87EFD" w:rsidRPr="00C87EFD">
        <w:rPr>
          <w:rFonts w:ascii="Times New Roman" w:hAnsi="Times New Roman"/>
          <w:b/>
          <w:noProof/>
        </w:rPr>
        <w:t>MARA SOFÍA FERREIRA VELÁZQUEZ</w:t>
      </w:r>
      <w:r w:rsidR="00C87EFD" w:rsidRPr="00C87EFD">
        <w:rPr>
          <w:rFonts w:ascii="Times New Roman" w:hAnsi="Times New Roman"/>
        </w:rPr>
        <w:t xml:space="preserve"> </w:t>
      </w:r>
      <w:r w:rsidRPr="00C87EFD">
        <w:rPr>
          <w:rFonts w:ascii="Times New Roman" w:hAnsi="Times New Roman"/>
        </w:rPr>
        <w:t xml:space="preserve">y la fiscalizadora habilitada </w:t>
      </w:r>
      <w:r w:rsidR="00C87EFD">
        <w:rPr>
          <w:rFonts w:ascii="Times New Roman" w:hAnsi="Times New Roman"/>
          <w:b/>
        </w:rPr>
        <w:t>ING. CIVIL MARTHA MARÍA MERCEDES INSAURRALDE ZARACHO</w:t>
      </w:r>
      <w:r w:rsidR="00C87EFD" w:rsidRPr="0089105F">
        <w:rPr>
          <w:rFonts w:ascii="Times New Roman" w:hAnsi="Times New Roman"/>
          <w:noProof/>
        </w:rPr>
        <w:t xml:space="preserve">, </w:t>
      </w:r>
      <w:r w:rsidR="00C87EFD" w:rsidRPr="007F4E56">
        <w:rPr>
          <w:rFonts w:ascii="Times New Roman" w:hAnsi="Times New Roman"/>
        </w:rPr>
        <w:t xml:space="preserve">con Resolución de Habilitación </w:t>
      </w:r>
      <w:r w:rsidR="00C87EFD">
        <w:rPr>
          <w:rFonts w:ascii="Times New Roman" w:hAnsi="Times New Roman"/>
        </w:rPr>
        <w:t>nro. 1518</w:t>
      </w:r>
      <w:r w:rsidR="00C87EFD" w:rsidRPr="007F4E56">
        <w:rPr>
          <w:rFonts w:ascii="Times New Roman" w:hAnsi="Times New Roman"/>
        </w:rPr>
        <w:t xml:space="preserve"> de fecha </w:t>
      </w:r>
      <w:r w:rsidR="00C87EFD">
        <w:rPr>
          <w:rFonts w:ascii="Times New Roman" w:hAnsi="Times New Roman"/>
          <w:noProof/>
        </w:rPr>
        <w:t>03</w:t>
      </w:r>
      <w:r w:rsidR="00C87EFD" w:rsidRPr="007F4E56">
        <w:rPr>
          <w:rFonts w:ascii="Times New Roman" w:hAnsi="Times New Roman"/>
          <w:noProof/>
        </w:rPr>
        <w:t xml:space="preserve"> de </w:t>
      </w:r>
      <w:r w:rsidR="00C87EFD">
        <w:rPr>
          <w:rFonts w:ascii="Times New Roman" w:hAnsi="Times New Roman"/>
          <w:noProof/>
        </w:rPr>
        <w:t>agosto</w:t>
      </w:r>
      <w:r w:rsidR="00C87EFD" w:rsidRPr="007F4E56">
        <w:rPr>
          <w:rFonts w:ascii="Times New Roman" w:hAnsi="Times New Roman"/>
          <w:noProof/>
        </w:rPr>
        <w:t xml:space="preserve"> de 202</w:t>
      </w:r>
      <w:r w:rsidR="00C87EFD">
        <w:rPr>
          <w:rFonts w:ascii="Times New Roman" w:hAnsi="Times New Roman"/>
          <w:noProof/>
        </w:rPr>
        <w:t>3</w:t>
      </w:r>
      <w:r w:rsidR="00C87EFD" w:rsidRPr="007F4E56">
        <w:rPr>
          <w:rFonts w:ascii="Times New Roman" w:hAnsi="Times New Roman"/>
        </w:rPr>
        <w:t>.</w:t>
      </w:r>
    </w:p>
    <w:p w:rsidR="00C87EFD" w:rsidRDefault="00C87EFD" w:rsidP="008C0DE6">
      <w:pPr>
        <w:pStyle w:val="Prrafodelista"/>
        <w:spacing w:before="240" w:after="240" w:line="240" w:lineRule="auto"/>
        <w:ind w:left="284"/>
        <w:jc w:val="both"/>
        <w:rPr>
          <w:rFonts w:ascii="Times New Roman" w:hAnsi="Times New Roman"/>
          <w:b/>
        </w:rPr>
      </w:pPr>
    </w:p>
    <w:p w:rsidR="008E735F" w:rsidRDefault="008E735F" w:rsidP="008C0DE6">
      <w:pPr>
        <w:pStyle w:val="Prrafodelista"/>
        <w:spacing w:before="240" w:after="240" w:line="240" w:lineRule="auto"/>
        <w:ind w:left="284"/>
        <w:jc w:val="both"/>
        <w:rPr>
          <w:rFonts w:ascii="Times New Roman" w:hAnsi="Times New Roman"/>
          <w:b/>
        </w:rPr>
      </w:pPr>
      <w:r w:rsidRPr="008C0DE6">
        <w:rPr>
          <w:rFonts w:ascii="Times New Roman" w:hAnsi="Times New Roman"/>
          <w:b/>
        </w:rPr>
        <w:t>SEGUNDA. OBLIGACIONES</w:t>
      </w:r>
    </w:p>
    <w:p w:rsidR="008B7DEE" w:rsidRPr="008C0DE6" w:rsidRDefault="008B7DEE" w:rsidP="008C0DE6">
      <w:pPr>
        <w:pStyle w:val="Prrafodelista"/>
        <w:spacing w:before="240" w:after="240" w:line="240" w:lineRule="auto"/>
        <w:ind w:left="284"/>
        <w:jc w:val="both"/>
        <w:rPr>
          <w:rFonts w:ascii="Times New Roman" w:hAnsi="Times New Roman"/>
          <w:b/>
        </w:rPr>
      </w:pPr>
    </w:p>
    <w:p w:rsidR="008E735F" w:rsidRPr="00665F0C" w:rsidRDefault="008E735F" w:rsidP="00634A42">
      <w:pPr>
        <w:pStyle w:val="Prrafodelista"/>
        <w:numPr>
          <w:ilvl w:val="0"/>
          <w:numId w:val="19"/>
        </w:numPr>
        <w:spacing w:before="240" w:after="240" w:line="240" w:lineRule="auto"/>
        <w:jc w:val="both"/>
        <w:rPr>
          <w:rFonts w:ascii="Times New Roman" w:hAnsi="Times New Roman"/>
          <w:vanish/>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La CONSTRUCTORA tiene las siguientes obligaciones:</w:t>
      </w:r>
    </w:p>
    <w:p w:rsidR="008E735F" w:rsidRPr="00665F0C" w:rsidRDefault="008E735F" w:rsidP="00634A42">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0"/>
          <w:numId w:val="22"/>
        </w:numPr>
        <w:spacing w:before="240" w:after="0" w:line="240" w:lineRule="auto"/>
        <w:ind w:left="567" w:hanging="283"/>
        <w:jc w:val="both"/>
        <w:rPr>
          <w:rFonts w:ascii="Times New Roman" w:hAnsi="Times New Roman"/>
        </w:rPr>
      </w:pPr>
      <w:r w:rsidRPr="00665F0C">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8E735F" w:rsidRPr="00665F0C" w:rsidRDefault="008E735F" w:rsidP="00634A42">
      <w:pPr>
        <w:pStyle w:val="Prrafodelista"/>
        <w:spacing w:before="240" w:after="0" w:line="240" w:lineRule="auto"/>
        <w:ind w:left="567" w:hanging="283"/>
        <w:jc w:val="both"/>
        <w:rPr>
          <w:rFonts w:ascii="Times New Roman" w:hAnsi="Times New Roman"/>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8E735F" w:rsidRPr="00665F0C" w:rsidRDefault="008E735F" w:rsidP="004C462C">
      <w:pPr>
        <w:pStyle w:val="Prrafodelista"/>
        <w:rPr>
          <w:rFonts w:ascii="Times New Roman" w:hAnsi="Times New Roman"/>
          <w:color w:val="000000"/>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8E735F" w:rsidRPr="00665F0C" w:rsidRDefault="008E735F" w:rsidP="00D65C67">
      <w:pPr>
        <w:pStyle w:val="Prrafodelista"/>
        <w:rPr>
          <w:rFonts w:ascii="Times New Roman" w:hAnsi="Times New Roman"/>
        </w:rPr>
      </w:pPr>
    </w:p>
    <w:p w:rsidR="00D20CA0" w:rsidRPr="00D20CA0" w:rsidRDefault="008E735F" w:rsidP="00D20CA0">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TOMADOR las siguientes pólizas de seguro:</w:t>
      </w: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Fiel Cumplimiento de Contrato:</w:t>
      </w:r>
    </w:p>
    <w:p w:rsidR="008E735F" w:rsidRPr="00665F0C" w:rsidRDefault="008E735F" w:rsidP="007722BE">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Tiene por objeto garantizar el correcto cumplimiento de las obligaciones derivadas del presente contrato.</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 xml:space="preserve">La misma tendrá vigencia de </w:t>
      </w:r>
      <w:r w:rsidR="00136BBF">
        <w:rPr>
          <w:rFonts w:ascii="Times New Roman" w:hAnsi="Times New Roman"/>
          <w:b/>
        </w:rPr>
        <w:t>290</w:t>
      </w:r>
      <w:r w:rsidRPr="00665F0C">
        <w:rPr>
          <w:rFonts w:ascii="Times New Roman" w:hAnsi="Times New Roman"/>
          <w:b/>
        </w:rPr>
        <w:t xml:space="preserve"> días</w:t>
      </w:r>
      <w:r w:rsidRPr="00665F0C">
        <w:rPr>
          <w:rFonts w:ascii="Times New Roman" w:hAnsi="Times New Roman"/>
        </w:rPr>
        <w:t xml:space="preserve"> (según </w:t>
      </w:r>
      <w:r w:rsidRPr="00701B98">
        <w:rPr>
          <w:rFonts w:ascii="Times New Roman" w:hAnsi="Times New Roman"/>
        </w:rPr>
        <w:t xml:space="preserve">planilla del artículo 20 del Reglamento Operativo de Constructoras), (sumatoria de los plazos de ambas etapas constructivas) por ser de tipología </w:t>
      </w:r>
      <w:r w:rsidRPr="00701B98">
        <w:rPr>
          <w:rFonts w:ascii="Times New Roman" w:hAnsi="Times New Roman"/>
          <w:noProof/>
        </w:rPr>
        <w:t xml:space="preserve">TECNOLOGIA TRADICIONAL </w:t>
      </w:r>
      <w:r w:rsidR="001A489A">
        <w:rPr>
          <w:rFonts w:ascii="Times New Roman" w:hAnsi="Times New Roman"/>
          <w:noProof/>
        </w:rPr>
        <w:t>ZONA URBANA</w:t>
      </w:r>
      <w:r w:rsidRPr="00701B98">
        <w:rPr>
          <w:rFonts w:ascii="Times New Roman" w:hAnsi="Times New Roman"/>
        </w:rPr>
        <w:t>, y deberá estar vigente hasta el 100% de ejecución sin observaciones técnicas que subsanar,</w:t>
      </w:r>
      <w:r w:rsidRPr="00665F0C">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8E735F" w:rsidRPr="00665F0C" w:rsidRDefault="008E735F" w:rsidP="00FD4002">
      <w:pPr>
        <w:pStyle w:val="Prrafodelista"/>
        <w:spacing w:line="240" w:lineRule="auto"/>
        <w:ind w:left="567"/>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el primer desembolso (construcción):</w:t>
      </w:r>
    </w:p>
    <w:p w:rsidR="008E735F" w:rsidRPr="00665F0C" w:rsidRDefault="008E735F" w:rsidP="00A86C2D">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8E735F" w:rsidRPr="00665F0C" w:rsidRDefault="008E735F" w:rsidP="00160724">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del monto neto a desembolsar que le corresponde para la primera etapa de la construcción.</w:t>
      </w:r>
    </w:p>
    <w:p w:rsidR="00C72BD9" w:rsidRDefault="008E735F" w:rsidP="00162A78">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C54378">
        <w:rPr>
          <w:rFonts w:ascii="Times New Roman" w:hAnsi="Times New Roman"/>
          <w:b/>
        </w:rPr>
        <w:t>1</w:t>
      </w:r>
      <w:r w:rsidR="00FE74C2">
        <w:rPr>
          <w:rFonts w:ascii="Times New Roman" w:hAnsi="Times New Roman"/>
          <w:b/>
        </w:rPr>
        <w:t>45</w:t>
      </w:r>
      <w:r w:rsidRPr="00D018F8">
        <w:rPr>
          <w:rFonts w:ascii="Times New Roman" w:hAnsi="Times New Roman"/>
          <w:b/>
        </w:rPr>
        <w:t xml:space="preserve"> días</w:t>
      </w:r>
      <w:r w:rsidRPr="00D018F8">
        <w:rPr>
          <w:rFonts w:ascii="Times New Roman" w:hAnsi="Times New Roman"/>
        </w:rPr>
        <w:t xml:space="preserve">, por ser de tipología </w:t>
      </w:r>
      <w:r w:rsidRPr="00D018F8">
        <w:rPr>
          <w:rFonts w:ascii="Times New Roman" w:hAnsi="Times New Roman"/>
          <w:noProof/>
        </w:rPr>
        <w:t xml:space="preserve">TECNOLOGIA TRADICIONAL </w:t>
      </w:r>
      <w:r w:rsidR="007C2413">
        <w:rPr>
          <w:rFonts w:ascii="Times New Roman" w:hAnsi="Times New Roman"/>
          <w:noProof/>
        </w:rPr>
        <w:t>ZONA URBANA</w:t>
      </w:r>
      <w:r w:rsidR="007C2413" w:rsidRPr="00D018F8">
        <w:rPr>
          <w:rFonts w:ascii="Times New Roman" w:hAnsi="Times New Roman"/>
        </w:rPr>
        <w:t xml:space="preserve"> </w:t>
      </w:r>
      <w:r w:rsidRPr="00D018F8">
        <w:rPr>
          <w:rFonts w:ascii="Times New Roman" w:hAnsi="Times New Roman"/>
        </w:rPr>
        <w:t>y será presentada</w:t>
      </w:r>
      <w:r w:rsidRPr="00665F0C">
        <w:rPr>
          <w:rFonts w:ascii="Times New Roman" w:hAnsi="Times New Roman"/>
        </w:rPr>
        <w:t xml:space="preserve">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C94E95" w:rsidRPr="003170F4" w:rsidRDefault="00C94E95" w:rsidP="003170F4">
      <w:pPr>
        <w:spacing w:line="240" w:lineRule="auto"/>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lastRenderedPageBreak/>
        <w:t>Póliza de seguro de Anticipo Financiero para segundo desembolso (construcción):</w:t>
      </w:r>
    </w:p>
    <w:p w:rsidR="00B152FD" w:rsidRPr="002258E0" w:rsidRDefault="008E735F" w:rsidP="002258E0">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(cien por ciento) del monto neto a desembolsar que le corresponde para la segunda etapa de la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B152FD">
        <w:rPr>
          <w:rFonts w:ascii="Times New Roman" w:hAnsi="Times New Roman"/>
          <w:b/>
        </w:rPr>
        <w:t>1</w:t>
      </w:r>
      <w:r w:rsidR="00F3674B">
        <w:rPr>
          <w:rFonts w:ascii="Times New Roman" w:hAnsi="Times New Roman"/>
          <w:b/>
        </w:rPr>
        <w:t>45</w:t>
      </w:r>
      <w:r w:rsidRPr="00665F0C">
        <w:rPr>
          <w:rFonts w:ascii="Times New Roman" w:hAnsi="Times New Roman"/>
          <w:b/>
        </w:rPr>
        <w:t xml:space="preserve"> días</w:t>
      </w:r>
      <w:r w:rsidRPr="00665F0C">
        <w:rPr>
          <w:rFonts w:ascii="Times New Roman" w:hAnsi="Times New Roman"/>
        </w:rPr>
        <w:t xml:space="preserve">, debiendo ampliarse la vigencia por un periodo igual, hasta el 100% de ejecución sin observaciones técnicas que subsanar. </w:t>
      </w:r>
    </w:p>
    <w:p w:rsidR="008E735F" w:rsidRPr="00665F0C" w:rsidRDefault="008E735F" w:rsidP="00995FFD">
      <w:pPr>
        <w:pStyle w:val="Prrafodelista"/>
        <w:spacing w:line="240" w:lineRule="auto"/>
        <w:ind w:left="709"/>
        <w:jc w:val="both"/>
        <w:rPr>
          <w:rFonts w:ascii="Times New Roman" w:hAnsi="Times New Roman"/>
        </w:rPr>
      </w:pPr>
      <w:r w:rsidRPr="00665F0C">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8E735F" w:rsidRPr="00665F0C" w:rsidRDefault="008E735F" w:rsidP="00202CC6">
      <w:pPr>
        <w:pStyle w:val="Prrafodelista"/>
        <w:spacing w:line="240" w:lineRule="auto"/>
        <w:ind w:left="567"/>
        <w:jc w:val="both"/>
        <w:rPr>
          <w:rFonts w:ascii="Times New Roman" w:hAnsi="Times New Roman"/>
        </w:rPr>
      </w:pPr>
      <w:r w:rsidRPr="00665F0C">
        <w:rPr>
          <w:rFonts w:ascii="Times New Roman" w:hAnsi="Times New Roman"/>
        </w:rPr>
        <w:t> </w:t>
      </w:r>
    </w:p>
    <w:p w:rsidR="008E735F" w:rsidRPr="00665F0C" w:rsidRDefault="008E735F" w:rsidP="00202CC6">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ASEGURADO las siguientes pólizas de seguro:</w:t>
      </w:r>
    </w:p>
    <w:p w:rsidR="008E735F" w:rsidRPr="00665F0C" w:rsidRDefault="008E735F" w:rsidP="00212658">
      <w:pPr>
        <w:pStyle w:val="Prrafodelista"/>
        <w:spacing w:line="240" w:lineRule="auto"/>
        <w:jc w:val="both"/>
        <w:rPr>
          <w:rFonts w:ascii="Times New Roman" w:hAnsi="Times New Roman"/>
        </w:rPr>
      </w:pPr>
    </w:p>
    <w:p w:rsidR="008E735F" w:rsidRPr="00665F0C" w:rsidRDefault="008E735F" w:rsidP="00212658">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Pólizas de seguro que cubran daños a terceros y accidentes personales:</w:t>
      </w:r>
    </w:p>
    <w:p w:rsidR="008E735F" w:rsidRPr="00665F0C" w:rsidRDefault="008E735F" w:rsidP="00773889">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8E735F" w:rsidRPr="00665F0C" w:rsidRDefault="008E735F" w:rsidP="001C26FB">
      <w:pPr>
        <w:pStyle w:val="Prrafodelista"/>
        <w:spacing w:line="240" w:lineRule="auto"/>
        <w:ind w:left="709"/>
        <w:jc w:val="both"/>
        <w:rPr>
          <w:rFonts w:ascii="Times New Roman" w:hAnsi="Times New Roman"/>
        </w:rPr>
      </w:pPr>
      <w:r w:rsidRPr="00665F0C">
        <w:rPr>
          <w:rFonts w:ascii="Times New Roman" w:hAnsi="Times New Roman"/>
        </w:rPr>
        <w:t>a. Lesiones y/o muerte de una (1) persona: hasta Gs. 50.000.000 (Guaraníes cincuenta millones).</w:t>
      </w:r>
    </w:p>
    <w:p w:rsidR="008E735F" w:rsidRPr="00665F0C" w:rsidRDefault="008E735F" w:rsidP="000F3755">
      <w:pPr>
        <w:pStyle w:val="Prrafodelista"/>
        <w:spacing w:line="240" w:lineRule="auto"/>
        <w:ind w:left="709"/>
        <w:jc w:val="both"/>
        <w:rPr>
          <w:rFonts w:ascii="Times New Roman" w:hAnsi="Times New Roman"/>
        </w:rPr>
      </w:pPr>
      <w:r w:rsidRPr="00665F0C">
        <w:rPr>
          <w:rFonts w:ascii="Times New Roman" w:hAnsi="Times New Roman"/>
        </w:rPr>
        <w:t>b. Lesiones y/o muerte de dos (2) o más personas: hasta Gs. 150.000.000 (Guaraníes ciento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Daños materiales a cosas de terceros: hasta Gs. 50.000.000 (Guaraníes cincuenta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8E735F" w:rsidRPr="00665F0C" w:rsidRDefault="008E735F" w:rsidP="00AA4732">
      <w:pPr>
        <w:pStyle w:val="Prrafodelista"/>
        <w:spacing w:line="240" w:lineRule="auto"/>
        <w:ind w:left="709"/>
        <w:jc w:val="both"/>
        <w:rPr>
          <w:rFonts w:ascii="Times New Roman" w:hAnsi="Times New Roman"/>
        </w:rPr>
      </w:pPr>
      <w:r w:rsidRPr="00665F0C">
        <w:rPr>
          <w:rFonts w:ascii="Times New Roman" w:hAnsi="Times New Roman"/>
        </w:rPr>
        <w:t>a. Invalidez permanente/muerte (por cada persona): hasta Gs. 50.000.000 (Guaraníes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b. Gastos médicos (por cada persona): hasta Gs. 10.000.000 (Guaraníes diez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Gastos de sepelio (por cada persona): hasta Gs. 5.000.000 (Guaraníes cinco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665F0C">
        <w:rPr>
          <w:rFonts w:ascii="Times New Roman" w:hAnsi="Times New Roman"/>
        </w:rPr>
        <w:t>enfangamiento</w:t>
      </w:r>
      <w:proofErr w:type="spellEnd"/>
      <w:r w:rsidRPr="00665F0C">
        <w:rPr>
          <w:rFonts w:ascii="Times New Roman" w:hAnsi="Times New Roman"/>
        </w:rPr>
        <w:t xml:space="preserve">, hundimiento de tierra o desprendimiento de tierra o de rocas, caída de aeronaves o parte de ellas. </w:t>
      </w:r>
    </w:p>
    <w:p w:rsidR="008E735F" w:rsidRPr="00665F0C" w:rsidRDefault="008E735F" w:rsidP="00250E0E">
      <w:pPr>
        <w:pStyle w:val="Prrafodelista"/>
        <w:spacing w:line="240" w:lineRule="auto"/>
        <w:ind w:left="567"/>
        <w:jc w:val="both"/>
        <w:rPr>
          <w:rFonts w:ascii="Times New Roman" w:hAnsi="Times New Roman"/>
        </w:rPr>
      </w:pP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Queda expresamente establecido que la no renovación de las garantías previstas en el presente contrato constituye falta grave de acuerdo al Reglamento Operativo de Constructoras.</w:t>
      </w:r>
    </w:p>
    <w:p w:rsidR="008E735F" w:rsidRPr="00665F0C" w:rsidRDefault="008E735F" w:rsidP="00A92DD2">
      <w:pPr>
        <w:pStyle w:val="Prrafodelista"/>
        <w:spacing w:before="240" w:after="240" w:line="240" w:lineRule="auto"/>
        <w:ind w:left="567"/>
        <w:jc w:val="both"/>
        <w:rPr>
          <w:rFonts w:ascii="Times New Roman" w:hAnsi="Times New Roman"/>
          <w:color w:val="FF0000"/>
        </w:rPr>
      </w:pPr>
    </w:p>
    <w:p w:rsidR="008E735F" w:rsidRPr="00665F0C" w:rsidRDefault="008E735F" w:rsidP="00A92DD2">
      <w:pPr>
        <w:pStyle w:val="Prrafodelista"/>
        <w:numPr>
          <w:ilvl w:val="0"/>
          <w:numId w:val="22"/>
        </w:numPr>
        <w:spacing w:before="240" w:after="240" w:line="240" w:lineRule="auto"/>
        <w:ind w:left="567" w:hanging="283"/>
        <w:jc w:val="both"/>
        <w:rPr>
          <w:rFonts w:ascii="Times New Roman" w:hAnsi="Times New Roman"/>
        </w:rPr>
      </w:pPr>
      <w:r w:rsidRPr="00665F0C">
        <w:rPr>
          <w:rFonts w:ascii="Times New Roman" w:hAnsi="Times New Roman"/>
        </w:rPr>
        <w:t>Iniciar y concluir el proyecto en el plazo pactado de</w:t>
      </w:r>
      <w:r w:rsidR="00A2619F">
        <w:rPr>
          <w:rFonts w:ascii="Times New Roman" w:hAnsi="Times New Roman"/>
        </w:rPr>
        <w:t xml:space="preserve"> </w:t>
      </w:r>
      <w:r w:rsidR="00D20CA0">
        <w:rPr>
          <w:rFonts w:ascii="Times New Roman" w:hAnsi="Times New Roman"/>
          <w:b/>
        </w:rPr>
        <w:t>1</w:t>
      </w:r>
      <w:r w:rsidR="00725837">
        <w:rPr>
          <w:rFonts w:ascii="Times New Roman" w:hAnsi="Times New Roman"/>
          <w:b/>
        </w:rPr>
        <w:t>10</w:t>
      </w:r>
      <w:r w:rsidRPr="00665F0C">
        <w:rPr>
          <w:rFonts w:ascii="Times New Roman" w:hAnsi="Times New Roman"/>
          <w:b/>
        </w:rPr>
        <w:t xml:space="preserve"> días</w:t>
      </w:r>
      <w:r w:rsidRPr="00665F0C">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8E735F" w:rsidRPr="00665F0C" w:rsidRDefault="008E735F" w:rsidP="00A92DD2">
      <w:pPr>
        <w:pStyle w:val="Prrafodelista"/>
        <w:spacing w:before="240" w:after="240" w:line="240" w:lineRule="auto"/>
        <w:ind w:left="567"/>
        <w:jc w:val="both"/>
        <w:rPr>
          <w:rFonts w:ascii="Times New Roman" w:hAnsi="Times New Roman"/>
          <w:color w:val="FF0000"/>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lastRenderedPageBreak/>
        <w:t xml:space="preserve">Acompañar el cumplimiento del proyecto, a través del fiscal de obras contratado a estos efectos, y comunicar al MUVH cualquier irregularidad en el progreso de las obras. </w:t>
      </w:r>
    </w:p>
    <w:p w:rsidR="008E735F" w:rsidRPr="00665F0C" w:rsidRDefault="008E735F" w:rsidP="008E4A8E">
      <w:pPr>
        <w:pStyle w:val="Prrafodelista"/>
        <w:rPr>
          <w:rFonts w:ascii="Times New Roman" w:hAnsi="Times New Roman"/>
          <w:color w:val="FF0000"/>
          <w:sz w:val="16"/>
        </w:rPr>
      </w:pPr>
    </w:p>
    <w:p w:rsidR="008E735F" w:rsidRPr="00665F0C" w:rsidRDefault="008E735F" w:rsidP="008E4A8E">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8E735F" w:rsidRPr="00665F0C" w:rsidRDefault="008E735F" w:rsidP="005D1B1D">
      <w:pPr>
        <w:pStyle w:val="Prrafodelista"/>
        <w:spacing w:before="240" w:line="240" w:lineRule="auto"/>
        <w:ind w:left="567"/>
        <w:jc w:val="both"/>
        <w:rPr>
          <w:rFonts w:ascii="Times New Roman" w:hAnsi="Times New Roman"/>
          <w:sz w:val="16"/>
        </w:rPr>
      </w:pPr>
    </w:p>
    <w:p w:rsidR="008E735F" w:rsidRPr="00665F0C" w:rsidRDefault="008E735F" w:rsidP="005D1B1D">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bCs/>
        </w:rPr>
        <w:t>Contar con Residente en obra que debe ser arquitecto o ingeniero civil con título, o con carrera concluida y con tesis en proceso.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Resguardar la seguridad del personal de obras y de los materiales (por los robos y hurtos), de ser necesario disponer un personal a tal efecto.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al SAT y </w:t>
      </w:r>
      <w:r w:rsidR="001D0A8C">
        <w:rPr>
          <w:rFonts w:ascii="Times New Roman" w:hAnsi="Times New Roman"/>
          <w:lang w:val="es-ES_tradnl" w:eastAsia="es-PY"/>
        </w:rPr>
        <w:t>e</w:t>
      </w:r>
      <w:r w:rsidRPr="00665F0C">
        <w:rPr>
          <w:rFonts w:ascii="Times New Roman" w:hAnsi="Times New Roman"/>
          <w:lang w:val="es-ES_tradnl" w:eastAsia="es-PY"/>
        </w:rPr>
        <w:t xml:space="preserve">sta a su vez al </w:t>
      </w:r>
      <w:r w:rsidRPr="00665F0C">
        <w:rPr>
          <w:rFonts w:ascii="Times New Roman" w:hAnsi="Times New Roman"/>
        </w:rPr>
        <w:t>MUVH</w:t>
      </w:r>
      <w:r w:rsidRPr="00665F0C">
        <w:rPr>
          <w:rFonts w:ascii="Times New Roman" w:hAnsi="Times New Roman"/>
          <w:lang w:val="es-ES_tradnl" w:eastAsia="es-PY"/>
        </w:rPr>
        <w:t>, un informe quincenal del avance de la obra, adjuntando fotocopia del Libro de Obra con la firma del fiscal.</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665F0C">
        <w:rPr>
          <w:rFonts w:ascii="Times New Roman" w:hAnsi="Times New Roman"/>
          <w:bCs/>
        </w:rPr>
        <w:t>.</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Comunicar inmediatamente al MUVH, por escrito y vía mesa de entrada institucional, cualquier notificación que tuviera relación y/o afectara los términos contractuales.</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Responder a todos los requerimientos que le fueran solicitados por el MUVH a través de la DGTE, la DGFONAVIS y/o los supervisores de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Cumplir estrictamente el cronograma de obras aprobado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Ejecutar el proyecto con códigos de ética y seguridad en la construcción.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CA50C3">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Mantener la fidelidad del cumplimiento de los proyectos y las especificaciones técnicas, resguardando siempre el buen uso del gasto público.</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w:t>
      </w:r>
      <w:r w:rsidRPr="00665F0C">
        <w:rPr>
          <w:rFonts w:ascii="Times New Roman" w:hAnsi="Times New Roman"/>
        </w:rPr>
        <w:t>al MUVH</w:t>
      </w:r>
      <w:r w:rsidRPr="00665F0C">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Suscribir, a través del residente de obra, junto al fiscalizador de obras contratado por el SAT, las actas de recepción de conformidad a los formatos dispuestos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Cumplir con todas las obligaciones consignadas en el artículo 16 de la Resolución </w:t>
      </w:r>
      <w:r w:rsidR="000C14E3">
        <w:rPr>
          <w:rFonts w:ascii="Times New Roman" w:hAnsi="Times New Roman"/>
        </w:rPr>
        <w:t>nro.</w:t>
      </w:r>
      <w:r w:rsidRPr="00665F0C">
        <w:rPr>
          <w:rFonts w:ascii="Times New Roman" w:hAnsi="Times New Roman"/>
        </w:rPr>
        <w:t xml:space="preserve"> 2429 del 18/11/2021 por la cual se aprueba el Reglamento Operativo de Constructoras. </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t>TERCERA. COMUNICACIONES</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8E735F" w:rsidRPr="00665F0C"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del MUVH:</w:t>
      </w:r>
      <w:r w:rsidRPr="00665F0C">
        <w:rPr>
          <w:rFonts w:ascii="Times New Roman" w:hAnsi="Times New Roman"/>
        </w:rPr>
        <w:tab/>
        <w:t>fonavis@muvh.gov.py</w:t>
      </w:r>
    </w:p>
    <w:p w:rsidR="008E735F" w:rsidRDefault="008E735F" w:rsidP="00C30011">
      <w:pPr>
        <w:tabs>
          <w:tab w:val="left" w:pos="3119"/>
        </w:tabs>
        <w:spacing w:before="240" w:after="240" w:line="240" w:lineRule="auto"/>
        <w:jc w:val="both"/>
        <w:rPr>
          <w:rFonts w:ascii="Times New Roman" w:hAnsi="Times New Roman"/>
          <w:noProof/>
        </w:rPr>
      </w:pPr>
      <w:r w:rsidRPr="00665F0C">
        <w:rPr>
          <w:rFonts w:ascii="Times New Roman" w:hAnsi="Times New Roman"/>
        </w:rPr>
        <w:t>Por parte de la CONSTRUCTORA:</w:t>
      </w:r>
      <w:r w:rsidRPr="00665F0C">
        <w:rPr>
          <w:rFonts w:ascii="Times New Roman" w:hAnsi="Times New Roman"/>
        </w:rPr>
        <w:tab/>
      </w:r>
      <w:r w:rsidR="002F5AD1" w:rsidRPr="002209A1">
        <w:rPr>
          <w:rFonts w:ascii="Times New Roman" w:hAnsi="Times New Roman"/>
          <w:noProof/>
        </w:rPr>
        <w:t>icsa@icsa.com.py</w:t>
      </w:r>
    </w:p>
    <w:p w:rsidR="000E3590" w:rsidRDefault="000E3590" w:rsidP="00C30011">
      <w:pPr>
        <w:tabs>
          <w:tab w:val="left" w:pos="3119"/>
        </w:tabs>
        <w:spacing w:before="240" w:after="240" w:line="240" w:lineRule="auto"/>
        <w:jc w:val="both"/>
        <w:rPr>
          <w:rFonts w:ascii="Times New Roman" w:hAnsi="Times New Roman"/>
        </w:rPr>
      </w:pPr>
    </w:p>
    <w:p w:rsidR="008E735F" w:rsidRPr="00665F0C" w:rsidRDefault="008E735F" w:rsidP="00820092">
      <w:pPr>
        <w:spacing w:after="0" w:line="240" w:lineRule="auto"/>
        <w:rPr>
          <w:rFonts w:ascii="Times New Roman" w:hAnsi="Times New Roman"/>
          <w:b/>
        </w:rPr>
      </w:pPr>
      <w:r w:rsidRPr="00665F0C">
        <w:rPr>
          <w:rFonts w:ascii="Times New Roman" w:hAnsi="Times New Roman"/>
          <w:b/>
        </w:rPr>
        <w:lastRenderedPageBreak/>
        <w:t>CUARTA. INSPECCIÓN DE LA CONSTRUCTORA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8E735F" w:rsidRPr="00665F0C" w:rsidRDefault="008E735F" w:rsidP="005A61DD">
      <w:pPr>
        <w:spacing w:before="240" w:after="240" w:line="240" w:lineRule="auto"/>
        <w:jc w:val="both"/>
        <w:rPr>
          <w:rFonts w:ascii="Times New Roman" w:hAnsi="Times New Roman"/>
        </w:rPr>
      </w:pPr>
      <w:r w:rsidRPr="00665F0C">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8E735F" w:rsidRPr="00665F0C" w:rsidRDefault="008E735F" w:rsidP="00A76CDE">
      <w:pPr>
        <w:spacing w:after="0" w:line="240" w:lineRule="auto"/>
        <w:jc w:val="both"/>
        <w:rPr>
          <w:rFonts w:ascii="Times New Roman" w:hAnsi="Times New Roman"/>
          <w:b/>
        </w:rPr>
      </w:pPr>
      <w:r w:rsidRPr="00665F0C">
        <w:rPr>
          <w:rFonts w:ascii="Times New Roman" w:hAnsi="Times New Roman"/>
          <w:b/>
        </w:rPr>
        <w:t>QUINTA. INCUMPLIMIENTO DE CONTRATO</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8E735F" w:rsidRPr="00665F0C" w:rsidRDefault="008E735F" w:rsidP="005775FB">
      <w:pPr>
        <w:spacing w:before="240" w:after="0" w:line="240" w:lineRule="auto"/>
        <w:jc w:val="both"/>
        <w:rPr>
          <w:rFonts w:ascii="Times New Roman" w:hAnsi="Times New Roman"/>
        </w:rPr>
      </w:pPr>
      <w:r w:rsidRPr="00665F0C">
        <w:rPr>
          <w:rFonts w:ascii="Times New Roman" w:hAnsi="Times New Roman"/>
          <w:b/>
        </w:rPr>
        <w:t xml:space="preserve">SEXTA. PROHIBICIÓN DE CESIÓN DE CONTRATO. </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8E735F" w:rsidRPr="00665F0C" w:rsidRDefault="008E735F" w:rsidP="005775FB">
      <w:pPr>
        <w:spacing w:before="240" w:after="0" w:line="240" w:lineRule="auto"/>
        <w:jc w:val="both"/>
        <w:rPr>
          <w:rFonts w:ascii="Times New Roman" w:hAnsi="Times New Roman"/>
          <w:b/>
        </w:rPr>
      </w:pPr>
      <w:r w:rsidRPr="00665F0C">
        <w:rPr>
          <w:rFonts w:ascii="Times New Roman" w:hAnsi="Times New Roman"/>
          <w:b/>
        </w:rPr>
        <w:t>SÉPTIMA. SUPERVISIÓN DE OBRA</w:t>
      </w:r>
    </w:p>
    <w:p w:rsidR="00344E59" w:rsidRPr="00A672E0" w:rsidRDefault="008E735F" w:rsidP="00344E59">
      <w:pPr>
        <w:spacing w:after="0" w:line="240" w:lineRule="auto"/>
        <w:jc w:val="both"/>
        <w:rPr>
          <w:rFonts w:ascii="Times New Roman" w:hAnsi="Times New Roman"/>
        </w:rPr>
      </w:pPr>
      <w:r w:rsidRPr="00665F0C">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344E59" w:rsidRDefault="00344E59" w:rsidP="00344E59">
      <w:pPr>
        <w:spacing w:after="0" w:line="240" w:lineRule="auto"/>
        <w:jc w:val="both"/>
        <w:rPr>
          <w:rFonts w:ascii="Times New Roman" w:hAnsi="Times New Roman"/>
          <w:b/>
        </w:rPr>
      </w:pPr>
    </w:p>
    <w:p w:rsidR="008E735F" w:rsidRPr="00665F0C" w:rsidRDefault="008E735F" w:rsidP="00344E59">
      <w:pPr>
        <w:spacing w:after="0" w:line="240" w:lineRule="auto"/>
        <w:jc w:val="both"/>
        <w:rPr>
          <w:rFonts w:ascii="Times New Roman" w:hAnsi="Times New Roman"/>
          <w:b/>
        </w:rPr>
      </w:pPr>
      <w:r w:rsidRPr="00665F0C">
        <w:rPr>
          <w:rFonts w:ascii="Times New Roman" w:hAnsi="Times New Roman"/>
          <w:b/>
        </w:rPr>
        <w:t>OCTAVA. DESEMBOLSOS</w:t>
      </w:r>
    </w:p>
    <w:p w:rsidR="008E735F" w:rsidRPr="00665F0C" w:rsidRDefault="008E735F" w:rsidP="00E555A7">
      <w:pPr>
        <w:spacing w:after="0" w:line="240" w:lineRule="auto"/>
        <w:jc w:val="both"/>
        <w:rPr>
          <w:rFonts w:ascii="Times New Roman" w:hAnsi="Times New Roman"/>
        </w:rPr>
      </w:pPr>
      <w:r w:rsidRPr="003E43AC">
        <w:rPr>
          <w:rFonts w:ascii="Times New Roman" w:hAnsi="Times New Roman"/>
        </w:rPr>
        <w:t xml:space="preserve">El monto total del proyecto es de </w:t>
      </w:r>
      <w:r w:rsidR="00957345" w:rsidRPr="00166A3B">
        <w:rPr>
          <w:rFonts w:ascii="Times New Roman" w:hAnsi="Times New Roman"/>
          <w:b/>
        </w:rPr>
        <w:t xml:space="preserve">Gs. </w:t>
      </w:r>
      <w:r w:rsidR="008C734B">
        <w:rPr>
          <w:rFonts w:ascii="Times New Roman" w:hAnsi="Times New Roman"/>
          <w:b/>
          <w:noProof/>
        </w:rPr>
        <w:t>1.205.703.070 (guaraníes un mil doscientos cinco millones setecientos tres mil setenta</w:t>
      </w:r>
      <w:r w:rsidR="007A73F7">
        <w:rPr>
          <w:rFonts w:ascii="Times New Roman" w:hAnsi="Times New Roman"/>
          <w:b/>
          <w:noProof/>
        </w:rPr>
        <w:t>)</w:t>
      </w:r>
      <w:r w:rsidRPr="003E43AC">
        <w:rPr>
          <w:rFonts w:ascii="Times New Roman" w:hAnsi="Times New Roman"/>
        </w:rPr>
        <w:t xml:space="preserve">, el cual será desembolsado en </w:t>
      </w:r>
      <w:r w:rsidRPr="003E43AC">
        <w:rPr>
          <w:rFonts w:ascii="Times New Roman" w:hAnsi="Times New Roman"/>
          <w:noProof/>
        </w:rPr>
        <w:t>2 (dos)</w:t>
      </w:r>
      <w:r w:rsidRPr="00665F0C">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8E735F" w:rsidRPr="00665F0C" w:rsidRDefault="008E735F" w:rsidP="00E555A7">
      <w:pPr>
        <w:spacing w:after="0" w:line="240" w:lineRule="auto"/>
        <w:jc w:val="both"/>
        <w:rPr>
          <w:rFonts w:ascii="Times New Roman" w:hAnsi="Times New Roman"/>
        </w:rPr>
      </w:pPr>
    </w:p>
    <w:p w:rsidR="00A672E0" w:rsidRPr="00665F0C" w:rsidRDefault="008E735F" w:rsidP="00E555A7">
      <w:pPr>
        <w:spacing w:after="0" w:line="240" w:lineRule="auto"/>
        <w:jc w:val="both"/>
        <w:rPr>
          <w:rFonts w:ascii="Times New Roman" w:hAnsi="Times New Roman"/>
        </w:rPr>
      </w:pPr>
      <w:r w:rsidRPr="00665F0C">
        <w:rPr>
          <w:rFonts w:ascii="Times New Roman" w:hAnsi="Times New Roman"/>
        </w:rPr>
        <w:t>Los desembolsos se realizarán por transferencia bancaria a cuenta exclusiva de la CONSTRUCTORA, registrada ante el MUVH, de conformidad a lo dispuesto en el Reglamento Operativo de Constructoras.</w:t>
      </w:r>
    </w:p>
    <w:p w:rsidR="008E735F" w:rsidRPr="00665F0C" w:rsidRDefault="008E735F" w:rsidP="00E555A7">
      <w:pPr>
        <w:spacing w:after="0" w:line="240" w:lineRule="auto"/>
        <w:jc w:val="both"/>
        <w:rPr>
          <w:rFonts w:ascii="Times New Roman" w:hAnsi="Times New Roman"/>
        </w:rPr>
      </w:pPr>
    </w:p>
    <w:p w:rsidR="008E735F" w:rsidRPr="00665F0C" w:rsidRDefault="008E735F" w:rsidP="00972029">
      <w:pPr>
        <w:spacing w:after="0" w:line="240" w:lineRule="auto"/>
        <w:jc w:val="both"/>
        <w:rPr>
          <w:rFonts w:ascii="Times New Roman" w:hAnsi="Times New Roman"/>
          <w:b/>
        </w:rPr>
      </w:pPr>
      <w:r w:rsidRPr="00665F0C">
        <w:rPr>
          <w:rFonts w:ascii="Times New Roman" w:hAnsi="Times New Roman"/>
          <w:b/>
        </w:rPr>
        <w:t>NOVENA. RESOLUCIÓN DE CONTRATO Y EJECUCIÓN DE GARANTÍAS</w:t>
      </w:r>
    </w:p>
    <w:p w:rsidR="008E735F" w:rsidRPr="00665F0C" w:rsidRDefault="008E735F" w:rsidP="00972029">
      <w:pPr>
        <w:spacing w:after="0" w:line="240" w:lineRule="auto"/>
        <w:jc w:val="both"/>
        <w:rPr>
          <w:rFonts w:ascii="Times New Roman" w:hAnsi="Times New Roman"/>
        </w:rPr>
      </w:pPr>
      <w:r w:rsidRPr="00665F0C">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5247ED" w:rsidRDefault="008E735F" w:rsidP="005A61DD">
      <w:pPr>
        <w:suppressAutoHyphens/>
        <w:spacing w:line="240" w:lineRule="auto"/>
        <w:jc w:val="both"/>
        <w:rPr>
          <w:rFonts w:ascii="Times New Roman" w:hAnsi="Times New Roman"/>
          <w:u w:color="000000"/>
          <w:lang w:val="es-ES_tradnl" w:eastAsia="es-PY"/>
        </w:rPr>
      </w:pPr>
      <w:r w:rsidRPr="00665F0C">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8E735F" w:rsidRPr="00665F0C" w:rsidRDefault="008E735F" w:rsidP="005A61D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
          <w:bCs/>
          <w:color w:val="000000"/>
          <w:u w:color="000000"/>
          <w:shd w:val="clear" w:color="auto" w:fill="FFFFFF"/>
          <w:lang w:val="de-DE" w:eastAsia="es-PY"/>
        </w:rPr>
        <w:t>DÉCIMA</w:t>
      </w:r>
      <w:r w:rsidRPr="00665F0C">
        <w:rPr>
          <w:rFonts w:ascii="Times New Roman" w:hAnsi="Times New Roman"/>
          <w:b/>
          <w:bCs/>
          <w:color w:val="000000"/>
          <w:u w:color="000000"/>
          <w:shd w:val="clear" w:color="auto" w:fill="FFFFFF"/>
          <w:lang w:val="pt-PT" w:eastAsia="es-PY"/>
        </w:rPr>
        <w:t xml:space="preserve">. </w:t>
      </w:r>
      <w:r w:rsidRPr="00665F0C">
        <w:rPr>
          <w:rFonts w:ascii="Times New Roman" w:hAnsi="Times New Roman"/>
          <w:b/>
          <w:bCs/>
          <w:u w:color="000000"/>
          <w:shd w:val="clear" w:color="auto" w:fill="FFFFFF"/>
          <w:lang w:val="pt-PT" w:eastAsia="es-PY"/>
        </w:rPr>
        <w:t>RESCISIÓN POR MUTUO ACUERDO</w:t>
      </w:r>
    </w:p>
    <w:p w:rsidR="008E735F" w:rsidRDefault="008E735F" w:rsidP="005247ED">
      <w:pPr>
        <w:suppressAutoHyphens/>
        <w:spacing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Cs/>
          <w:u w:color="000000"/>
          <w:shd w:val="clear" w:color="auto" w:fill="FFFFFF"/>
          <w:lang w:eastAsia="es-PY"/>
        </w:rPr>
        <w:t>L</w:t>
      </w:r>
      <w:r w:rsidRPr="00665F0C">
        <w:rPr>
          <w:rFonts w:ascii="Times New Roman" w:hAnsi="Times New Roman"/>
          <w:color w:val="000000"/>
          <w:u w:color="000000"/>
          <w:shd w:val="clear" w:color="auto" w:fill="FFFFFF"/>
          <w:lang w:val="it-IT" w:eastAsia="es-PY"/>
        </w:rPr>
        <w:t xml:space="preserve">a rescisión </w:t>
      </w:r>
      <w:r w:rsidRPr="00665F0C">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665F0C">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852827" w:rsidRPr="005247ED" w:rsidRDefault="00852827" w:rsidP="005247ED">
      <w:pPr>
        <w:suppressAutoHyphens/>
        <w:spacing w:after="0" w:line="240" w:lineRule="auto"/>
        <w:jc w:val="both"/>
        <w:rPr>
          <w:rFonts w:ascii="Times New Roman" w:hAnsi="Times New Roman"/>
          <w:b/>
          <w:bCs/>
          <w:u w:color="000000"/>
          <w:shd w:val="clear" w:color="auto" w:fill="FFFFFF"/>
          <w:lang w:val="pt-PT" w:eastAsia="es-PY"/>
        </w:rPr>
      </w:pPr>
    </w:p>
    <w:p w:rsidR="008E735F" w:rsidRPr="00665F0C" w:rsidRDefault="008E735F" w:rsidP="005A61DD">
      <w:pPr>
        <w:suppressAutoHyphens/>
        <w:spacing w:before="240"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
        </w:rPr>
        <w:lastRenderedPageBreak/>
        <w:t>DÉCIMA PRIMERA. VIGENCIA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presente acuerdo entrará en vigencia desde la fecha de suscripción del mismo hasta la Calificación Definitiva del proyecto, debiendo la CONSTRUCTORA cumplir con las obligaciones adquiridas, sin perjuicio de lo dispuesto en el artículo 860 de la Ley </w:t>
      </w:r>
      <w:r w:rsidR="00F70390">
        <w:rPr>
          <w:rFonts w:ascii="Times New Roman" w:hAnsi="Times New Roman"/>
        </w:rPr>
        <w:t>nro.</w:t>
      </w:r>
      <w:r w:rsidRPr="00665F0C">
        <w:rPr>
          <w:rFonts w:ascii="Times New Roman" w:hAnsi="Times New Roman"/>
        </w:rPr>
        <w:t xml:space="preserve"> 1183/85 Código Civil Paraguayo.</w:t>
      </w:r>
    </w:p>
    <w:p w:rsidR="008E735F" w:rsidRPr="00665F0C" w:rsidRDefault="008E735F" w:rsidP="005A61DD">
      <w:pPr>
        <w:spacing w:before="240" w:after="0" w:line="240" w:lineRule="auto"/>
        <w:jc w:val="both"/>
        <w:rPr>
          <w:rFonts w:ascii="Times New Roman" w:hAnsi="Times New Roman"/>
          <w:b/>
          <w:caps/>
        </w:rPr>
      </w:pPr>
      <w:r w:rsidRPr="00665F0C">
        <w:rPr>
          <w:rFonts w:ascii="Times New Roman" w:hAnsi="Times New Roman"/>
          <w:b/>
          <w:caps/>
        </w:rPr>
        <w:t>DÉCIMA SEGUNDA. RESPONSABILIDAD SOLIDARIA.</w:t>
      </w:r>
    </w:p>
    <w:p w:rsidR="008E735F" w:rsidRPr="00665F0C" w:rsidRDefault="008E735F" w:rsidP="005A61DD">
      <w:pPr>
        <w:suppressAutoHyphens/>
        <w:spacing w:after="0" w:line="240" w:lineRule="auto"/>
        <w:jc w:val="both"/>
        <w:rPr>
          <w:rFonts w:ascii="Times New Roman" w:hAnsi="Times New Roman"/>
          <w:color w:val="000000"/>
        </w:rPr>
      </w:pPr>
      <w:r w:rsidRPr="00665F0C">
        <w:rPr>
          <w:rFonts w:ascii="Times New Roman" w:hAnsi="Times New Roman"/>
        </w:rPr>
        <w:t xml:space="preserve">La CONSTRUCTORA y el SAT y responden solidariamente por </w:t>
      </w:r>
      <w:r w:rsidRPr="00665F0C">
        <w:rPr>
          <w:rFonts w:ascii="Times New Roman" w:hAnsi="Times New Roman"/>
          <w:lang w:val="es-ES_tradnl"/>
        </w:rPr>
        <w:t xml:space="preserve">la correcta ejecución de la obra, así como de su ruina total o parcial, o peligro evidente de ruina, ya sea por </w:t>
      </w:r>
      <w:r w:rsidRPr="00665F0C">
        <w:rPr>
          <w:rFonts w:ascii="Times New Roman" w:hAnsi="Times New Roman"/>
          <w:lang w:val="es-PY"/>
        </w:rPr>
        <w:t>vicios de construcción, vicios de suelo o de mala calidad de los materiales</w:t>
      </w:r>
      <w:r w:rsidRPr="00665F0C">
        <w:rPr>
          <w:rFonts w:ascii="Times New Roman" w:hAnsi="Times New Roman"/>
          <w:lang w:val="es-ES_tradnl"/>
        </w:rPr>
        <w:t xml:space="preserve">, durante el plazo de diez (10) años, contados desde la recepción definitiva de la obra, de conformidad a los </w:t>
      </w:r>
      <w:r w:rsidRPr="00665F0C">
        <w:rPr>
          <w:rFonts w:ascii="Times New Roman" w:hAnsi="Times New Roman"/>
          <w:color w:val="000000"/>
        </w:rPr>
        <w:t>artículos 759, 853 y 860 del Código Civil.</w:t>
      </w:r>
    </w:p>
    <w:p w:rsidR="008E735F" w:rsidRPr="00665F0C" w:rsidRDefault="008E735F" w:rsidP="005E2629">
      <w:pPr>
        <w:spacing w:after="0" w:line="240" w:lineRule="auto"/>
        <w:jc w:val="both"/>
        <w:rPr>
          <w:rFonts w:ascii="Times New Roman" w:hAnsi="Times New Roman"/>
          <w:b/>
        </w:rPr>
      </w:pPr>
    </w:p>
    <w:p w:rsidR="008E735F" w:rsidRPr="00665F0C" w:rsidRDefault="008E735F" w:rsidP="005E2629">
      <w:pPr>
        <w:spacing w:after="0" w:line="240" w:lineRule="auto"/>
        <w:jc w:val="both"/>
        <w:rPr>
          <w:rFonts w:ascii="Times New Roman" w:hAnsi="Times New Roman"/>
        </w:rPr>
      </w:pPr>
      <w:r w:rsidRPr="00665F0C">
        <w:rPr>
          <w:rFonts w:ascii="Times New Roman" w:hAnsi="Times New Roman"/>
          <w:b/>
        </w:rPr>
        <w:t>DÉCIMA TERCERA. DOCUMENTOS DEL ACUERDO</w:t>
      </w:r>
    </w:p>
    <w:p w:rsidR="008E735F" w:rsidRPr="00665F0C" w:rsidRDefault="008E735F" w:rsidP="005E2629">
      <w:pPr>
        <w:pStyle w:val="Prrafodelista"/>
        <w:numPr>
          <w:ilvl w:val="0"/>
          <w:numId w:val="5"/>
        </w:numPr>
        <w:spacing w:after="0" w:line="240" w:lineRule="auto"/>
        <w:ind w:left="714" w:hanging="357"/>
        <w:jc w:val="both"/>
        <w:rPr>
          <w:rFonts w:ascii="Times New Roman" w:hAnsi="Times New Roman"/>
        </w:rPr>
      </w:pPr>
      <w:r w:rsidRPr="00665F0C">
        <w:rPr>
          <w:rFonts w:ascii="Times New Roman" w:hAnsi="Times New Roman"/>
        </w:rPr>
        <w:t>Las especificaciones técnicas, planos, planillas, cómputos, presupuestos y cronograma físico-financiero de ejecución del Proyecto aprobado por el MUVH;</w:t>
      </w:r>
    </w:p>
    <w:p w:rsidR="008E735F" w:rsidRPr="00665F0C" w:rsidRDefault="008E735F" w:rsidP="005C6848">
      <w:pPr>
        <w:pStyle w:val="Prrafodelista"/>
        <w:numPr>
          <w:ilvl w:val="0"/>
          <w:numId w:val="5"/>
        </w:numPr>
        <w:spacing w:before="240" w:after="240" w:line="240" w:lineRule="auto"/>
        <w:jc w:val="both"/>
        <w:rPr>
          <w:rFonts w:ascii="Times New Roman" w:hAnsi="Times New Roman"/>
        </w:rPr>
      </w:pPr>
      <w:r w:rsidRPr="00665F0C">
        <w:rPr>
          <w:rFonts w:ascii="Times New Roman" w:hAnsi="Times New Roman"/>
        </w:rPr>
        <w:t xml:space="preserve">El Anexo I y II;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siguientes contratos:</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CONSTRUCTORA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CONSTRUCTORA</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FISCALIZADOR</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adendas;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Las pólizas de seguro contratadas y presentadas;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notas, correspondencias o correos electrónicos intercambiados entre las partes;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Los comprobantes de las transferencias de pago realizadas;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resoluciones emitidas por el MUVH en el marco del presente proyecto.</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SVS endosados a favor del SAT y la Constructora;</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del proyecto;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 habilitación y registro de la CONSTRUCTORA. </w:t>
      </w:r>
    </w:p>
    <w:p w:rsidR="008E735F" w:rsidRPr="00665F0C" w:rsidRDefault="008E735F" w:rsidP="0013391B">
      <w:pPr>
        <w:spacing w:after="0" w:line="240" w:lineRule="auto"/>
        <w:jc w:val="both"/>
        <w:rPr>
          <w:rFonts w:ascii="Times New Roman" w:hAnsi="Times New Roman"/>
          <w:b/>
        </w:rPr>
      </w:pPr>
      <w:r w:rsidRPr="00665F0C">
        <w:rPr>
          <w:rFonts w:ascii="Times New Roman" w:hAnsi="Times New Roman"/>
          <w:b/>
        </w:rPr>
        <w:t>DÉCIMA CUARTA. SOLUCIÓN DE CONTROVERSIAS</w:t>
      </w:r>
    </w:p>
    <w:p w:rsidR="009308F4" w:rsidRDefault="008E735F" w:rsidP="009308F4">
      <w:pPr>
        <w:spacing w:after="0" w:line="240" w:lineRule="auto"/>
        <w:jc w:val="both"/>
        <w:rPr>
          <w:rFonts w:ascii="Times New Roman" w:hAnsi="Times New Roman"/>
        </w:rPr>
      </w:pPr>
      <w:r w:rsidRPr="00665F0C">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9308F4" w:rsidRDefault="009308F4" w:rsidP="009308F4">
      <w:pPr>
        <w:spacing w:after="0" w:line="240" w:lineRule="auto"/>
        <w:jc w:val="both"/>
        <w:rPr>
          <w:rFonts w:ascii="Times New Roman" w:hAnsi="Times New Roman"/>
        </w:rPr>
      </w:pPr>
    </w:p>
    <w:p w:rsidR="003A1806" w:rsidRDefault="008E735F" w:rsidP="00166682">
      <w:pPr>
        <w:spacing w:after="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CD396B" w:rsidRDefault="00CD396B" w:rsidP="00166682">
      <w:pPr>
        <w:tabs>
          <w:tab w:val="left" w:pos="2104"/>
        </w:tabs>
        <w:spacing w:before="240" w:after="240" w:line="240" w:lineRule="auto"/>
        <w:jc w:val="both"/>
        <w:rPr>
          <w:rFonts w:ascii="Times New Roman" w:hAnsi="Times New Roman"/>
        </w:rPr>
      </w:pPr>
    </w:p>
    <w:p w:rsidR="00CA3B7F" w:rsidRDefault="00CA3B7F" w:rsidP="00166682">
      <w:pPr>
        <w:tabs>
          <w:tab w:val="left" w:pos="2104"/>
        </w:tabs>
        <w:spacing w:before="240" w:after="240" w:line="240" w:lineRule="auto"/>
        <w:jc w:val="both"/>
        <w:rPr>
          <w:rFonts w:ascii="Times New Roman" w:hAnsi="Times New Roman"/>
        </w:rPr>
      </w:pPr>
    </w:p>
    <w:p w:rsidR="00CA3B7F" w:rsidRPr="00665F0C" w:rsidRDefault="00CA3B7F" w:rsidP="00166682">
      <w:pPr>
        <w:tabs>
          <w:tab w:val="left" w:pos="2104"/>
        </w:tabs>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8E735F" w:rsidRPr="00FA4E3B" w:rsidRDefault="008E735F" w:rsidP="0065435B">
            <w:pPr>
              <w:spacing w:after="0" w:line="240" w:lineRule="auto"/>
              <w:jc w:val="center"/>
              <w:rPr>
                <w:rFonts w:ascii="Times New Roman" w:hAnsi="Times New Roman"/>
                <w:bCs/>
              </w:rPr>
            </w:pPr>
            <w:r w:rsidRPr="00665F0C">
              <w:rPr>
                <w:rFonts w:ascii="Times New Roman" w:hAnsi="Times New Roman"/>
                <w:bCs/>
              </w:rPr>
              <w:t>………………………………</w:t>
            </w:r>
            <w:r w:rsidRPr="00FA4E3B">
              <w:rPr>
                <w:rFonts w:ascii="Times New Roman" w:hAnsi="Times New Roman"/>
                <w:bCs/>
              </w:rPr>
              <w:t>………</w:t>
            </w:r>
          </w:p>
          <w:p w:rsidR="00A7708B" w:rsidRDefault="000462AF" w:rsidP="006D6220">
            <w:pPr>
              <w:spacing w:after="0" w:line="240" w:lineRule="auto"/>
              <w:rPr>
                <w:rFonts w:ascii="Times New Roman" w:hAnsi="Times New Roman"/>
                <w:noProof/>
              </w:rPr>
            </w:pPr>
            <w:r>
              <w:rPr>
                <w:rFonts w:ascii="Times New Roman" w:hAnsi="Times New Roman"/>
                <w:noProof/>
              </w:rPr>
              <w:t xml:space="preserve"> </w:t>
            </w:r>
            <w:r w:rsidR="00CD396B">
              <w:rPr>
                <w:rFonts w:ascii="Times New Roman" w:hAnsi="Times New Roman"/>
                <w:noProof/>
              </w:rPr>
              <w:t xml:space="preserve">   </w:t>
            </w:r>
            <w:r w:rsidR="006D6220">
              <w:rPr>
                <w:rFonts w:ascii="Times New Roman" w:hAnsi="Times New Roman"/>
                <w:noProof/>
              </w:rPr>
              <w:t>INICIATIVAS CONSTRUCTIVAS SA</w:t>
            </w:r>
          </w:p>
          <w:p w:rsidR="006D6220" w:rsidRPr="003A1806" w:rsidRDefault="006D6220" w:rsidP="006D6220">
            <w:pPr>
              <w:spacing w:after="0" w:line="240" w:lineRule="auto"/>
              <w:rPr>
                <w:rFonts w:ascii="Times New Roman" w:hAnsi="Times New Roman"/>
                <w:sz w:val="20"/>
                <w:szCs w:val="20"/>
              </w:rPr>
            </w:pPr>
            <w:r>
              <w:rPr>
                <w:rFonts w:ascii="Times New Roman" w:hAnsi="Times New Roman"/>
                <w:sz w:val="20"/>
                <w:szCs w:val="20"/>
              </w:rPr>
              <w:t xml:space="preserve">                                 (ICSA)</w:t>
            </w:r>
          </w:p>
          <w:p w:rsidR="008E735F" w:rsidRPr="00665F0C" w:rsidRDefault="00387C2A" w:rsidP="00387C2A">
            <w:pPr>
              <w:spacing w:after="0" w:line="240" w:lineRule="auto"/>
              <w:rPr>
                <w:rFonts w:ascii="Times New Roman" w:hAnsi="Times New Roman"/>
                <w:bCs/>
              </w:rPr>
            </w:pPr>
            <w:r>
              <w:rPr>
                <w:rFonts w:ascii="Times New Roman" w:hAnsi="Times New Roman"/>
              </w:rPr>
              <w:t xml:space="preserve">                </w:t>
            </w:r>
            <w:r w:rsidR="008E735F"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166682" w:rsidRDefault="00166682" w:rsidP="00166682">
            <w:pPr>
              <w:spacing w:after="0" w:line="240" w:lineRule="auto"/>
              <w:rPr>
                <w:rFonts w:ascii="Times New Roman" w:hAnsi="Times New Roman"/>
                <w:bCs/>
              </w:rPr>
            </w:pPr>
          </w:p>
          <w:p w:rsidR="00CA3B7F" w:rsidRDefault="00CA3B7F" w:rsidP="00166682">
            <w:pPr>
              <w:spacing w:after="0" w:line="240" w:lineRule="auto"/>
              <w:rPr>
                <w:rFonts w:ascii="Times New Roman" w:hAnsi="Times New Roman"/>
                <w:bCs/>
              </w:rPr>
            </w:pPr>
          </w:p>
          <w:p w:rsidR="00CA3B7F" w:rsidRDefault="00CA3B7F" w:rsidP="00166682">
            <w:pPr>
              <w:spacing w:after="0" w:line="240" w:lineRule="auto"/>
              <w:rPr>
                <w:rFonts w:ascii="Times New Roman" w:hAnsi="Times New Roman"/>
                <w:bCs/>
              </w:rPr>
            </w:pPr>
          </w:p>
          <w:p w:rsidR="00CA3B7F" w:rsidRDefault="00CA3B7F" w:rsidP="00166682">
            <w:pPr>
              <w:spacing w:after="0" w:line="240" w:lineRule="auto"/>
              <w:rPr>
                <w:rFonts w:ascii="Times New Roman" w:hAnsi="Times New Roman"/>
                <w:bCs/>
              </w:rPr>
            </w:pPr>
          </w:p>
          <w:p w:rsidR="00CA3B7F" w:rsidRPr="00665F0C" w:rsidRDefault="00CA3B7F" w:rsidP="00166682">
            <w:pPr>
              <w:spacing w:after="0" w:line="240" w:lineRule="auto"/>
              <w:rPr>
                <w:rFonts w:ascii="Times New Roman" w:hAnsi="Times New Roman"/>
                <w:bCs/>
              </w:rPr>
            </w:pPr>
          </w:p>
          <w:p w:rsidR="008E735F" w:rsidRPr="00665F0C" w:rsidRDefault="008E735F" w:rsidP="0065435B">
            <w:pPr>
              <w:spacing w:after="0" w:line="240" w:lineRule="auto"/>
              <w:jc w:val="center"/>
              <w:rPr>
                <w:rFonts w:ascii="Times New Roman" w:hAnsi="Times New Roman"/>
                <w:bCs/>
              </w:rPr>
            </w:pPr>
          </w:p>
          <w:p w:rsidR="008E735F" w:rsidRPr="00073A88" w:rsidRDefault="008E735F" w:rsidP="0065435B">
            <w:pPr>
              <w:spacing w:after="0" w:line="240" w:lineRule="auto"/>
              <w:jc w:val="center"/>
              <w:rPr>
                <w:rFonts w:ascii="Times New Roman" w:hAnsi="Times New Roman"/>
                <w:bCs/>
              </w:rPr>
            </w:pPr>
            <w:r w:rsidRPr="00073A88">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073A88">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665F0C" w:rsidRDefault="008E735F" w:rsidP="007B7F8A">
      <w:pPr>
        <w:spacing w:after="0" w:line="240" w:lineRule="auto"/>
        <w:jc w:val="center"/>
        <w:rPr>
          <w:rFonts w:ascii="Times New Roman" w:hAnsi="Times New Roman"/>
          <w:b/>
        </w:rPr>
      </w:pPr>
      <w:r w:rsidRPr="00665F0C">
        <w:rPr>
          <w:rFonts w:ascii="Times New Roman" w:hAnsi="Times New Roman"/>
          <w:b/>
        </w:rPr>
        <w:br w:type="page"/>
      </w:r>
      <w:r w:rsidRPr="00665F0C">
        <w:rPr>
          <w:rFonts w:ascii="Times New Roman" w:hAnsi="Times New Roman"/>
          <w:b/>
        </w:rPr>
        <w:lastRenderedPageBreak/>
        <w:t>ANEXO I</w:t>
      </w:r>
    </w:p>
    <w:p w:rsidR="008E735F" w:rsidRPr="00665F0C" w:rsidRDefault="008E735F" w:rsidP="00634A42">
      <w:pPr>
        <w:spacing w:before="120" w:after="120" w:line="240" w:lineRule="auto"/>
        <w:jc w:val="center"/>
        <w:rPr>
          <w:rFonts w:ascii="Times New Roman" w:hAnsi="Times New Roman"/>
          <w:b/>
        </w:rPr>
      </w:pPr>
      <w:r w:rsidRPr="00665F0C">
        <w:rPr>
          <w:rFonts w:ascii="Times New Roman" w:hAnsi="Times New Roman"/>
          <w:b/>
        </w:rPr>
        <w:t>REGULACIÓN DE DESEMBOLSOS</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 xml:space="preserve">El presente anexo tiene por objeto regular las Etapas para el Proyecto de construcción de viviendas para el </w:t>
      </w:r>
      <w:r w:rsidR="00C01503">
        <w:rPr>
          <w:rFonts w:ascii="Times New Roman" w:hAnsi="Times New Roman"/>
        </w:rPr>
        <w:t>G</w:t>
      </w:r>
      <w:r w:rsidRPr="00665F0C">
        <w:rPr>
          <w:rFonts w:ascii="Times New Roman" w:hAnsi="Times New Roman"/>
        </w:rPr>
        <w:t xml:space="preserve">rupo </w:t>
      </w:r>
      <w:r w:rsidR="00C01503">
        <w:rPr>
          <w:rFonts w:ascii="Times New Roman" w:hAnsi="Times New Roman"/>
        </w:rPr>
        <w:t>O</w:t>
      </w:r>
      <w:r w:rsidRPr="00665F0C">
        <w:rPr>
          <w:rFonts w:ascii="Times New Roman" w:hAnsi="Times New Roman"/>
        </w:rPr>
        <w:t xml:space="preserve">rganizado </w:t>
      </w:r>
      <w:r w:rsidR="008B2F01">
        <w:rPr>
          <w:rFonts w:ascii="Times New Roman" w:hAnsi="Times New Roman"/>
          <w:b/>
        </w:rPr>
        <w:t>COMISIÓN VECINAL TERRITORIO SOCIAL MILAGROS I</w:t>
      </w:r>
      <w:r w:rsidRPr="00665F0C">
        <w:rPr>
          <w:rFonts w:ascii="Times New Roman" w:hAnsi="Times New Roman"/>
        </w:rPr>
        <w:t>, la forma de pago del mismo y las retenciones correspondientes en carácter de fondo de reparo.</w:t>
      </w:r>
    </w:p>
    <w:p w:rsidR="00765FDB" w:rsidRDefault="008E735F" w:rsidP="00765FDB">
      <w:pPr>
        <w:pStyle w:val="Prrafodelista"/>
        <w:tabs>
          <w:tab w:val="left" w:pos="0"/>
          <w:tab w:val="left" w:pos="960"/>
          <w:tab w:val="right" w:pos="9121"/>
        </w:tabs>
        <w:suppressAutoHyphens/>
        <w:spacing w:after="80"/>
        <w:ind w:left="0"/>
        <w:jc w:val="both"/>
        <w:rPr>
          <w:rFonts w:ascii="Times New Roman" w:hAnsi="Times New Roman"/>
        </w:rPr>
      </w:pPr>
      <w:r w:rsidRPr="00665F0C">
        <w:rPr>
          <w:rFonts w:ascii="Times New Roman" w:hAnsi="Times New Roman"/>
        </w:rPr>
        <w:t xml:space="preserve">El SAT a cargo del proyecto es </w:t>
      </w:r>
      <w:r w:rsidR="00765FDB">
        <w:rPr>
          <w:rFonts w:ascii="Times New Roman" w:hAnsi="Times New Roman"/>
          <w:b/>
          <w:noProof/>
        </w:rPr>
        <w:t>MARA SOFÍA FERREIRA VELÁZQUEZ</w:t>
      </w:r>
      <w:r w:rsidR="00765FDB">
        <w:rPr>
          <w:rFonts w:ascii="Times New Roman" w:hAnsi="Times New Roman"/>
          <w:noProof/>
        </w:rPr>
        <w:t>,</w:t>
      </w:r>
      <w:r w:rsidR="00765FDB">
        <w:rPr>
          <w:rFonts w:ascii="Times New Roman" w:hAnsi="Times New Roman"/>
        </w:rPr>
        <w:t xml:space="preserve"> registrado ante el MUVH por Resolución nro. </w:t>
      </w:r>
      <w:bookmarkStart w:id="2" w:name="_Hlk167869226"/>
      <w:r w:rsidR="00765FDB">
        <w:rPr>
          <w:rFonts w:ascii="Times New Roman" w:hAnsi="Times New Roman"/>
        </w:rPr>
        <w:t>1257 de fecha 04 de julio del 2023</w:t>
      </w:r>
      <w:bookmarkEnd w:id="2"/>
      <w:r w:rsidR="00765FDB">
        <w:rPr>
          <w:rFonts w:ascii="Times New Roman" w:hAnsi="Times New Roman"/>
        </w:rPr>
        <w:t xml:space="preserve">, modificado por Res. nro. 1840 de fecha 19/09/2023, RUC </w:t>
      </w:r>
      <w:bookmarkStart w:id="3" w:name="_Hlk167869258"/>
      <w:proofErr w:type="spellStart"/>
      <w:r w:rsidR="00765FDB">
        <w:rPr>
          <w:rFonts w:ascii="Times New Roman" w:hAnsi="Times New Roman"/>
        </w:rPr>
        <w:t>n.°</w:t>
      </w:r>
      <w:proofErr w:type="spellEnd"/>
      <w:r w:rsidR="00765FDB">
        <w:rPr>
          <w:rFonts w:ascii="Times New Roman" w:hAnsi="Times New Roman"/>
        </w:rPr>
        <w:t xml:space="preserve"> </w:t>
      </w:r>
      <w:r w:rsidR="00765FDB">
        <w:rPr>
          <w:rFonts w:ascii="Times New Roman" w:hAnsi="Times New Roman"/>
          <w:noProof/>
        </w:rPr>
        <w:t>3594431-5</w:t>
      </w:r>
      <w:r w:rsidR="00765FDB">
        <w:rPr>
          <w:rFonts w:ascii="Times New Roman" w:hAnsi="Times New Roman"/>
        </w:rPr>
        <w:t xml:space="preserve"> y con C.I. </w:t>
      </w:r>
      <w:proofErr w:type="spellStart"/>
      <w:r w:rsidR="00765FDB">
        <w:rPr>
          <w:rFonts w:ascii="Times New Roman" w:hAnsi="Times New Roman"/>
        </w:rPr>
        <w:t>n.°</w:t>
      </w:r>
      <w:proofErr w:type="spellEnd"/>
      <w:r w:rsidR="00765FDB">
        <w:rPr>
          <w:rFonts w:ascii="Times New Roman" w:hAnsi="Times New Roman"/>
        </w:rPr>
        <w:t xml:space="preserve"> </w:t>
      </w:r>
      <w:bookmarkEnd w:id="3"/>
      <w:r w:rsidR="00765FDB">
        <w:rPr>
          <w:rFonts w:ascii="Times New Roman" w:hAnsi="Times New Roman"/>
          <w:noProof/>
        </w:rPr>
        <w:t>3.594.431</w:t>
      </w:r>
      <w:r w:rsidR="00765FDB">
        <w:rPr>
          <w:rFonts w:ascii="Times New Roman" w:hAnsi="Times New Roman"/>
        </w:rPr>
        <w:t xml:space="preserve">, número de teléfono </w:t>
      </w:r>
      <w:r w:rsidR="00765FDB">
        <w:rPr>
          <w:rFonts w:ascii="Times New Roman" w:hAnsi="Times New Roman"/>
          <w:noProof/>
        </w:rPr>
        <w:t>(0985) 319-842</w:t>
      </w:r>
      <w:r w:rsidR="00765FDB">
        <w:rPr>
          <w:rFonts w:ascii="Times New Roman" w:hAnsi="Times New Roman"/>
        </w:rPr>
        <w:t xml:space="preserve">, dirección de correo electrónico </w:t>
      </w:r>
      <w:bookmarkStart w:id="4" w:name="_Hlk167869315"/>
      <w:r w:rsidR="00765FDB">
        <w:rPr>
          <w:rFonts w:ascii="Times New Roman" w:hAnsi="Times New Roman"/>
          <w:noProof/>
        </w:rPr>
        <w:t>mferreirave@hotmail.com</w:t>
      </w:r>
      <w:bookmarkEnd w:id="4"/>
      <w:r w:rsidR="00765FDB">
        <w:rPr>
          <w:rFonts w:ascii="Times New Roman" w:hAnsi="Times New Roman"/>
        </w:rPr>
        <w:t>, con domicilio en 25 de mayo nro. 694 e/Antequera, barrio San Roque, Capital-Asunción.</w:t>
      </w:r>
    </w:p>
    <w:p w:rsidR="00AA6EC6" w:rsidRPr="004651E1" w:rsidRDefault="00AA6EC6" w:rsidP="004651E1">
      <w:pPr>
        <w:pStyle w:val="Prrafodelista"/>
        <w:tabs>
          <w:tab w:val="left" w:pos="0"/>
          <w:tab w:val="left" w:pos="960"/>
          <w:tab w:val="right" w:pos="9121"/>
        </w:tabs>
        <w:suppressAutoHyphens/>
        <w:spacing w:after="80"/>
        <w:ind w:left="0"/>
        <w:jc w:val="both"/>
        <w:rPr>
          <w:rFonts w:ascii="Times New Roman" w:hAnsi="Times New Roman"/>
        </w:rPr>
      </w:pPr>
    </w:p>
    <w:p w:rsidR="008E735F" w:rsidRPr="00812450" w:rsidRDefault="008E735F" w:rsidP="00671775">
      <w:pPr>
        <w:pStyle w:val="Prrafodelista"/>
        <w:tabs>
          <w:tab w:val="left" w:pos="0"/>
          <w:tab w:val="left" w:pos="960"/>
          <w:tab w:val="right" w:pos="9121"/>
        </w:tabs>
        <w:suppressAutoHyphens/>
        <w:spacing w:after="80"/>
        <w:ind w:left="-7"/>
        <w:jc w:val="both"/>
        <w:rPr>
          <w:rFonts w:ascii="Times New Roman" w:hAnsi="Times New Roman"/>
        </w:rPr>
      </w:pPr>
      <w:r w:rsidRPr="00812450">
        <w:rPr>
          <w:rFonts w:ascii="Times New Roman" w:hAnsi="Times New Roman"/>
        </w:rPr>
        <w:t>El desembolso correspondiente será realizado de la siguiente manera:</w:t>
      </w:r>
    </w:p>
    <w:p w:rsidR="008E735F" w:rsidRPr="00665F0C" w:rsidRDefault="008E735F" w:rsidP="00634A42">
      <w:pPr>
        <w:spacing w:before="120" w:after="120" w:line="240" w:lineRule="auto"/>
        <w:jc w:val="both"/>
        <w:rPr>
          <w:rFonts w:ascii="Times New Roman" w:hAnsi="Times New Roman"/>
        </w:rPr>
      </w:pPr>
      <w:r w:rsidRPr="00812450">
        <w:rPr>
          <w:rFonts w:ascii="Times New Roman" w:hAnsi="Times New Roman"/>
          <w:b/>
        </w:rPr>
        <w:t xml:space="preserve">DESEMBOLSO PARA COMPRA DE TERRENO: </w:t>
      </w:r>
      <w:r w:rsidRPr="00812450">
        <w:rPr>
          <w:rFonts w:ascii="Times New Roman" w:hAnsi="Times New Roman"/>
        </w:rPr>
        <w:t xml:space="preserve">Gs. </w:t>
      </w:r>
      <w:r w:rsidRPr="00812450">
        <w:rPr>
          <w:rFonts w:ascii="Times New Roman" w:hAnsi="Times New Roman"/>
          <w:noProof/>
        </w:rPr>
        <w:t>NO APLICA</w:t>
      </w:r>
      <w:r w:rsidRPr="00812450">
        <w:rPr>
          <w:rFonts w:ascii="Times New Roman" w:hAnsi="Times New Roman"/>
        </w:rPr>
        <w:t xml:space="preserve"> (Guaraníes </w:t>
      </w:r>
      <w:r w:rsidRPr="00812450">
        <w:rPr>
          <w:rFonts w:ascii="Times New Roman" w:hAnsi="Times New Roman"/>
          <w:noProof/>
        </w:rPr>
        <w:t>NO APLICA</w:t>
      </w:r>
      <w:r w:rsidRPr="00812450">
        <w:rPr>
          <w:rFonts w:ascii="Times New Roman" w:hAnsi="Times New Roman"/>
        </w:rPr>
        <w:t>),</w:t>
      </w:r>
      <w:r w:rsidRPr="00665F0C">
        <w:rPr>
          <w:rFonts w:ascii="Times New Roman" w:hAnsi="Times New Roman"/>
        </w:rPr>
        <w:t xml:space="preserve"> deberá presentarse previamente el Certificado de Condiciones de Dominio del inmueble objeto de oferta y el Certificado de Anotaciones Personales del propietario y su cónyuge.</w:t>
      </w:r>
    </w:p>
    <w:p w:rsidR="00796CCD" w:rsidRPr="00665F0C" w:rsidRDefault="00796CCD" w:rsidP="00796CCD">
      <w:pPr>
        <w:spacing w:before="120" w:after="120" w:line="240" w:lineRule="auto"/>
        <w:jc w:val="both"/>
        <w:rPr>
          <w:rFonts w:ascii="Times New Roman" w:hAnsi="Times New Roman"/>
        </w:rPr>
      </w:pPr>
      <w:r w:rsidRPr="00665F0C">
        <w:rPr>
          <w:rFonts w:ascii="Times New Roman" w:hAnsi="Times New Roman"/>
          <w:b/>
        </w:rPr>
        <w:t>PRIMER DESEMBOLSO</w:t>
      </w:r>
      <w:r w:rsidRPr="00665F0C">
        <w:rPr>
          <w:rFonts w:ascii="Times New Roman" w:hAnsi="Times New Roman"/>
        </w:rPr>
        <w:t xml:space="preserve">: </w:t>
      </w:r>
      <w:r w:rsidRPr="00665F0C">
        <w:rPr>
          <w:rFonts w:ascii="Times New Roman" w:hAnsi="Times New Roman"/>
          <w:b/>
        </w:rPr>
        <w:t xml:space="preserve">Gs. </w:t>
      </w:r>
      <w:r w:rsidR="00057886">
        <w:rPr>
          <w:rFonts w:ascii="Times New Roman" w:hAnsi="Times New Roman"/>
          <w:b/>
          <w:noProof/>
        </w:rPr>
        <w:t>515.424.</w:t>
      </w:r>
      <w:r w:rsidR="007A08A8">
        <w:rPr>
          <w:rFonts w:ascii="Times New Roman" w:hAnsi="Times New Roman"/>
          <w:b/>
          <w:noProof/>
        </w:rPr>
        <w:t>424 (</w:t>
      </w:r>
      <w:r w:rsidR="00C45A31">
        <w:rPr>
          <w:rFonts w:ascii="Times New Roman" w:hAnsi="Times New Roman"/>
          <w:b/>
          <w:noProof/>
        </w:rPr>
        <w:t>guaraníes quinientos quince millones cuatrocientos veinticuatro mil cuatrocientos veinticuatro)</w:t>
      </w:r>
      <w:r w:rsidRPr="00665F0C">
        <w:rPr>
          <w:rFonts w:ascii="Times New Roman" w:hAnsi="Times New Roman"/>
        </w:rPr>
        <w:t xml:space="preserve"> debiendo alcanzar el 50% (cincuenta por ciento) de avance de obras, en un plazo conform</w:t>
      </w:r>
      <w:r w:rsidRPr="009E6491">
        <w:rPr>
          <w:rFonts w:ascii="Times New Roman" w:hAnsi="Times New Roman"/>
        </w:rPr>
        <w:t xml:space="preserve">e al cronograma de obras por ser de tipología </w:t>
      </w:r>
      <w:r w:rsidRPr="009E6491">
        <w:rPr>
          <w:rFonts w:ascii="Times New Roman" w:hAnsi="Times New Roman"/>
          <w:noProof/>
        </w:rPr>
        <w:t>TECNOLOG</w:t>
      </w:r>
      <w:r>
        <w:rPr>
          <w:rFonts w:ascii="Times New Roman" w:hAnsi="Times New Roman"/>
          <w:noProof/>
        </w:rPr>
        <w:t>Í</w:t>
      </w:r>
      <w:r w:rsidRPr="009E6491">
        <w:rPr>
          <w:rFonts w:ascii="Times New Roman" w:hAnsi="Times New Roman"/>
          <w:noProof/>
        </w:rPr>
        <w:t xml:space="preserve">A TRADICIONAL </w:t>
      </w:r>
      <w:r w:rsidR="006F0BD4">
        <w:rPr>
          <w:rFonts w:ascii="Times New Roman" w:hAnsi="Times New Roman"/>
          <w:noProof/>
        </w:rPr>
        <w:t>ZONA URBANA</w:t>
      </w:r>
      <w:r w:rsidRPr="00665F0C">
        <w:rPr>
          <w:rFonts w:ascii="Times New Roman" w:hAnsi="Times New Roman"/>
        </w:rPr>
        <w:t>, contados a partir de la</w:t>
      </w:r>
      <w:r w:rsidR="00B42B72">
        <w:rPr>
          <w:rFonts w:ascii="Times New Roman" w:hAnsi="Times New Roman"/>
        </w:rPr>
        <w:t xml:space="preserve"> </w:t>
      </w:r>
      <w:r w:rsidRPr="00665F0C">
        <w:rPr>
          <w:rFonts w:ascii="Times New Roman" w:hAnsi="Times New Roman"/>
        </w:rPr>
        <w:t>fecha del desembolso.  No obstante, para autorizar el segundo desembolso, la DGTE podrá excepcionalmente contemplar una variable de hasta 5% menos del avance requerido según cronograma aprobado.</w:t>
      </w:r>
    </w:p>
    <w:p w:rsidR="00796CCD" w:rsidRPr="00665F0C" w:rsidRDefault="00796CCD" w:rsidP="00796CCD">
      <w:pPr>
        <w:spacing w:before="120" w:after="120" w:line="240" w:lineRule="auto"/>
        <w:jc w:val="both"/>
        <w:rPr>
          <w:rFonts w:ascii="Times New Roman" w:hAnsi="Times New Roman"/>
        </w:rPr>
      </w:pPr>
      <w:r w:rsidRPr="00665F0C">
        <w:rPr>
          <w:rFonts w:ascii="Times New Roman" w:hAnsi="Times New Roman"/>
          <w:b/>
        </w:rPr>
        <w:t>SEGUNDO DESEMBOLSO</w:t>
      </w:r>
      <w:r w:rsidRPr="00665F0C">
        <w:rPr>
          <w:rFonts w:ascii="Times New Roman" w:hAnsi="Times New Roman"/>
        </w:rPr>
        <w:t xml:space="preserve">: </w:t>
      </w:r>
      <w:r w:rsidRPr="00665F0C">
        <w:rPr>
          <w:rFonts w:ascii="Times New Roman" w:hAnsi="Times New Roman"/>
          <w:b/>
        </w:rPr>
        <w:t xml:space="preserve">Gs. </w:t>
      </w:r>
      <w:r w:rsidR="003A0400">
        <w:rPr>
          <w:rFonts w:ascii="Times New Roman" w:hAnsi="Times New Roman"/>
          <w:b/>
          <w:noProof/>
        </w:rPr>
        <w:t>515.424.42</w:t>
      </w:r>
      <w:r w:rsidR="006F46AA">
        <w:rPr>
          <w:rFonts w:ascii="Times New Roman" w:hAnsi="Times New Roman"/>
          <w:b/>
          <w:noProof/>
        </w:rPr>
        <w:t>3</w:t>
      </w:r>
      <w:r w:rsidR="003A0400">
        <w:rPr>
          <w:rFonts w:ascii="Times New Roman" w:hAnsi="Times New Roman"/>
          <w:b/>
          <w:noProof/>
        </w:rPr>
        <w:t xml:space="preserve"> (guaraníes quinientos quince millones cuatrocientos veinticuatro mil cuatrocientos veinti</w:t>
      </w:r>
      <w:r w:rsidR="006F46AA">
        <w:rPr>
          <w:rFonts w:ascii="Times New Roman" w:hAnsi="Times New Roman"/>
          <w:b/>
          <w:noProof/>
        </w:rPr>
        <w:t>trés</w:t>
      </w:r>
      <w:r w:rsidR="003A0400">
        <w:rPr>
          <w:rFonts w:ascii="Times New Roman" w:hAnsi="Times New Roman"/>
          <w:b/>
          <w:noProof/>
        </w:rPr>
        <w:t>)</w:t>
      </w:r>
      <w:r w:rsidR="003A0400" w:rsidRPr="00665F0C">
        <w:rPr>
          <w:rFonts w:ascii="Times New Roman" w:hAnsi="Times New Roman"/>
        </w:rPr>
        <w:t xml:space="preserve"> </w:t>
      </w:r>
      <w:r w:rsidRPr="00F0681E">
        <w:rPr>
          <w:rFonts w:ascii="Times New Roman" w:hAnsi="Times New Roman"/>
        </w:rPr>
        <w:t xml:space="preserve">debiendo alcanzar el 100% (cien por ciento) de avance de obras, en un plazo de </w:t>
      </w:r>
      <w:r w:rsidR="008C64EF">
        <w:rPr>
          <w:rFonts w:ascii="Times New Roman" w:hAnsi="Times New Roman"/>
          <w:b/>
        </w:rPr>
        <w:t>1</w:t>
      </w:r>
      <w:r w:rsidR="00083A8B">
        <w:rPr>
          <w:rFonts w:ascii="Times New Roman" w:hAnsi="Times New Roman"/>
          <w:b/>
        </w:rPr>
        <w:t>10</w:t>
      </w:r>
      <w:r w:rsidRPr="00F0681E">
        <w:rPr>
          <w:rFonts w:ascii="Times New Roman" w:hAnsi="Times New Roman"/>
        </w:rPr>
        <w:t xml:space="preserve"> días por ser de tipología </w:t>
      </w:r>
      <w:r w:rsidRPr="00F0681E">
        <w:rPr>
          <w:rFonts w:ascii="Times New Roman" w:hAnsi="Times New Roman"/>
          <w:noProof/>
        </w:rPr>
        <w:t>TECNOLOG</w:t>
      </w:r>
      <w:r>
        <w:rPr>
          <w:rFonts w:ascii="Times New Roman" w:hAnsi="Times New Roman"/>
          <w:noProof/>
        </w:rPr>
        <w:t>Í</w:t>
      </w:r>
      <w:r w:rsidRPr="00F0681E">
        <w:rPr>
          <w:rFonts w:ascii="Times New Roman" w:hAnsi="Times New Roman"/>
          <w:noProof/>
        </w:rPr>
        <w:t xml:space="preserve">A TRADICIONAL </w:t>
      </w:r>
      <w:r w:rsidR="00461DE8">
        <w:rPr>
          <w:rFonts w:ascii="Times New Roman" w:hAnsi="Times New Roman"/>
          <w:noProof/>
        </w:rPr>
        <w:t>ZONA URBANA</w:t>
      </w:r>
      <w:r w:rsidRPr="00F0681E">
        <w:rPr>
          <w:rFonts w:ascii="Times New Roman" w:hAnsi="Times New Roman"/>
        </w:rPr>
        <w:t>, contados</w:t>
      </w:r>
      <w:r w:rsidRPr="00665F0C">
        <w:rPr>
          <w:rFonts w:ascii="Times New Roman" w:hAnsi="Times New Roman"/>
        </w:rPr>
        <w:t xml:space="preserve"> a partir de la fecha del desembolso.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8E735F" w:rsidRDefault="008E735F" w:rsidP="00634A42">
      <w:pPr>
        <w:spacing w:before="120" w:after="120" w:line="240" w:lineRule="auto"/>
        <w:jc w:val="both"/>
        <w:rPr>
          <w:rFonts w:ascii="Times New Roman" w:hAnsi="Times New Roman"/>
        </w:rPr>
      </w:pPr>
    </w:p>
    <w:p w:rsidR="0010042C" w:rsidRPr="00665F0C" w:rsidRDefault="0010042C"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FF59FC" w:rsidRDefault="0010042C" w:rsidP="00FF59FC">
            <w:pPr>
              <w:spacing w:after="0" w:line="240" w:lineRule="auto"/>
              <w:rPr>
                <w:rFonts w:ascii="Times New Roman" w:hAnsi="Times New Roman"/>
                <w:noProof/>
              </w:rPr>
            </w:pPr>
            <w:r>
              <w:rPr>
                <w:rFonts w:ascii="Times New Roman" w:hAnsi="Times New Roman"/>
                <w:noProof/>
              </w:rPr>
              <w:t xml:space="preserve">     </w:t>
            </w:r>
            <w:r w:rsidR="00FF59FC">
              <w:rPr>
                <w:rFonts w:ascii="Times New Roman" w:hAnsi="Times New Roman"/>
                <w:noProof/>
              </w:rPr>
              <w:t xml:space="preserve"> </w:t>
            </w:r>
            <w:r>
              <w:rPr>
                <w:rFonts w:ascii="Times New Roman" w:hAnsi="Times New Roman"/>
                <w:noProof/>
              </w:rPr>
              <w:t xml:space="preserve"> </w:t>
            </w:r>
            <w:r w:rsidR="00FF59FC">
              <w:rPr>
                <w:rFonts w:ascii="Times New Roman" w:hAnsi="Times New Roman"/>
                <w:noProof/>
              </w:rPr>
              <w:t>INICIATIVAS CONSTRUCTIVAS SA</w:t>
            </w:r>
          </w:p>
          <w:p w:rsidR="00702429" w:rsidRPr="009243E6" w:rsidRDefault="00FF59FC" w:rsidP="00FF59FC">
            <w:pPr>
              <w:spacing w:after="0" w:line="240" w:lineRule="auto"/>
              <w:rPr>
                <w:rFonts w:ascii="Times New Roman" w:hAnsi="Times New Roman"/>
                <w:sz w:val="20"/>
                <w:szCs w:val="20"/>
              </w:rPr>
            </w:pPr>
            <w:r>
              <w:rPr>
                <w:rFonts w:ascii="Times New Roman" w:hAnsi="Times New Roman"/>
                <w:sz w:val="20"/>
                <w:szCs w:val="20"/>
              </w:rPr>
              <w:t xml:space="preserve">                                 (ICSA)</w:t>
            </w:r>
          </w:p>
          <w:p w:rsidR="008E735F" w:rsidRPr="00665F0C" w:rsidRDefault="00A225F1" w:rsidP="00A225F1">
            <w:pPr>
              <w:spacing w:after="0" w:line="240" w:lineRule="auto"/>
              <w:rPr>
                <w:rFonts w:ascii="Times New Roman" w:hAnsi="Times New Roman"/>
              </w:rPr>
            </w:pPr>
            <w:r>
              <w:rPr>
                <w:rFonts w:ascii="Times New Roman" w:hAnsi="Times New Roman"/>
              </w:rPr>
              <w:t xml:space="preserve">               </w:t>
            </w:r>
            <w:r w:rsidR="00702429">
              <w:rPr>
                <w:rFonts w:ascii="Times New Roman" w:hAnsi="Times New Roman"/>
              </w:rPr>
              <w:t xml:space="preserve"> </w:t>
            </w:r>
            <w:r w:rsidR="00702429"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65435B">
            <w:pPr>
              <w:spacing w:after="0" w:line="240" w:lineRule="auto"/>
              <w:jc w:val="center"/>
              <w:rPr>
                <w:rFonts w:ascii="Times New Roman" w:hAnsi="Times New Roman"/>
                <w:bCs/>
              </w:rPr>
            </w:pPr>
          </w:p>
          <w:p w:rsidR="008E735F" w:rsidRDefault="008E735F" w:rsidP="0065435B">
            <w:pPr>
              <w:spacing w:after="0" w:line="240" w:lineRule="auto"/>
              <w:jc w:val="center"/>
              <w:rPr>
                <w:rFonts w:ascii="Times New Roman" w:hAnsi="Times New Roman"/>
                <w:bCs/>
              </w:rPr>
            </w:pPr>
          </w:p>
          <w:p w:rsidR="00A225F1" w:rsidRDefault="00A225F1" w:rsidP="0065435B">
            <w:pPr>
              <w:spacing w:after="0" w:line="240" w:lineRule="auto"/>
              <w:jc w:val="center"/>
              <w:rPr>
                <w:rFonts w:ascii="Times New Roman" w:hAnsi="Times New Roman"/>
                <w:bCs/>
              </w:rPr>
            </w:pPr>
          </w:p>
          <w:p w:rsidR="00FE1069" w:rsidRDefault="00FE1069" w:rsidP="0065435B">
            <w:pPr>
              <w:spacing w:after="0" w:line="240" w:lineRule="auto"/>
              <w:jc w:val="center"/>
              <w:rPr>
                <w:rFonts w:ascii="Times New Roman" w:hAnsi="Times New Roman"/>
                <w:bCs/>
              </w:rPr>
            </w:pPr>
          </w:p>
          <w:p w:rsidR="00FE1069" w:rsidRDefault="00FE1069" w:rsidP="0065435B">
            <w:pPr>
              <w:spacing w:after="0" w:line="240" w:lineRule="auto"/>
              <w:jc w:val="center"/>
              <w:rPr>
                <w:rFonts w:ascii="Times New Roman" w:hAnsi="Times New Roman"/>
                <w:bCs/>
              </w:rPr>
            </w:pPr>
            <w:bookmarkStart w:id="5" w:name="_GoBack"/>
            <w:bookmarkEnd w:id="5"/>
          </w:p>
          <w:p w:rsidR="00A225F1" w:rsidRPr="00665F0C" w:rsidRDefault="00A225F1" w:rsidP="0065435B">
            <w:pPr>
              <w:spacing w:after="0" w:line="240" w:lineRule="auto"/>
              <w:jc w:val="center"/>
              <w:rPr>
                <w:rFonts w:ascii="Times New Roman" w:hAnsi="Times New Roman"/>
                <w:bCs/>
              </w:rPr>
            </w:pPr>
          </w:p>
          <w:p w:rsidR="008E735F" w:rsidRPr="009F3787" w:rsidRDefault="008E735F" w:rsidP="0065435B">
            <w:pPr>
              <w:spacing w:after="0" w:line="240" w:lineRule="auto"/>
              <w:jc w:val="center"/>
              <w:rPr>
                <w:rFonts w:ascii="Times New Roman" w:hAnsi="Times New Roman"/>
                <w:bCs/>
              </w:rPr>
            </w:pPr>
            <w:r w:rsidRPr="009F3787">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9F3787">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D730BA" w:rsidRDefault="00A225F1" w:rsidP="00123370">
      <w:pPr>
        <w:spacing w:after="0" w:line="240" w:lineRule="auto"/>
        <w:ind w:left="3545"/>
        <w:rPr>
          <w:rFonts w:ascii="Times New Roman" w:hAnsi="Times New Roman"/>
          <w:b/>
        </w:rPr>
      </w:pPr>
      <w:r>
        <w:rPr>
          <w:rFonts w:ascii="Times New Roman" w:hAnsi="Times New Roman"/>
          <w:b/>
        </w:rPr>
        <w:lastRenderedPageBreak/>
        <w:t xml:space="preserve"> </w:t>
      </w:r>
    </w:p>
    <w:p w:rsidR="00D730BA" w:rsidRDefault="00D730BA" w:rsidP="00123370">
      <w:pPr>
        <w:spacing w:after="0" w:line="240" w:lineRule="auto"/>
        <w:ind w:left="3545"/>
        <w:rPr>
          <w:rFonts w:ascii="Times New Roman" w:hAnsi="Times New Roman"/>
          <w:b/>
        </w:rPr>
      </w:pPr>
    </w:p>
    <w:p w:rsidR="008E735F" w:rsidRPr="00123370" w:rsidRDefault="001E4F36" w:rsidP="00123370">
      <w:pPr>
        <w:spacing w:after="0" w:line="240" w:lineRule="auto"/>
        <w:ind w:left="3545"/>
        <w:rPr>
          <w:rFonts w:ascii="Times New Roman" w:hAnsi="Times New Roman"/>
          <w:b/>
        </w:rPr>
      </w:pPr>
      <w:r>
        <w:rPr>
          <w:rFonts w:ascii="Times New Roman" w:hAnsi="Times New Roman"/>
          <w:b/>
        </w:rPr>
        <w:t xml:space="preserve">        </w:t>
      </w:r>
      <w:r w:rsidR="008E735F" w:rsidRPr="00665F0C">
        <w:rPr>
          <w:rFonts w:ascii="Times New Roman" w:hAnsi="Times New Roman"/>
          <w:b/>
        </w:rPr>
        <w:t>ANEXO II</w:t>
      </w:r>
    </w:p>
    <w:p w:rsidR="008E735F" w:rsidRPr="00665F0C" w:rsidRDefault="008E735F" w:rsidP="00CF26D8">
      <w:pPr>
        <w:spacing w:before="120" w:after="120" w:line="240" w:lineRule="auto"/>
        <w:jc w:val="center"/>
        <w:rPr>
          <w:rFonts w:ascii="Times New Roman" w:hAnsi="Times New Roman"/>
          <w:b/>
        </w:rPr>
      </w:pPr>
      <w:r w:rsidRPr="00665F0C">
        <w:rPr>
          <w:rFonts w:ascii="Times New Roman" w:hAnsi="Times New Roman"/>
          <w:b/>
        </w:rPr>
        <w:t>REGULACIÓN DE APLICACIÓN DE MULTAS</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 xml:space="preserve">El MUVH aplicará las multas establecidas en el artículo 26 de la Resolución </w:t>
      </w:r>
      <w:r w:rsidR="00E91CD1">
        <w:rPr>
          <w:rFonts w:ascii="Times New Roman" w:hAnsi="Times New Roman"/>
        </w:rPr>
        <w:t>nro.</w:t>
      </w:r>
      <w:r w:rsidRPr="00665F0C">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MUVH a través de la Dirección General Técnica comunicará por escrito sobre las multas impuestas.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Queda expresamente establecido que las multas aplicadas en ningún caso serán devueltas.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8E735F" w:rsidRPr="00665F0C" w:rsidRDefault="008E735F"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F60DF4" w:rsidRPr="00665F0C" w:rsidRDefault="00F60DF4"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EC3DF2" w:rsidRDefault="00EC3DF2" w:rsidP="00CF26D8">
      <w:pPr>
        <w:spacing w:before="120" w:after="120" w:line="240" w:lineRule="auto"/>
        <w:jc w:val="both"/>
        <w:rPr>
          <w:rFonts w:ascii="Times New Roman" w:hAnsi="Times New Roman"/>
        </w:rPr>
      </w:pPr>
    </w:p>
    <w:p w:rsidR="007A46AA" w:rsidRPr="00665F0C" w:rsidRDefault="007A46AA"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CF26D8">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795876" w:rsidRDefault="007A46AA" w:rsidP="00795876">
            <w:pPr>
              <w:spacing w:after="0" w:line="240" w:lineRule="auto"/>
              <w:rPr>
                <w:rFonts w:ascii="Times New Roman" w:hAnsi="Times New Roman"/>
                <w:noProof/>
              </w:rPr>
            </w:pPr>
            <w:r>
              <w:rPr>
                <w:rFonts w:ascii="Times New Roman" w:hAnsi="Times New Roman"/>
                <w:noProof/>
              </w:rPr>
              <w:t xml:space="preserve">     </w:t>
            </w:r>
            <w:r w:rsidR="00795876">
              <w:rPr>
                <w:rFonts w:ascii="Times New Roman" w:hAnsi="Times New Roman"/>
                <w:noProof/>
              </w:rPr>
              <w:t>INICIATIVAS CONSTRUCTIVAS SA</w:t>
            </w:r>
          </w:p>
          <w:p w:rsidR="00795876" w:rsidRPr="009243E6" w:rsidRDefault="00795876" w:rsidP="00795876">
            <w:pPr>
              <w:spacing w:after="0" w:line="240" w:lineRule="auto"/>
              <w:rPr>
                <w:rFonts w:ascii="Times New Roman" w:hAnsi="Times New Roman"/>
                <w:sz w:val="20"/>
                <w:szCs w:val="20"/>
              </w:rPr>
            </w:pPr>
            <w:r>
              <w:rPr>
                <w:rFonts w:ascii="Times New Roman" w:hAnsi="Times New Roman"/>
                <w:sz w:val="20"/>
                <w:szCs w:val="20"/>
              </w:rPr>
              <w:t xml:space="preserve">                                 (ICSA)</w:t>
            </w:r>
          </w:p>
          <w:p w:rsidR="008E735F" w:rsidRPr="00665F0C" w:rsidRDefault="00795876" w:rsidP="00795876">
            <w:pPr>
              <w:spacing w:after="0" w:line="240" w:lineRule="auto"/>
              <w:rPr>
                <w:rFonts w:ascii="Times New Roman" w:hAnsi="Times New Roman"/>
              </w:rPr>
            </w:pPr>
            <w:r>
              <w:rPr>
                <w:rFonts w:ascii="Times New Roman" w:hAnsi="Times New Roman"/>
              </w:rPr>
              <w:t xml:space="preserve">                </w:t>
            </w:r>
            <w:r w:rsidRPr="00665F0C">
              <w:rPr>
                <w:rFonts w:ascii="Times New Roman" w:hAnsi="Times New Roman"/>
              </w:rPr>
              <w:t>Empresa Constructora</w:t>
            </w:r>
          </w:p>
        </w:tc>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MUVH</w:t>
            </w:r>
          </w:p>
        </w:tc>
      </w:tr>
      <w:tr w:rsidR="008E735F" w:rsidRPr="00BB04EB" w:rsidTr="00CF26D8">
        <w:trPr>
          <w:trHeight w:val="1585"/>
        </w:trPr>
        <w:tc>
          <w:tcPr>
            <w:tcW w:w="4420" w:type="dxa"/>
          </w:tcPr>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CF26D8">
            <w:pPr>
              <w:spacing w:after="0" w:line="240" w:lineRule="auto"/>
              <w:jc w:val="center"/>
              <w:rPr>
                <w:rFonts w:ascii="Times New Roman" w:hAnsi="Times New Roman"/>
                <w:bCs/>
              </w:rPr>
            </w:pPr>
          </w:p>
          <w:p w:rsidR="008E735F" w:rsidRDefault="008E735F" w:rsidP="00CF26D8">
            <w:pPr>
              <w:spacing w:after="0" w:line="240" w:lineRule="auto"/>
              <w:jc w:val="center"/>
              <w:rPr>
                <w:rFonts w:ascii="Times New Roman" w:hAnsi="Times New Roman"/>
                <w:bCs/>
              </w:rPr>
            </w:pPr>
          </w:p>
          <w:p w:rsidR="00EC3DF2" w:rsidRDefault="00EC3DF2" w:rsidP="00CF26D8">
            <w:pPr>
              <w:spacing w:after="0" w:line="240" w:lineRule="auto"/>
              <w:jc w:val="center"/>
              <w:rPr>
                <w:rFonts w:ascii="Times New Roman" w:hAnsi="Times New Roman"/>
                <w:bCs/>
              </w:rPr>
            </w:pPr>
          </w:p>
          <w:p w:rsidR="00EC3DF2" w:rsidRDefault="00EC3DF2" w:rsidP="00CF26D8">
            <w:pPr>
              <w:spacing w:after="0" w:line="240" w:lineRule="auto"/>
              <w:jc w:val="center"/>
              <w:rPr>
                <w:rFonts w:ascii="Times New Roman" w:hAnsi="Times New Roman"/>
                <w:bCs/>
              </w:rPr>
            </w:pPr>
          </w:p>
          <w:p w:rsidR="00F60DF4" w:rsidRDefault="00F60DF4" w:rsidP="00CF26D8">
            <w:pPr>
              <w:spacing w:after="0" w:line="240" w:lineRule="auto"/>
              <w:jc w:val="center"/>
              <w:rPr>
                <w:rFonts w:ascii="Times New Roman" w:hAnsi="Times New Roman"/>
                <w:bCs/>
              </w:rPr>
            </w:pPr>
          </w:p>
          <w:p w:rsidR="007A46AA" w:rsidRDefault="007A46AA" w:rsidP="00CF26D8">
            <w:pPr>
              <w:spacing w:after="0" w:line="240" w:lineRule="auto"/>
              <w:jc w:val="center"/>
              <w:rPr>
                <w:rFonts w:ascii="Times New Roman" w:hAnsi="Times New Roman"/>
                <w:bCs/>
              </w:rPr>
            </w:pPr>
          </w:p>
          <w:p w:rsidR="00F60DF4" w:rsidRPr="00665F0C" w:rsidRDefault="00F60DF4" w:rsidP="00CF26D8">
            <w:pPr>
              <w:spacing w:after="0" w:line="240" w:lineRule="auto"/>
              <w:jc w:val="center"/>
              <w:rPr>
                <w:rFonts w:ascii="Times New Roman" w:hAnsi="Times New Roman"/>
                <w:bCs/>
              </w:rPr>
            </w:pPr>
          </w:p>
          <w:p w:rsidR="008E735F" w:rsidRPr="002362CD" w:rsidRDefault="008E735F" w:rsidP="00CF26D8">
            <w:pPr>
              <w:spacing w:after="0" w:line="240" w:lineRule="auto"/>
              <w:jc w:val="center"/>
              <w:rPr>
                <w:rFonts w:ascii="Times New Roman" w:hAnsi="Times New Roman"/>
                <w:bCs/>
              </w:rPr>
            </w:pPr>
            <w:r w:rsidRPr="002362CD">
              <w:rPr>
                <w:rFonts w:ascii="Times New Roman" w:hAnsi="Times New Roman"/>
                <w:bCs/>
              </w:rPr>
              <w:t>………………………………………</w:t>
            </w:r>
          </w:p>
          <w:p w:rsidR="008E735F" w:rsidRPr="00BB04EB" w:rsidRDefault="008E735F" w:rsidP="00CF26D8">
            <w:pPr>
              <w:spacing w:after="0" w:line="240" w:lineRule="auto"/>
              <w:jc w:val="center"/>
              <w:rPr>
                <w:rFonts w:ascii="Times New Roman" w:hAnsi="Times New Roman"/>
              </w:rPr>
            </w:pPr>
            <w:r w:rsidRPr="002362CD">
              <w:rPr>
                <w:rFonts w:ascii="Times New Roman" w:hAnsi="Times New Roman"/>
              </w:rPr>
              <w:t>Representante del FONAVIS</w:t>
            </w:r>
            <w:r w:rsidRPr="00BB04EB">
              <w:rPr>
                <w:rFonts w:ascii="Times New Roman" w:hAnsi="Times New Roman"/>
              </w:rPr>
              <w:t xml:space="preserve"> </w:t>
            </w:r>
          </w:p>
        </w:tc>
        <w:tc>
          <w:tcPr>
            <w:tcW w:w="4420" w:type="dxa"/>
          </w:tcPr>
          <w:p w:rsidR="008E735F" w:rsidRPr="00BB04EB" w:rsidRDefault="008E735F" w:rsidP="00CF26D8">
            <w:pPr>
              <w:spacing w:after="0" w:line="240" w:lineRule="auto"/>
              <w:jc w:val="center"/>
              <w:rPr>
                <w:rFonts w:ascii="Times New Roman" w:hAnsi="Times New Roman"/>
              </w:rPr>
            </w:pPr>
          </w:p>
        </w:tc>
      </w:tr>
    </w:tbl>
    <w:p w:rsidR="008E735F" w:rsidRDefault="008E735F" w:rsidP="00C91B05">
      <w:pPr>
        <w:spacing w:before="120" w:after="120" w:line="240" w:lineRule="auto"/>
        <w:jc w:val="both"/>
        <w:rPr>
          <w:rFonts w:ascii="Times New Roman" w:hAnsi="Times New Roman"/>
        </w:rPr>
        <w:sectPr w:rsidR="008E735F" w:rsidSect="008E735F">
          <w:headerReference w:type="default" r:id="rId8"/>
          <w:footerReference w:type="default" r:id="rId9"/>
          <w:pgSz w:w="12240" w:h="18720" w:code="14"/>
          <w:pgMar w:top="2410" w:right="1134" w:bottom="1418" w:left="2268" w:header="0" w:footer="1192" w:gutter="0"/>
          <w:pgNumType w:start="1"/>
          <w:cols w:space="708"/>
          <w:docGrid w:linePitch="360"/>
        </w:sectPr>
      </w:pPr>
    </w:p>
    <w:p w:rsidR="008E735F" w:rsidRPr="00BB04EB" w:rsidRDefault="008E735F" w:rsidP="00C91B05">
      <w:pPr>
        <w:spacing w:before="120" w:after="120" w:line="240" w:lineRule="auto"/>
        <w:jc w:val="both"/>
        <w:rPr>
          <w:rFonts w:ascii="Times New Roman" w:hAnsi="Times New Roman"/>
        </w:rPr>
      </w:pPr>
    </w:p>
    <w:sectPr w:rsidR="008E735F" w:rsidRPr="00BB04EB" w:rsidSect="008E735F">
      <w:headerReference w:type="default" r:id="rId10"/>
      <w:footerReference w:type="default" r:id="rId11"/>
      <w:type w:val="continuous"/>
      <w:pgSz w:w="12240" w:h="18720" w:code="14"/>
      <w:pgMar w:top="2410" w:right="1134" w:bottom="1418" w:left="2268" w:header="0" w:footer="1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CF6" w:rsidRDefault="00153CF6" w:rsidP="00F60C1A">
      <w:pPr>
        <w:spacing w:after="0" w:line="240" w:lineRule="auto"/>
      </w:pPr>
      <w:r>
        <w:separator/>
      </w:r>
    </w:p>
  </w:endnote>
  <w:endnote w:type="continuationSeparator" w:id="0">
    <w:p w:rsidR="00153CF6" w:rsidRDefault="00153CF6"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45874"/>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8</w:t>
        </w:r>
        <w:r w:rsidRPr="00495E78">
          <w:rPr>
            <w:rFonts w:ascii="Garamond" w:hAnsi="Garamond"/>
          </w:rPr>
          <w:fldChar w:fldCharType="end"/>
        </w:r>
      </w:p>
    </w:sdtContent>
  </w:sdt>
  <w:p w:rsidR="001F35CD" w:rsidRDefault="001F35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1</w:t>
        </w:r>
        <w:r w:rsidRPr="00495E78">
          <w:rPr>
            <w:rFonts w:ascii="Garamond" w:hAnsi="Garamond"/>
          </w:rPr>
          <w:fldChar w:fldCharType="end"/>
        </w:r>
      </w:p>
    </w:sdtContent>
  </w:sdt>
  <w:p w:rsidR="001F35CD" w:rsidRDefault="001F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CF6" w:rsidRDefault="00153CF6" w:rsidP="00F60C1A">
      <w:pPr>
        <w:spacing w:after="0" w:line="240" w:lineRule="auto"/>
      </w:pPr>
      <w:r>
        <w:separator/>
      </w:r>
    </w:p>
  </w:footnote>
  <w:footnote w:type="continuationSeparator" w:id="0">
    <w:p w:rsidR="00153CF6" w:rsidRDefault="00153CF6"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 xml:space="preserve">Anexo a la Resolución </w:t>
    </w:r>
    <w:r w:rsidR="001E4F36">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6EFC5C9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0">
    <w:nsid w:val="6786492A"/>
    <w:multiLevelType w:val="hybridMultilevel"/>
    <w:tmpl w:val="99302E58"/>
    <w:lvl w:ilvl="0" w:tplc="1A7EC658">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4"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8"/>
  </w:num>
  <w:num w:numId="9">
    <w:abstractNumId w:val="4"/>
  </w:num>
  <w:num w:numId="10">
    <w:abstractNumId w:val="19"/>
  </w:num>
  <w:num w:numId="11">
    <w:abstractNumId w:val="24"/>
  </w:num>
  <w:num w:numId="12">
    <w:abstractNumId w:val="26"/>
  </w:num>
  <w:num w:numId="13">
    <w:abstractNumId w:val="16"/>
  </w:num>
  <w:num w:numId="14">
    <w:abstractNumId w:val="3"/>
  </w:num>
  <w:num w:numId="15">
    <w:abstractNumId w:val="12"/>
  </w:num>
  <w:num w:numId="16">
    <w:abstractNumId w:val="23"/>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5"/>
  </w:num>
  <w:num w:numId="24">
    <w:abstractNumId w:val="27"/>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6AD"/>
    <w:rsid w:val="00002A62"/>
    <w:rsid w:val="00003072"/>
    <w:rsid w:val="00004743"/>
    <w:rsid w:val="0000774B"/>
    <w:rsid w:val="00012D1C"/>
    <w:rsid w:val="000143F5"/>
    <w:rsid w:val="00014FB7"/>
    <w:rsid w:val="000151F6"/>
    <w:rsid w:val="00021152"/>
    <w:rsid w:val="00025254"/>
    <w:rsid w:val="0002624B"/>
    <w:rsid w:val="00030C8C"/>
    <w:rsid w:val="000314EA"/>
    <w:rsid w:val="00032134"/>
    <w:rsid w:val="00034899"/>
    <w:rsid w:val="00041E74"/>
    <w:rsid w:val="000427DB"/>
    <w:rsid w:val="00045929"/>
    <w:rsid w:val="000462AF"/>
    <w:rsid w:val="00047894"/>
    <w:rsid w:val="0005118E"/>
    <w:rsid w:val="000523BB"/>
    <w:rsid w:val="000543AF"/>
    <w:rsid w:val="00055030"/>
    <w:rsid w:val="00057886"/>
    <w:rsid w:val="000610AD"/>
    <w:rsid w:val="000632A1"/>
    <w:rsid w:val="00064A56"/>
    <w:rsid w:val="0006607F"/>
    <w:rsid w:val="00066BCF"/>
    <w:rsid w:val="00066C6D"/>
    <w:rsid w:val="0007348E"/>
    <w:rsid w:val="00073573"/>
    <w:rsid w:val="00073A88"/>
    <w:rsid w:val="0007421D"/>
    <w:rsid w:val="00082134"/>
    <w:rsid w:val="000838A3"/>
    <w:rsid w:val="00083987"/>
    <w:rsid w:val="00083A8B"/>
    <w:rsid w:val="0008418C"/>
    <w:rsid w:val="000859C2"/>
    <w:rsid w:val="00085F68"/>
    <w:rsid w:val="000865EF"/>
    <w:rsid w:val="000906D7"/>
    <w:rsid w:val="00091402"/>
    <w:rsid w:val="000931B7"/>
    <w:rsid w:val="000962D8"/>
    <w:rsid w:val="00097908"/>
    <w:rsid w:val="000A0069"/>
    <w:rsid w:val="000A2F59"/>
    <w:rsid w:val="000A3225"/>
    <w:rsid w:val="000A5C3C"/>
    <w:rsid w:val="000A6727"/>
    <w:rsid w:val="000A6929"/>
    <w:rsid w:val="000B0A1E"/>
    <w:rsid w:val="000B1503"/>
    <w:rsid w:val="000B164F"/>
    <w:rsid w:val="000B4955"/>
    <w:rsid w:val="000B6D0B"/>
    <w:rsid w:val="000C10D1"/>
    <w:rsid w:val="000C14E3"/>
    <w:rsid w:val="000C324A"/>
    <w:rsid w:val="000C34B3"/>
    <w:rsid w:val="000C34C9"/>
    <w:rsid w:val="000C3A5C"/>
    <w:rsid w:val="000C4D5F"/>
    <w:rsid w:val="000D2A21"/>
    <w:rsid w:val="000D3BD1"/>
    <w:rsid w:val="000D6149"/>
    <w:rsid w:val="000D66C2"/>
    <w:rsid w:val="000E1845"/>
    <w:rsid w:val="000E29B9"/>
    <w:rsid w:val="000E3590"/>
    <w:rsid w:val="000E4A57"/>
    <w:rsid w:val="000E6CD0"/>
    <w:rsid w:val="000E729F"/>
    <w:rsid w:val="000E74A9"/>
    <w:rsid w:val="000F3755"/>
    <w:rsid w:val="000F4887"/>
    <w:rsid w:val="000F4983"/>
    <w:rsid w:val="0010042C"/>
    <w:rsid w:val="001032B9"/>
    <w:rsid w:val="0010400A"/>
    <w:rsid w:val="001053B1"/>
    <w:rsid w:val="001054E4"/>
    <w:rsid w:val="001058E7"/>
    <w:rsid w:val="00105DF7"/>
    <w:rsid w:val="00107B9A"/>
    <w:rsid w:val="00110BC5"/>
    <w:rsid w:val="00111768"/>
    <w:rsid w:val="0011362F"/>
    <w:rsid w:val="001144B4"/>
    <w:rsid w:val="00115D64"/>
    <w:rsid w:val="001179FB"/>
    <w:rsid w:val="00117BDB"/>
    <w:rsid w:val="00117EF4"/>
    <w:rsid w:val="00123370"/>
    <w:rsid w:val="00124EEF"/>
    <w:rsid w:val="00124F05"/>
    <w:rsid w:val="0012505C"/>
    <w:rsid w:val="0012693E"/>
    <w:rsid w:val="001306BF"/>
    <w:rsid w:val="0013391B"/>
    <w:rsid w:val="00134D80"/>
    <w:rsid w:val="0013511B"/>
    <w:rsid w:val="001358E4"/>
    <w:rsid w:val="00135CAC"/>
    <w:rsid w:val="00136165"/>
    <w:rsid w:val="00136BBF"/>
    <w:rsid w:val="00143654"/>
    <w:rsid w:val="00143978"/>
    <w:rsid w:val="001450EC"/>
    <w:rsid w:val="00147EF4"/>
    <w:rsid w:val="00150880"/>
    <w:rsid w:val="00153CF6"/>
    <w:rsid w:val="00154753"/>
    <w:rsid w:val="00156C19"/>
    <w:rsid w:val="0015778D"/>
    <w:rsid w:val="00160724"/>
    <w:rsid w:val="00162A78"/>
    <w:rsid w:val="00162EEA"/>
    <w:rsid w:val="00163270"/>
    <w:rsid w:val="00163B71"/>
    <w:rsid w:val="00166682"/>
    <w:rsid w:val="00171FB9"/>
    <w:rsid w:val="00173A5C"/>
    <w:rsid w:val="001757FF"/>
    <w:rsid w:val="00175936"/>
    <w:rsid w:val="001766C1"/>
    <w:rsid w:val="001857FE"/>
    <w:rsid w:val="001861D9"/>
    <w:rsid w:val="0019093A"/>
    <w:rsid w:val="001911D9"/>
    <w:rsid w:val="0019130E"/>
    <w:rsid w:val="00192AED"/>
    <w:rsid w:val="00193775"/>
    <w:rsid w:val="00194261"/>
    <w:rsid w:val="00197D13"/>
    <w:rsid w:val="001A08AC"/>
    <w:rsid w:val="001A321E"/>
    <w:rsid w:val="001A489A"/>
    <w:rsid w:val="001A7AD3"/>
    <w:rsid w:val="001B0134"/>
    <w:rsid w:val="001B355D"/>
    <w:rsid w:val="001B4229"/>
    <w:rsid w:val="001B4B1C"/>
    <w:rsid w:val="001B5A8D"/>
    <w:rsid w:val="001C06D8"/>
    <w:rsid w:val="001C207E"/>
    <w:rsid w:val="001C26FB"/>
    <w:rsid w:val="001C2DE2"/>
    <w:rsid w:val="001C33B7"/>
    <w:rsid w:val="001C6AE1"/>
    <w:rsid w:val="001D0A8C"/>
    <w:rsid w:val="001D33C6"/>
    <w:rsid w:val="001D3841"/>
    <w:rsid w:val="001D40B2"/>
    <w:rsid w:val="001D5A38"/>
    <w:rsid w:val="001E041E"/>
    <w:rsid w:val="001E0628"/>
    <w:rsid w:val="001E108C"/>
    <w:rsid w:val="001E10B0"/>
    <w:rsid w:val="001E499E"/>
    <w:rsid w:val="001E4F36"/>
    <w:rsid w:val="001E7E36"/>
    <w:rsid w:val="001F12DA"/>
    <w:rsid w:val="001F1551"/>
    <w:rsid w:val="001F35CD"/>
    <w:rsid w:val="001F3BCD"/>
    <w:rsid w:val="001F4F7C"/>
    <w:rsid w:val="001F5339"/>
    <w:rsid w:val="001F5B72"/>
    <w:rsid w:val="001F7DE9"/>
    <w:rsid w:val="0020237C"/>
    <w:rsid w:val="002026C8"/>
    <w:rsid w:val="00202CC6"/>
    <w:rsid w:val="00204C73"/>
    <w:rsid w:val="002067E5"/>
    <w:rsid w:val="00206D0B"/>
    <w:rsid w:val="002077C3"/>
    <w:rsid w:val="0021045A"/>
    <w:rsid w:val="002115C8"/>
    <w:rsid w:val="00211960"/>
    <w:rsid w:val="00212658"/>
    <w:rsid w:val="00214A77"/>
    <w:rsid w:val="0021737D"/>
    <w:rsid w:val="002217B0"/>
    <w:rsid w:val="00221DD9"/>
    <w:rsid w:val="00223C69"/>
    <w:rsid w:val="00224466"/>
    <w:rsid w:val="002258E0"/>
    <w:rsid w:val="00231F14"/>
    <w:rsid w:val="00232194"/>
    <w:rsid w:val="0023525F"/>
    <w:rsid w:val="002362CD"/>
    <w:rsid w:val="00240CB8"/>
    <w:rsid w:val="00244E97"/>
    <w:rsid w:val="0024504D"/>
    <w:rsid w:val="00246DA3"/>
    <w:rsid w:val="00250911"/>
    <w:rsid w:val="00250E0E"/>
    <w:rsid w:val="002545F1"/>
    <w:rsid w:val="00257CB2"/>
    <w:rsid w:val="002636F3"/>
    <w:rsid w:val="002638CA"/>
    <w:rsid w:val="0026637A"/>
    <w:rsid w:val="002667DC"/>
    <w:rsid w:val="00270450"/>
    <w:rsid w:val="002721F7"/>
    <w:rsid w:val="00272BEA"/>
    <w:rsid w:val="00274927"/>
    <w:rsid w:val="00274DDE"/>
    <w:rsid w:val="002754DF"/>
    <w:rsid w:val="00276391"/>
    <w:rsid w:val="00276C72"/>
    <w:rsid w:val="00276CCC"/>
    <w:rsid w:val="00281017"/>
    <w:rsid w:val="0028184A"/>
    <w:rsid w:val="00281BE7"/>
    <w:rsid w:val="00282E54"/>
    <w:rsid w:val="002866E8"/>
    <w:rsid w:val="00286BF4"/>
    <w:rsid w:val="002871C5"/>
    <w:rsid w:val="00290663"/>
    <w:rsid w:val="00290D82"/>
    <w:rsid w:val="002912B9"/>
    <w:rsid w:val="002926CD"/>
    <w:rsid w:val="00293889"/>
    <w:rsid w:val="002A52F3"/>
    <w:rsid w:val="002B01EB"/>
    <w:rsid w:val="002B0BA0"/>
    <w:rsid w:val="002B3119"/>
    <w:rsid w:val="002B4765"/>
    <w:rsid w:val="002B4DE3"/>
    <w:rsid w:val="002B4E67"/>
    <w:rsid w:val="002B542E"/>
    <w:rsid w:val="002B5F75"/>
    <w:rsid w:val="002B6CD4"/>
    <w:rsid w:val="002C08E5"/>
    <w:rsid w:val="002C28B5"/>
    <w:rsid w:val="002C3CD1"/>
    <w:rsid w:val="002D0E08"/>
    <w:rsid w:val="002D1A2C"/>
    <w:rsid w:val="002D3BC0"/>
    <w:rsid w:val="002D5314"/>
    <w:rsid w:val="002D57EA"/>
    <w:rsid w:val="002E1DB0"/>
    <w:rsid w:val="002F0B5E"/>
    <w:rsid w:val="002F2C14"/>
    <w:rsid w:val="002F5AD1"/>
    <w:rsid w:val="00304768"/>
    <w:rsid w:val="00311C2B"/>
    <w:rsid w:val="00314D4E"/>
    <w:rsid w:val="003158B5"/>
    <w:rsid w:val="003170F4"/>
    <w:rsid w:val="00317C2F"/>
    <w:rsid w:val="003204F1"/>
    <w:rsid w:val="00321846"/>
    <w:rsid w:val="003228B0"/>
    <w:rsid w:val="00323C4E"/>
    <w:rsid w:val="00323F4F"/>
    <w:rsid w:val="00325196"/>
    <w:rsid w:val="0032582F"/>
    <w:rsid w:val="0032768C"/>
    <w:rsid w:val="0033241C"/>
    <w:rsid w:val="00333E1A"/>
    <w:rsid w:val="00335D7A"/>
    <w:rsid w:val="00341BB9"/>
    <w:rsid w:val="00342630"/>
    <w:rsid w:val="00343D57"/>
    <w:rsid w:val="003448AE"/>
    <w:rsid w:val="00344E59"/>
    <w:rsid w:val="00345EC5"/>
    <w:rsid w:val="003562A9"/>
    <w:rsid w:val="00363E9E"/>
    <w:rsid w:val="0036476E"/>
    <w:rsid w:val="0036699B"/>
    <w:rsid w:val="00373997"/>
    <w:rsid w:val="003761E6"/>
    <w:rsid w:val="00381F64"/>
    <w:rsid w:val="00381FA3"/>
    <w:rsid w:val="00382737"/>
    <w:rsid w:val="003851BD"/>
    <w:rsid w:val="0038676D"/>
    <w:rsid w:val="00387A9C"/>
    <w:rsid w:val="00387C2A"/>
    <w:rsid w:val="00387F0D"/>
    <w:rsid w:val="0039059F"/>
    <w:rsid w:val="0039122F"/>
    <w:rsid w:val="00393131"/>
    <w:rsid w:val="003978AB"/>
    <w:rsid w:val="003A0400"/>
    <w:rsid w:val="003A0B46"/>
    <w:rsid w:val="003A1806"/>
    <w:rsid w:val="003A5A8E"/>
    <w:rsid w:val="003A6CC0"/>
    <w:rsid w:val="003B0CE6"/>
    <w:rsid w:val="003B381C"/>
    <w:rsid w:val="003B473C"/>
    <w:rsid w:val="003B480E"/>
    <w:rsid w:val="003B5D08"/>
    <w:rsid w:val="003B6523"/>
    <w:rsid w:val="003C08A3"/>
    <w:rsid w:val="003C1955"/>
    <w:rsid w:val="003C4922"/>
    <w:rsid w:val="003C524E"/>
    <w:rsid w:val="003C526E"/>
    <w:rsid w:val="003C6A12"/>
    <w:rsid w:val="003C72FF"/>
    <w:rsid w:val="003D0F89"/>
    <w:rsid w:val="003D1B4C"/>
    <w:rsid w:val="003D3386"/>
    <w:rsid w:val="003D48AF"/>
    <w:rsid w:val="003D62C0"/>
    <w:rsid w:val="003D671C"/>
    <w:rsid w:val="003E0B6A"/>
    <w:rsid w:val="003E0DF9"/>
    <w:rsid w:val="003E3FE1"/>
    <w:rsid w:val="003E43AC"/>
    <w:rsid w:val="003E4981"/>
    <w:rsid w:val="003E499C"/>
    <w:rsid w:val="003E6706"/>
    <w:rsid w:val="003F066D"/>
    <w:rsid w:val="003F1A9E"/>
    <w:rsid w:val="003F3924"/>
    <w:rsid w:val="003F4BF6"/>
    <w:rsid w:val="003F5007"/>
    <w:rsid w:val="003F518C"/>
    <w:rsid w:val="00403BAE"/>
    <w:rsid w:val="004051D2"/>
    <w:rsid w:val="00406848"/>
    <w:rsid w:val="004106D1"/>
    <w:rsid w:val="00412FB5"/>
    <w:rsid w:val="0041319B"/>
    <w:rsid w:val="00414859"/>
    <w:rsid w:val="00427E9E"/>
    <w:rsid w:val="004311D7"/>
    <w:rsid w:val="0043297C"/>
    <w:rsid w:val="00433323"/>
    <w:rsid w:val="00433BBB"/>
    <w:rsid w:val="00433E7A"/>
    <w:rsid w:val="00435B94"/>
    <w:rsid w:val="00435BA6"/>
    <w:rsid w:val="00436A6A"/>
    <w:rsid w:val="00440846"/>
    <w:rsid w:val="00441C82"/>
    <w:rsid w:val="004432FB"/>
    <w:rsid w:val="00444352"/>
    <w:rsid w:val="004455E1"/>
    <w:rsid w:val="004456AD"/>
    <w:rsid w:val="004470EF"/>
    <w:rsid w:val="00451346"/>
    <w:rsid w:val="00457881"/>
    <w:rsid w:val="00461DE8"/>
    <w:rsid w:val="00462E15"/>
    <w:rsid w:val="00463221"/>
    <w:rsid w:val="00463B79"/>
    <w:rsid w:val="004651E1"/>
    <w:rsid w:val="0046764E"/>
    <w:rsid w:val="004711CB"/>
    <w:rsid w:val="004736CE"/>
    <w:rsid w:val="00474FA0"/>
    <w:rsid w:val="00476DC0"/>
    <w:rsid w:val="00485EDF"/>
    <w:rsid w:val="00485FEB"/>
    <w:rsid w:val="0048744B"/>
    <w:rsid w:val="00490F3C"/>
    <w:rsid w:val="00492C91"/>
    <w:rsid w:val="00493FC0"/>
    <w:rsid w:val="00495E78"/>
    <w:rsid w:val="004A2B17"/>
    <w:rsid w:val="004B1FA0"/>
    <w:rsid w:val="004B2D6B"/>
    <w:rsid w:val="004B7A2E"/>
    <w:rsid w:val="004C1B4F"/>
    <w:rsid w:val="004C23C8"/>
    <w:rsid w:val="004C3BE2"/>
    <w:rsid w:val="004C462C"/>
    <w:rsid w:val="004C7F09"/>
    <w:rsid w:val="004E003A"/>
    <w:rsid w:val="004E0216"/>
    <w:rsid w:val="004E1767"/>
    <w:rsid w:val="004E70B0"/>
    <w:rsid w:val="004F024C"/>
    <w:rsid w:val="004F0801"/>
    <w:rsid w:val="004F0FB1"/>
    <w:rsid w:val="004F151F"/>
    <w:rsid w:val="004F383E"/>
    <w:rsid w:val="004F5A5D"/>
    <w:rsid w:val="0050129F"/>
    <w:rsid w:val="005109BA"/>
    <w:rsid w:val="00514F7C"/>
    <w:rsid w:val="005161FE"/>
    <w:rsid w:val="005172DC"/>
    <w:rsid w:val="00517E32"/>
    <w:rsid w:val="00520165"/>
    <w:rsid w:val="00520500"/>
    <w:rsid w:val="0052188E"/>
    <w:rsid w:val="005224E3"/>
    <w:rsid w:val="00522DBF"/>
    <w:rsid w:val="005247ED"/>
    <w:rsid w:val="00527B81"/>
    <w:rsid w:val="005305F4"/>
    <w:rsid w:val="00531370"/>
    <w:rsid w:val="0053199C"/>
    <w:rsid w:val="005338BA"/>
    <w:rsid w:val="0053407A"/>
    <w:rsid w:val="0053454F"/>
    <w:rsid w:val="00534A7A"/>
    <w:rsid w:val="00534EBA"/>
    <w:rsid w:val="00536155"/>
    <w:rsid w:val="005377A6"/>
    <w:rsid w:val="00537FE7"/>
    <w:rsid w:val="0054323E"/>
    <w:rsid w:val="005439D5"/>
    <w:rsid w:val="00546CD1"/>
    <w:rsid w:val="00546D6C"/>
    <w:rsid w:val="00546EE0"/>
    <w:rsid w:val="005474BB"/>
    <w:rsid w:val="005501DD"/>
    <w:rsid w:val="00554F56"/>
    <w:rsid w:val="00561BE4"/>
    <w:rsid w:val="00563BB0"/>
    <w:rsid w:val="00563DE6"/>
    <w:rsid w:val="005641D0"/>
    <w:rsid w:val="005663A0"/>
    <w:rsid w:val="00567230"/>
    <w:rsid w:val="0056763E"/>
    <w:rsid w:val="005718D2"/>
    <w:rsid w:val="00571ABA"/>
    <w:rsid w:val="00572DF5"/>
    <w:rsid w:val="00573370"/>
    <w:rsid w:val="005739B3"/>
    <w:rsid w:val="00574B9F"/>
    <w:rsid w:val="0057505C"/>
    <w:rsid w:val="00576F47"/>
    <w:rsid w:val="005775FB"/>
    <w:rsid w:val="0058447B"/>
    <w:rsid w:val="005872B0"/>
    <w:rsid w:val="00590C51"/>
    <w:rsid w:val="00592EC6"/>
    <w:rsid w:val="005A19DB"/>
    <w:rsid w:val="005A26DB"/>
    <w:rsid w:val="005A36C8"/>
    <w:rsid w:val="005A4AE3"/>
    <w:rsid w:val="005A61DD"/>
    <w:rsid w:val="005A6D1E"/>
    <w:rsid w:val="005A7CE8"/>
    <w:rsid w:val="005B0733"/>
    <w:rsid w:val="005B16AA"/>
    <w:rsid w:val="005C0F58"/>
    <w:rsid w:val="005C1F84"/>
    <w:rsid w:val="005C33D3"/>
    <w:rsid w:val="005C52D3"/>
    <w:rsid w:val="005C6848"/>
    <w:rsid w:val="005C785E"/>
    <w:rsid w:val="005D0AF3"/>
    <w:rsid w:val="005D1B1D"/>
    <w:rsid w:val="005D23E4"/>
    <w:rsid w:val="005D527F"/>
    <w:rsid w:val="005E0265"/>
    <w:rsid w:val="005E155E"/>
    <w:rsid w:val="005E2324"/>
    <w:rsid w:val="005E233F"/>
    <w:rsid w:val="005E2629"/>
    <w:rsid w:val="005E2E28"/>
    <w:rsid w:val="005E32D2"/>
    <w:rsid w:val="005E579E"/>
    <w:rsid w:val="005E75B7"/>
    <w:rsid w:val="005E75EE"/>
    <w:rsid w:val="005E7F1F"/>
    <w:rsid w:val="005F1EB9"/>
    <w:rsid w:val="005F49E5"/>
    <w:rsid w:val="005F549B"/>
    <w:rsid w:val="00604D24"/>
    <w:rsid w:val="00611C28"/>
    <w:rsid w:val="00611D8D"/>
    <w:rsid w:val="0061522F"/>
    <w:rsid w:val="00616AD6"/>
    <w:rsid w:val="006174BB"/>
    <w:rsid w:val="00617BF2"/>
    <w:rsid w:val="00623435"/>
    <w:rsid w:val="00624AC8"/>
    <w:rsid w:val="00630251"/>
    <w:rsid w:val="00631E44"/>
    <w:rsid w:val="00632C1A"/>
    <w:rsid w:val="00633031"/>
    <w:rsid w:val="00633E24"/>
    <w:rsid w:val="00634A42"/>
    <w:rsid w:val="00635A93"/>
    <w:rsid w:val="00637A3C"/>
    <w:rsid w:val="00640F5E"/>
    <w:rsid w:val="00643E92"/>
    <w:rsid w:val="006450FA"/>
    <w:rsid w:val="006452D0"/>
    <w:rsid w:val="006465C3"/>
    <w:rsid w:val="00646E29"/>
    <w:rsid w:val="0065435B"/>
    <w:rsid w:val="00663147"/>
    <w:rsid w:val="00664C7D"/>
    <w:rsid w:val="00665A54"/>
    <w:rsid w:val="00665F0C"/>
    <w:rsid w:val="00667CA2"/>
    <w:rsid w:val="0067060F"/>
    <w:rsid w:val="00671285"/>
    <w:rsid w:val="00671775"/>
    <w:rsid w:val="006727F8"/>
    <w:rsid w:val="006744B8"/>
    <w:rsid w:val="0067662E"/>
    <w:rsid w:val="00676A03"/>
    <w:rsid w:val="00677326"/>
    <w:rsid w:val="0067771A"/>
    <w:rsid w:val="006806F2"/>
    <w:rsid w:val="006836B4"/>
    <w:rsid w:val="00684A7C"/>
    <w:rsid w:val="006904A7"/>
    <w:rsid w:val="006924A2"/>
    <w:rsid w:val="00696140"/>
    <w:rsid w:val="006A0FBE"/>
    <w:rsid w:val="006A3016"/>
    <w:rsid w:val="006B0E8B"/>
    <w:rsid w:val="006B1575"/>
    <w:rsid w:val="006B4C3A"/>
    <w:rsid w:val="006B5FE0"/>
    <w:rsid w:val="006B6C1E"/>
    <w:rsid w:val="006C0D4B"/>
    <w:rsid w:val="006C412D"/>
    <w:rsid w:val="006C47A8"/>
    <w:rsid w:val="006C527F"/>
    <w:rsid w:val="006C67AD"/>
    <w:rsid w:val="006D066A"/>
    <w:rsid w:val="006D0A3D"/>
    <w:rsid w:val="006D1767"/>
    <w:rsid w:val="006D44C4"/>
    <w:rsid w:val="006D6220"/>
    <w:rsid w:val="006E22BC"/>
    <w:rsid w:val="006E349C"/>
    <w:rsid w:val="006E3540"/>
    <w:rsid w:val="006E4085"/>
    <w:rsid w:val="006E420E"/>
    <w:rsid w:val="006E562B"/>
    <w:rsid w:val="006F0BD4"/>
    <w:rsid w:val="006F305C"/>
    <w:rsid w:val="006F46AA"/>
    <w:rsid w:val="006F6369"/>
    <w:rsid w:val="006F65FA"/>
    <w:rsid w:val="00701891"/>
    <w:rsid w:val="00701B98"/>
    <w:rsid w:val="00702429"/>
    <w:rsid w:val="00706987"/>
    <w:rsid w:val="00706A18"/>
    <w:rsid w:val="007071B4"/>
    <w:rsid w:val="00711AAD"/>
    <w:rsid w:val="00711DCC"/>
    <w:rsid w:val="0071419B"/>
    <w:rsid w:val="0072103C"/>
    <w:rsid w:val="00723600"/>
    <w:rsid w:val="00725837"/>
    <w:rsid w:val="00725A08"/>
    <w:rsid w:val="00726D64"/>
    <w:rsid w:val="0072753B"/>
    <w:rsid w:val="00733236"/>
    <w:rsid w:val="007332FB"/>
    <w:rsid w:val="007332FC"/>
    <w:rsid w:val="00734314"/>
    <w:rsid w:val="00734CE8"/>
    <w:rsid w:val="00734DEF"/>
    <w:rsid w:val="007364C2"/>
    <w:rsid w:val="00737491"/>
    <w:rsid w:val="00742C29"/>
    <w:rsid w:val="007435D5"/>
    <w:rsid w:val="007437C0"/>
    <w:rsid w:val="00744A26"/>
    <w:rsid w:val="00744EBD"/>
    <w:rsid w:val="00744FAF"/>
    <w:rsid w:val="0075133D"/>
    <w:rsid w:val="00751F67"/>
    <w:rsid w:val="00755E7C"/>
    <w:rsid w:val="00756D04"/>
    <w:rsid w:val="00760666"/>
    <w:rsid w:val="00761128"/>
    <w:rsid w:val="0076242A"/>
    <w:rsid w:val="00765FDB"/>
    <w:rsid w:val="00766351"/>
    <w:rsid w:val="00771656"/>
    <w:rsid w:val="007722BE"/>
    <w:rsid w:val="0077384B"/>
    <w:rsid w:val="00773889"/>
    <w:rsid w:val="007740EA"/>
    <w:rsid w:val="00774BAD"/>
    <w:rsid w:val="00775405"/>
    <w:rsid w:val="00776377"/>
    <w:rsid w:val="00780367"/>
    <w:rsid w:val="00780885"/>
    <w:rsid w:val="00782BF4"/>
    <w:rsid w:val="00783334"/>
    <w:rsid w:val="00783ADE"/>
    <w:rsid w:val="00785319"/>
    <w:rsid w:val="00793A8A"/>
    <w:rsid w:val="007940F8"/>
    <w:rsid w:val="00794590"/>
    <w:rsid w:val="00795876"/>
    <w:rsid w:val="00796CCD"/>
    <w:rsid w:val="007A05D3"/>
    <w:rsid w:val="007A08A8"/>
    <w:rsid w:val="007A46AA"/>
    <w:rsid w:val="007A5682"/>
    <w:rsid w:val="007A73F7"/>
    <w:rsid w:val="007B2386"/>
    <w:rsid w:val="007B3C93"/>
    <w:rsid w:val="007B573A"/>
    <w:rsid w:val="007B5897"/>
    <w:rsid w:val="007B6912"/>
    <w:rsid w:val="007B6955"/>
    <w:rsid w:val="007B7F8A"/>
    <w:rsid w:val="007C0567"/>
    <w:rsid w:val="007C0E26"/>
    <w:rsid w:val="007C1AF6"/>
    <w:rsid w:val="007C218F"/>
    <w:rsid w:val="007C2413"/>
    <w:rsid w:val="007C48AB"/>
    <w:rsid w:val="007C7A09"/>
    <w:rsid w:val="007C7E75"/>
    <w:rsid w:val="007D3F88"/>
    <w:rsid w:val="007D47C7"/>
    <w:rsid w:val="007D72D1"/>
    <w:rsid w:val="007D735D"/>
    <w:rsid w:val="007D73EB"/>
    <w:rsid w:val="007E064F"/>
    <w:rsid w:val="007E100C"/>
    <w:rsid w:val="007E6649"/>
    <w:rsid w:val="007E7B52"/>
    <w:rsid w:val="007E7D13"/>
    <w:rsid w:val="007F0BEC"/>
    <w:rsid w:val="007F1950"/>
    <w:rsid w:val="007F2BD6"/>
    <w:rsid w:val="007F390D"/>
    <w:rsid w:val="007F5398"/>
    <w:rsid w:val="007F61D9"/>
    <w:rsid w:val="007F6312"/>
    <w:rsid w:val="007F73A9"/>
    <w:rsid w:val="008001AD"/>
    <w:rsid w:val="00805222"/>
    <w:rsid w:val="00812450"/>
    <w:rsid w:val="008125DE"/>
    <w:rsid w:val="00814E45"/>
    <w:rsid w:val="00815347"/>
    <w:rsid w:val="00816B44"/>
    <w:rsid w:val="00820092"/>
    <w:rsid w:val="00822604"/>
    <w:rsid w:val="00822EB6"/>
    <w:rsid w:val="008246E4"/>
    <w:rsid w:val="008329A0"/>
    <w:rsid w:val="0083423D"/>
    <w:rsid w:val="008363DB"/>
    <w:rsid w:val="00837A7C"/>
    <w:rsid w:val="00842EE2"/>
    <w:rsid w:val="00843AB2"/>
    <w:rsid w:val="00846851"/>
    <w:rsid w:val="008509DC"/>
    <w:rsid w:val="00852827"/>
    <w:rsid w:val="008536CC"/>
    <w:rsid w:val="00854D76"/>
    <w:rsid w:val="00855211"/>
    <w:rsid w:val="00855ECB"/>
    <w:rsid w:val="008562EE"/>
    <w:rsid w:val="00860EE4"/>
    <w:rsid w:val="0086228B"/>
    <w:rsid w:val="00863172"/>
    <w:rsid w:val="00864D3D"/>
    <w:rsid w:val="00866920"/>
    <w:rsid w:val="00866987"/>
    <w:rsid w:val="00866C0A"/>
    <w:rsid w:val="00870E29"/>
    <w:rsid w:val="00882525"/>
    <w:rsid w:val="00884CDA"/>
    <w:rsid w:val="008866BC"/>
    <w:rsid w:val="00895551"/>
    <w:rsid w:val="008A0267"/>
    <w:rsid w:val="008A086A"/>
    <w:rsid w:val="008A1C58"/>
    <w:rsid w:val="008A3202"/>
    <w:rsid w:val="008A4BCF"/>
    <w:rsid w:val="008A64F1"/>
    <w:rsid w:val="008A6C70"/>
    <w:rsid w:val="008B0A06"/>
    <w:rsid w:val="008B2F01"/>
    <w:rsid w:val="008B3711"/>
    <w:rsid w:val="008B47A5"/>
    <w:rsid w:val="008B56FF"/>
    <w:rsid w:val="008B6AFC"/>
    <w:rsid w:val="008B6DF8"/>
    <w:rsid w:val="008B7DEE"/>
    <w:rsid w:val="008C0DE6"/>
    <w:rsid w:val="008C4A5A"/>
    <w:rsid w:val="008C4BF0"/>
    <w:rsid w:val="008C64EF"/>
    <w:rsid w:val="008C734B"/>
    <w:rsid w:val="008D05E0"/>
    <w:rsid w:val="008D072F"/>
    <w:rsid w:val="008D1921"/>
    <w:rsid w:val="008D277A"/>
    <w:rsid w:val="008D27C5"/>
    <w:rsid w:val="008D2A6B"/>
    <w:rsid w:val="008E0FBA"/>
    <w:rsid w:val="008E230A"/>
    <w:rsid w:val="008E3475"/>
    <w:rsid w:val="008E3D24"/>
    <w:rsid w:val="008E4550"/>
    <w:rsid w:val="008E4A8E"/>
    <w:rsid w:val="008E5380"/>
    <w:rsid w:val="008E735F"/>
    <w:rsid w:val="008E7689"/>
    <w:rsid w:val="008F0BBE"/>
    <w:rsid w:val="008F2416"/>
    <w:rsid w:val="008F3948"/>
    <w:rsid w:val="008F5837"/>
    <w:rsid w:val="008F6490"/>
    <w:rsid w:val="008F671E"/>
    <w:rsid w:val="008F76A7"/>
    <w:rsid w:val="008F7ACA"/>
    <w:rsid w:val="008F7B9F"/>
    <w:rsid w:val="00900675"/>
    <w:rsid w:val="00901E5C"/>
    <w:rsid w:val="00904635"/>
    <w:rsid w:val="00904AE3"/>
    <w:rsid w:val="009060C8"/>
    <w:rsid w:val="00910589"/>
    <w:rsid w:val="00910CE7"/>
    <w:rsid w:val="00911386"/>
    <w:rsid w:val="00912A85"/>
    <w:rsid w:val="009164BC"/>
    <w:rsid w:val="00916976"/>
    <w:rsid w:val="009203DE"/>
    <w:rsid w:val="00920B61"/>
    <w:rsid w:val="00923284"/>
    <w:rsid w:val="009243E6"/>
    <w:rsid w:val="00924DD8"/>
    <w:rsid w:val="0092614C"/>
    <w:rsid w:val="0092665B"/>
    <w:rsid w:val="0092736D"/>
    <w:rsid w:val="00930838"/>
    <w:rsid w:val="009308F4"/>
    <w:rsid w:val="00932014"/>
    <w:rsid w:val="0093206C"/>
    <w:rsid w:val="00935B0D"/>
    <w:rsid w:val="00936A7F"/>
    <w:rsid w:val="009373F2"/>
    <w:rsid w:val="00937675"/>
    <w:rsid w:val="009410C2"/>
    <w:rsid w:val="00941311"/>
    <w:rsid w:val="00941B16"/>
    <w:rsid w:val="00944C0B"/>
    <w:rsid w:val="00945779"/>
    <w:rsid w:val="00945FAF"/>
    <w:rsid w:val="00946DAA"/>
    <w:rsid w:val="00947A14"/>
    <w:rsid w:val="00950147"/>
    <w:rsid w:val="009504A3"/>
    <w:rsid w:val="009509A9"/>
    <w:rsid w:val="009517B0"/>
    <w:rsid w:val="00951A5D"/>
    <w:rsid w:val="009572BA"/>
    <w:rsid w:val="00957345"/>
    <w:rsid w:val="00960E2E"/>
    <w:rsid w:val="00962897"/>
    <w:rsid w:val="009639A1"/>
    <w:rsid w:val="00963BF1"/>
    <w:rsid w:val="009641C1"/>
    <w:rsid w:val="009647F6"/>
    <w:rsid w:val="00967E8C"/>
    <w:rsid w:val="00972029"/>
    <w:rsid w:val="00972452"/>
    <w:rsid w:val="00974FB6"/>
    <w:rsid w:val="00975904"/>
    <w:rsid w:val="00980166"/>
    <w:rsid w:val="00983075"/>
    <w:rsid w:val="00984362"/>
    <w:rsid w:val="009847C2"/>
    <w:rsid w:val="00985064"/>
    <w:rsid w:val="009855C0"/>
    <w:rsid w:val="00986D59"/>
    <w:rsid w:val="00986D96"/>
    <w:rsid w:val="00991FB8"/>
    <w:rsid w:val="00992377"/>
    <w:rsid w:val="0099289B"/>
    <w:rsid w:val="00992E40"/>
    <w:rsid w:val="00994145"/>
    <w:rsid w:val="009947D0"/>
    <w:rsid w:val="00995FFD"/>
    <w:rsid w:val="00996F28"/>
    <w:rsid w:val="00997584"/>
    <w:rsid w:val="009A072D"/>
    <w:rsid w:val="009A3BD6"/>
    <w:rsid w:val="009A50E4"/>
    <w:rsid w:val="009A609C"/>
    <w:rsid w:val="009B064A"/>
    <w:rsid w:val="009B1D35"/>
    <w:rsid w:val="009B2781"/>
    <w:rsid w:val="009B4E0C"/>
    <w:rsid w:val="009B6C33"/>
    <w:rsid w:val="009C0D1F"/>
    <w:rsid w:val="009C20D2"/>
    <w:rsid w:val="009C2CB8"/>
    <w:rsid w:val="009C5483"/>
    <w:rsid w:val="009C7107"/>
    <w:rsid w:val="009C7F42"/>
    <w:rsid w:val="009D00DF"/>
    <w:rsid w:val="009D2A02"/>
    <w:rsid w:val="009D5784"/>
    <w:rsid w:val="009D5E96"/>
    <w:rsid w:val="009D7745"/>
    <w:rsid w:val="009D7A65"/>
    <w:rsid w:val="009E1296"/>
    <w:rsid w:val="009E189B"/>
    <w:rsid w:val="009E1D21"/>
    <w:rsid w:val="009E1ED9"/>
    <w:rsid w:val="009E4593"/>
    <w:rsid w:val="009E4721"/>
    <w:rsid w:val="009E5B75"/>
    <w:rsid w:val="009E5D86"/>
    <w:rsid w:val="009E6491"/>
    <w:rsid w:val="009E71C8"/>
    <w:rsid w:val="009E7E2C"/>
    <w:rsid w:val="009F0769"/>
    <w:rsid w:val="009F0FF6"/>
    <w:rsid w:val="009F14E9"/>
    <w:rsid w:val="009F231D"/>
    <w:rsid w:val="009F3787"/>
    <w:rsid w:val="009F3BB6"/>
    <w:rsid w:val="009F53B4"/>
    <w:rsid w:val="009F5943"/>
    <w:rsid w:val="009F610F"/>
    <w:rsid w:val="00A02718"/>
    <w:rsid w:val="00A06143"/>
    <w:rsid w:val="00A063F6"/>
    <w:rsid w:val="00A10468"/>
    <w:rsid w:val="00A11749"/>
    <w:rsid w:val="00A11B5D"/>
    <w:rsid w:val="00A135F3"/>
    <w:rsid w:val="00A21EB1"/>
    <w:rsid w:val="00A220C2"/>
    <w:rsid w:val="00A225F1"/>
    <w:rsid w:val="00A25A2B"/>
    <w:rsid w:val="00A2619F"/>
    <w:rsid w:val="00A31B43"/>
    <w:rsid w:val="00A31CCA"/>
    <w:rsid w:val="00A3605D"/>
    <w:rsid w:val="00A3638D"/>
    <w:rsid w:val="00A36C71"/>
    <w:rsid w:val="00A3702A"/>
    <w:rsid w:val="00A3779F"/>
    <w:rsid w:val="00A40A35"/>
    <w:rsid w:val="00A4227E"/>
    <w:rsid w:val="00A427C2"/>
    <w:rsid w:val="00A42D81"/>
    <w:rsid w:val="00A4422D"/>
    <w:rsid w:val="00A45AF6"/>
    <w:rsid w:val="00A463EB"/>
    <w:rsid w:val="00A51CF7"/>
    <w:rsid w:val="00A52BCB"/>
    <w:rsid w:val="00A52F75"/>
    <w:rsid w:val="00A57A1E"/>
    <w:rsid w:val="00A57D90"/>
    <w:rsid w:val="00A602DC"/>
    <w:rsid w:val="00A62F4D"/>
    <w:rsid w:val="00A632EC"/>
    <w:rsid w:val="00A649B9"/>
    <w:rsid w:val="00A672E0"/>
    <w:rsid w:val="00A67873"/>
    <w:rsid w:val="00A67BCC"/>
    <w:rsid w:val="00A71A2A"/>
    <w:rsid w:val="00A7299B"/>
    <w:rsid w:val="00A760BC"/>
    <w:rsid w:val="00A76C1E"/>
    <w:rsid w:val="00A76CDE"/>
    <w:rsid w:val="00A7708B"/>
    <w:rsid w:val="00A803CB"/>
    <w:rsid w:val="00A817E5"/>
    <w:rsid w:val="00A8388E"/>
    <w:rsid w:val="00A85F44"/>
    <w:rsid w:val="00A86751"/>
    <w:rsid w:val="00A86C2D"/>
    <w:rsid w:val="00A87F65"/>
    <w:rsid w:val="00A904F0"/>
    <w:rsid w:val="00A92DD2"/>
    <w:rsid w:val="00A92EA5"/>
    <w:rsid w:val="00A942DF"/>
    <w:rsid w:val="00A95BB1"/>
    <w:rsid w:val="00A95CFA"/>
    <w:rsid w:val="00AA26F2"/>
    <w:rsid w:val="00AA3DA6"/>
    <w:rsid w:val="00AA4732"/>
    <w:rsid w:val="00AA6EC6"/>
    <w:rsid w:val="00AB276F"/>
    <w:rsid w:val="00AB32FD"/>
    <w:rsid w:val="00AB3B01"/>
    <w:rsid w:val="00AB471C"/>
    <w:rsid w:val="00AB4D48"/>
    <w:rsid w:val="00AB5422"/>
    <w:rsid w:val="00AB640E"/>
    <w:rsid w:val="00AC0218"/>
    <w:rsid w:val="00AC1AF2"/>
    <w:rsid w:val="00AC60DA"/>
    <w:rsid w:val="00AC6592"/>
    <w:rsid w:val="00AD73A4"/>
    <w:rsid w:val="00AE719A"/>
    <w:rsid w:val="00AE72E0"/>
    <w:rsid w:val="00AF18D4"/>
    <w:rsid w:val="00AF219A"/>
    <w:rsid w:val="00AF5497"/>
    <w:rsid w:val="00AF5C73"/>
    <w:rsid w:val="00B00B37"/>
    <w:rsid w:val="00B0226A"/>
    <w:rsid w:val="00B0426B"/>
    <w:rsid w:val="00B04320"/>
    <w:rsid w:val="00B06D29"/>
    <w:rsid w:val="00B11DE4"/>
    <w:rsid w:val="00B137D5"/>
    <w:rsid w:val="00B14D2B"/>
    <w:rsid w:val="00B152FD"/>
    <w:rsid w:val="00B17C20"/>
    <w:rsid w:val="00B2369E"/>
    <w:rsid w:val="00B244BF"/>
    <w:rsid w:val="00B26216"/>
    <w:rsid w:val="00B31AC1"/>
    <w:rsid w:val="00B32F1D"/>
    <w:rsid w:val="00B33DF0"/>
    <w:rsid w:val="00B34516"/>
    <w:rsid w:val="00B34AAA"/>
    <w:rsid w:val="00B42B72"/>
    <w:rsid w:val="00B439DA"/>
    <w:rsid w:val="00B45744"/>
    <w:rsid w:val="00B45D47"/>
    <w:rsid w:val="00B50F2F"/>
    <w:rsid w:val="00B51F3A"/>
    <w:rsid w:val="00B54226"/>
    <w:rsid w:val="00B5511C"/>
    <w:rsid w:val="00B56329"/>
    <w:rsid w:val="00B571EF"/>
    <w:rsid w:val="00B60352"/>
    <w:rsid w:val="00B6048D"/>
    <w:rsid w:val="00B70482"/>
    <w:rsid w:val="00B72283"/>
    <w:rsid w:val="00B75DCB"/>
    <w:rsid w:val="00B7627C"/>
    <w:rsid w:val="00B775FF"/>
    <w:rsid w:val="00B807A2"/>
    <w:rsid w:val="00B858DD"/>
    <w:rsid w:val="00B866E3"/>
    <w:rsid w:val="00B91C28"/>
    <w:rsid w:val="00B94D17"/>
    <w:rsid w:val="00B965CC"/>
    <w:rsid w:val="00B97847"/>
    <w:rsid w:val="00BA4886"/>
    <w:rsid w:val="00BA5D6A"/>
    <w:rsid w:val="00BB04EB"/>
    <w:rsid w:val="00BB1600"/>
    <w:rsid w:val="00BB2B6A"/>
    <w:rsid w:val="00BB4541"/>
    <w:rsid w:val="00BB48C4"/>
    <w:rsid w:val="00BB499D"/>
    <w:rsid w:val="00BC180A"/>
    <w:rsid w:val="00BC4A25"/>
    <w:rsid w:val="00BC76B7"/>
    <w:rsid w:val="00BC7B17"/>
    <w:rsid w:val="00BD08D1"/>
    <w:rsid w:val="00BD1A09"/>
    <w:rsid w:val="00BD226B"/>
    <w:rsid w:val="00BD4633"/>
    <w:rsid w:val="00BD7860"/>
    <w:rsid w:val="00BE0DEC"/>
    <w:rsid w:val="00BE133D"/>
    <w:rsid w:val="00BE3A6A"/>
    <w:rsid w:val="00BE43B5"/>
    <w:rsid w:val="00BE4661"/>
    <w:rsid w:val="00BF2C94"/>
    <w:rsid w:val="00BF3F84"/>
    <w:rsid w:val="00BF5ABB"/>
    <w:rsid w:val="00BF5D14"/>
    <w:rsid w:val="00BF6FF9"/>
    <w:rsid w:val="00BF7379"/>
    <w:rsid w:val="00BF7F96"/>
    <w:rsid w:val="00C009EA"/>
    <w:rsid w:val="00C01503"/>
    <w:rsid w:val="00C123A0"/>
    <w:rsid w:val="00C125F8"/>
    <w:rsid w:val="00C1309F"/>
    <w:rsid w:val="00C159BC"/>
    <w:rsid w:val="00C172F0"/>
    <w:rsid w:val="00C1730B"/>
    <w:rsid w:val="00C17734"/>
    <w:rsid w:val="00C21EE3"/>
    <w:rsid w:val="00C228B7"/>
    <w:rsid w:val="00C22958"/>
    <w:rsid w:val="00C26926"/>
    <w:rsid w:val="00C27037"/>
    <w:rsid w:val="00C30011"/>
    <w:rsid w:val="00C3006F"/>
    <w:rsid w:val="00C31A30"/>
    <w:rsid w:val="00C31E21"/>
    <w:rsid w:val="00C34731"/>
    <w:rsid w:val="00C358E8"/>
    <w:rsid w:val="00C35DEC"/>
    <w:rsid w:val="00C37862"/>
    <w:rsid w:val="00C45A31"/>
    <w:rsid w:val="00C468AA"/>
    <w:rsid w:val="00C506DD"/>
    <w:rsid w:val="00C53B42"/>
    <w:rsid w:val="00C54378"/>
    <w:rsid w:val="00C54764"/>
    <w:rsid w:val="00C620B2"/>
    <w:rsid w:val="00C63F55"/>
    <w:rsid w:val="00C676D7"/>
    <w:rsid w:val="00C70AC4"/>
    <w:rsid w:val="00C70AFF"/>
    <w:rsid w:val="00C72BD9"/>
    <w:rsid w:val="00C74708"/>
    <w:rsid w:val="00C749D4"/>
    <w:rsid w:val="00C75484"/>
    <w:rsid w:val="00C766E0"/>
    <w:rsid w:val="00C77C1D"/>
    <w:rsid w:val="00C80D61"/>
    <w:rsid w:val="00C81181"/>
    <w:rsid w:val="00C813CC"/>
    <w:rsid w:val="00C839C6"/>
    <w:rsid w:val="00C84E0A"/>
    <w:rsid w:val="00C85DD8"/>
    <w:rsid w:val="00C87222"/>
    <w:rsid w:val="00C87EFD"/>
    <w:rsid w:val="00C9127E"/>
    <w:rsid w:val="00C91B05"/>
    <w:rsid w:val="00C93177"/>
    <w:rsid w:val="00C93CE7"/>
    <w:rsid w:val="00C94A09"/>
    <w:rsid w:val="00C94E95"/>
    <w:rsid w:val="00C954CA"/>
    <w:rsid w:val="00CA0D75"/>
    <w:rsid w:val="00CA1D8D"/>
    <w:rsid w:val="00CA30E1"/>
    <w:rsid w:val="00CA3484"/>
    <w:rsid w:val="00CA357C"/>
    <w:rsid w:val="00CA3B7F"/>
    <w:rsid w:val="00CA4D55"/>
    <w:rsid w:val="00CA50C3"/>
    <w:rsid w:val="00CA79F4"/>
    <w:rsid w:val="00CB03F7"/>
    <w:rsid w:val="00CB1817"/>
    <w:rsid w:val="00CB2962"/>
    <w:rsid w:val="00CB3757"/>
    <w:rsid w:val="00CB3DEE"/>
    <w:rsid w:val="00CB5F40"/>
    <w:rsid w:val="00CB61B1"/>
    <w:rsid w:val="00CB6DA2"/>
    <w:rsid w:val="00CB7A42"/>
    <w:rsid w:val="00CC1B67"/>
    <w:rsid w:val="00CC2B00"/>
    <w:rsid w:val="00CC5826"/>
    <w:rsid w:val="00CC5843"/>
    <w:rsid w:val="00CD2D37"/>
    <w:rsid w:val="00CD2E74"/>
    <w:rsid w:val="00CD318D"/>
    <w:rsid w:val="00CD31A9"/>
    <w:rsid w:val="00CD396B"/>
    <w:rsid w:val="00CD3D92"/>
    <w:rsid w:val="00CD6C3D"/>
    <w:rsid w:val="00CD70E8"/>
    <w:rsid w:val="00CD7A8B"/>
    <w:rsid w:val="00CE136A"/>
    <w:rsid w:val="00CE19CB"/>
    <w:rsid w:val="00CE48A7"/>
    <w:rsid w:val="00CF26D8"/>
    <w:rsid w:val="00CF2BCA"/>
    <w:rsid w:val="00CF7D44"/>
    <w:rsid w:val="00D0028A"/>
    <w:rsid w:val="00D00730"/>
    <w:rsid w:val="00D00A2C"/>
    <w:rsid w:val="00D018F8"/>
    <w:rsid w:val="00D0196D"/>
    <w:rsid w:val="00D01B08"/>
    <w:rsid w:val="00D03AB5"/>
    <w:rsid w:val="00D06E1A"/>
    <w:rsid w:val="00D1059F"/>
    <w:rsid w:val="00D142FD"/>
    <w:rsid w:val="00D15301"/>
    <w:rsid w:val="00D15A9B"/>
    <w:rsid w:val="00D172DF"/>
    <w:rsid w:val="00D20CA0"/>
    <w:rsid w:val="00D22FB1"/>
    <w:rsid w:val="00D24A90"/>
    <w:rsid w:val="00D25CE1"/>
    <w:rsid w:val="00D26395"/>
    <w:rsid w:val="00D30A17"/>
    <w:rsid w:val="00D329C4"/>
    <w:rsid w:val="00D33B54"/>
    <w:rsid w:val="00D34516"/>
    <w:rsid w:val="00D35827"/>
    <w:rsid w:val="00D40D73"/>
    <w:rsid w:val="00D4722B"/>
    <w:rsid w:val="00D5073B"/>
    <w:rsid w:val="00D522B1"/>
    <w:rsid w:val="00D530BA"/>
    <w:rsid w:val="00D54504"/>
    <w:rsid w:val="00D55081"/>
    <w:rsid w:val="00D577EF"/>
    <w:rsid w:val="00D62681"/>
    <w:rsid w:val="00D65C67"/>
    <w:rsid w:val="00D6687F"/>
    <w:rsid w:val="00D67628"/>
    <w:rsid w:val="00D67A1A"/>
    <w:rsid w:val="00D700EB"/>
    <w:rsid w:val="00D70DD9"/>
    <w:rsid w:val="00D71034"/>
    <w:rsid w:val="00D71611"/>
    <w:rsid w:val="00D730BA"/>
    <w:rsid w:val="00D74C69"/>
    <w:rsid w:val="00D75B49"/>
    <w:rsid w:val="00D7717E"/>
    <w:rsid w:val="00D77416"/>
    <w:rsid w:val="00D80789"/>
    <w:rsid w:val="00D8221B"/>
    <w:rsid w:val="00D82581"/>
    <w:rsid w:val="00D82952"/>
    <w:rsid w:val="00D839DA"/>
    <w:rsid w:val="00D83FEA"/>
    <w:rsid w:val="00D84C2D"/>
    <w:rsid w:val="00D87351"/>
    <w:rsid w:val="00D91463"/>
    <w:rsid w:val="00D934C7"/>
    <w:rsid w:val="00D97350"/>
    <w:rsid w:val="00DA2648"/>
    <w:rsid w:val="00DA3282"/>
    <w:rsid w:val="00DA4552"/>
    <w:rsid w:val="00DA5EF3"/>
    <w:rsid w:val="00DA61C1"/>
    <w:rsid w:val="00DB04BC"/>
    <w:rsid w:val="00DB2C71"/>
    <w:rsid w:val="00DB4511"/>
    <w:rsid w:val="00DC0F2E"/>
    <w:rsid w:val="00DC2A0C"/>
    <w:rsid w:val="00DC37B1"/>
    <w:rsid w:val="00DC3D5F"/>
    <w:rsid w:val="00DC6962"/>
    <w:rsid w:val="00DD008E"/>
    <w:rsid w:val="00DD1912"/>
    <w:rsid w:val="00DE1686"/>
    <w:rsid w:val="00DE1737"/>
    <w:rsid w:val="00DE2874"/>
    <w:rsid w:val="00DE2D51"/>
    <w:rsid w:val="00DE424E"/>
    <w:rsid w:val="00DE67D3"/>
    <w:rsid w:val="00DE6F70"/>
    <w:rsid w:val="00DF02F0"/>
    <w:rsid w:val="00DF0615"/>
    <w:rsid w:val="00DF0E11"/>
    <w:rsid w:val="00DF25D5"/>
    <w:rsid w:val="00DF397B"/>
    <w:rsid w:val="00E00101"/>
    <w:rsid w:val="00E0028E"/>
    <w:rsid w:val="00E00A08"/>
    <w:rsid w:val="00E02099"/>
    <w:rsid w:val="00E02F3B"/>
    <w:rsid w:val="00E06662"/>
    <w:rsid w:val="00E073E4"/>
    <w:rsid w:val="00E1131F"/>
    <w:rsid w:val="00E11B99"/>
    <w:rsid w:val="00E126E3"/>
    <w:rsid w:val="00E176B0"/>
    <w:rsid w:val="00E226B6"/>
    <w:rsid w:val="00E25B9A"/>
    <w:rsid w:val="00E25C84"/>
    <w:rsid w:val="00E26C7D"/>
    <w:rsid w:val="00E26D83"/>
    <w:rsid w:val="00E274DF"/>
    <w:rsid w:val="00E338C5"/>
    <w:rsid w:val="00E36927"/>
    <w:rsid w:val="00E36C24"/>
    <w:rsid w:val="00E377EB"/>
    <w:rsid w:val="00E422A5"/>
    <w:rsid w:val="00E44C6F"/>
    <w:rsid w:val="00E44CFB"/>
    <w:rsid w:val="00E45A4F"/>
    <w:rsid w:val="00E52C46"/>
    <w:rsid w:val="00E555A7"/>
    <w:rsid w:val="00E56CF9"/>
    <w:rsid w:val="00E57155"/>
    <w:rsid w:val="00E60B09"/>
    <w:rsid w:val="00E614BD"/>
    <w:rsid w:val="00E616E3"/>
    <w:rsid w:val="00E616E7"/>
    <w:rsid w:val="00E63FAF"/>
    <w:rsid w:val="00E67705"/>
    <w:rsid w:val="00E70E33"/>
    <w:rsid w:val="00E718EA"/>
    <w:rsid w:val="00E73C0E"/>
    <w:rsid w:val="00E743D7"/>
    <w:rsid w:val="00E7444B"/>
    <w:rsid w:val="00E74841"/>
    <w:rsid w:val="00E764EC"/>
    <w:rsid w:val="00E77A71"/>
    <w:rsid w:val="00E81E13"/>
    <w:rsid w:val="00E8270D"/>
    <w:rsid w:val="00E84323"/>
    <w:rsid w:val="00E8440A"/>
    <w:rsid w:val="00E87747"/>
    <w:rsid w:val="00E90FDF"/>
    <w:rsid w:val="00E9108D"/>
    <w:rsid w:val="00E91CD1"/>
    <w:rsid w:val="00E9227B"/>
    <w:rsid w:val="00E92894"/>
    <w:rsid w:val="00E94023"/>
    <w:rsid w:val="00E96068"/>
    <w:rsid w:val="00E979EF"/>
    <w:rsid w:val="00EA02C4"/>
    <w:rsid w:val="00EA1584"/>
    <w:rsid w:val="00EA4162"/>
    <w:rsid w:val="00EA6E2E"/>
    <w:rsid w:val="00EA75A5"/>
    <w:rsid w:val="00EA7F4B"/>
    <w:rsid w:val="00EB0EC8"/>
    <w:rsid w:val="00EB77DE"/>
    <w:rsid w:val="00EC0ED1"/>
    <w:rsid w:val="00EC3DF2"/>
    <w:rsid w:val="00EC3F90"/>
    <w:rsid w:val="00EC4C16"/>
    <w:rsid w:val="00EC5032"/>
    <w:rsid w:val="00EC5B31"/>
    <w:rsid w:val="00EC7E9E"/>
    <w:rsid w:val="00ED0C4E"/>
    <w:rsid w:val="00ED1C3A"/>
    <w:rsid w:val="00ED2759"/>
    <w:rsid w:val="00ED36CB"/>
    <w:rsid w:val="00ED5049"/>
    <w:rsid w:val="00ED7B25"/>
    <w:rsid w:val="00EE1B78"/>
    <w:rsid w:val="00EE1E4B"/>
    <w:rsid w:val="00EE6429"/>
    <w:rsid w:val="00EE6F6A"/>
    <w:rsid w:val="00EF0823"/>
    <w:rsid w:val="00EF11E2"/>
    <w:rsid w:val="00EF3561"/>
    <w:rsid w:val="00EF64FC"/>
    <w:rsid w:val="00EF70D7"/>
    <w:rsid w:val="00F00766"/>
    <w:rsid w:val="00F009A5"/>
    <w:rsid w:val="00F01125"/>
    <w:rsid w:val="00F0681E"/>
    <w:rsid w:val="00F1068A"/>
    <w:rsid w:val="00F107AD"/>
    <w:rsid w:val="00F110BA"/>
    <w:rsid w:val="00F1188E"/>
    <w:rsid w:val="00F11EC5"/>
    <w:rsid w:val="00F12A86"/>
    <w:rsid w:val="00F13F67"/>
    <w:rsid w:val="00F21AD3"/>
    <w:rsid w:val="00F22ECE"/>
    <w:rsid w:val="00F25EAE"/>
    <w:rsid w:val="00F271A9"/>
    <w:rsid w:val="00F30499"/>
    <w:rsid w:val="00F32833"/>
    <w:rsid w:val="00F339E4"/>
    <w:rsid w:val="00F36477"/>
    <w:rsid w:val="00F3674B"/>
    <w:rsid w:val="00F36D96"/>
    <w:rsid w:val="00F36FDC"/>
    <w:rsid w:val="00F43F25"/>
    <w:rsid w:val="00F44EEC"/>
    <w:rsid w:val="00F47648"/>
    <w:rsid w:val="00F52718"/>
    <w:rsid w:val="00F52F5F"/>
    <w:rsid w:val="00F55330"/>
    <w:rsid w:val="00F60C1A"/>
    <w:rsid w:val="00F60DF4"/>
    <w:rsid w:val="00F61E0F"/>
    <w:rsid w:val="00F639DF"/>
    <w:rsid w:val="00F64230"/>
    <w:rsid w:val="00F6601E"/>
    <w:rsid w:val="00F70390"/>
    <w:rsid w:val="00F7088E"/>
    <w:rsid w:val="00F710C4"/>
    <w:rsid w:val="00F72647"/>
    <w:rsid w:val="00F77F90"/>
    <w:rsid w:val="00F82C41"/>
    <w:rsid w:val="00F84C53"/>
    <w:rsid w:val="00F868CC"/>
    <w:rsid w:val="00F907DC"/>
    <w:rsid w:val="00F955CC"/>
    <w:rsid w:val="00F96883"/>
    <w:rsid w:val="00F970EB"/>
    <w:rsid w:val="00F9725F"/>
    <w:rsid w:val="00FA2DB2"/>
    <w:rsid w:val="00FA400B"/>
    <w:rsid w:val="00FA4E3B"/>
    <w:rsid w:val="00FA67BF"/>
    <w:rsid w:val="00FB0736"/>
    <w:rsid w:val="00FB24E1"/>
    <w:rsid w:val="00FB3C72"/>
    <w:rsid w:val="00FB7A8D"/>
    <w:rsid w:val="00FC4254"/>
    <w:rsid w:val="00FC55AD"/>
    <w:rsid w:val="00FC74CD"/>
    <w:rsid w:val="00FD32EB"/>
    <w:rsid w:val="00FD33A0"/>
    <w:rsid w:val="00FD4002"/>
    <w:rsid w:val="00FD4282"/>
    <w:rsid w:val="00FD76CB"/>
    <w:rsid w:val="00FE00D0"/>
    <w:rsid w:val="00FE1069"/>
    <w:rsid w:val="00FE630C"/>
    <w:rsid w:val="00FE74C2"/>
    <w:rsid w:val="00FF198A"/>
    <w:rsid w:val="00FF3C02"/>
    <w:rsid w:val="00FF529E"/>
    <w:rsid w:val="00FF59FC"/>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CF90E5"/>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 w:type="character" w:styleId="nfasissutil">
    <w:name w:val="Subtle Emphasis"/>
    <w:basedOn w:val="Fuentedeprrafopredeter"/>
    <w:uiPriority w:val="19"/>
    <w:qFormat/>
    <w:rsid w:val="00D67628"/>
    <w:rPr>
      <w:i/>
      <w:iCs/>
      <w:color w:val="404040" w:themeColor="text1" w:themeTint="BF"/>
    </w:rPr>
  </w:style>
  <w:style w:type="character" w:styleId="Hipervnculo">
    <w:name w:val="Hyperlink"/>
    <w:basedOn w:val="Fuentedeprrafopredeter"/>
    <w:uiPriority w:val="99"/>
    <w:unhideWhenUsed/>
    <w:rsid w:val="00047894"/>
    <w:rPr>
      <w:color w:val="0000FF" w:themeColor="hyperlink"/>
      <w:u w:val="single"/>
    </w:rPr>
  </w:style>
  <w:style w:type="character" w:styleId="Mencinsinresolver">
    <w:name w:val="Unresolved Mention"/>
    <w:basedOn w:val="Fuentedeprrafopredeter"/>
    <w:uiPriority w:val="99"/>
    <w:semiHidden/>
    <w:unhideWhenUsed/>
    <w:rsid w:val="000E3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504512900">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19457807">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5DBE-BA67-4941-94F2-51894F5A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3590</Words>
  <Characters>19751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1730</cp:revision>
  <cp:lastPrinted>2024-06-04T12:43:00Z</cp:lastPrinted>
  <dcterms:created xsi:type="dcterms:W3CDTF">2023-10-27T21:31:00Z</dcterms:created>
  <dcterms:modified xsi:type="dcterms:W3CDTF">2024-09-13T19:05:00Z</dcterms:modified>
</cp:coreProperties>
</file>